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D1A" w:rsidRPr="00D74035" w:rsidRDefault="008F2D1A" w:rsidP="008F2D1A">
      <w:pPr>
        <w:spacing w:after="150" w:line="285" w:lineRule="atLeast"/>
        <w:rPr>
          <w:rFonts w:ascii="Arial" w:eastAsia="Times New Roman" w:hAnsi="Arial" w:cs="Arial"/>
          <w:color w:val="007C96"/>
          <w:sz w:val="27"/>
          <w:szCs w:val="27"/>
          <w:lang w:val="kk-KZ" w:eastAsia="ru-RU"/>
        </w:rPr>
      </w:pPr>
      <w:r w:rsidRPr="00D74035">
        <w:rPr>
          <w:rFonts w:ascii="Arial" w:eastAsia="Times New Roman" w:hAnsi="Arial" w:cs="Arial"/>
          <w:color w:val="007C96"/>
          <w:sz w:val="27"/>
          <w:szCs w:val="27"/>
          <w:lang w:val="kk-KZ" w:eastAsia="ru-RU"/>
        </w:rPr>
        <w:t>Қазақстан Республикасының Президенті Н.Ә.Назарбаевтың Қазақстан халқына Жолдауы. 2002 жылғы 16 сәуір.</w:t>
      </w:r>
    </w:p>
    <w:p w:rsidR="008F2D1A" w:rsidRPr="00D74035" w:rsidRDefault="008F2D1A" w:rsidP="008F2D1A">
      <w:pPr>
        <w:spacing w:after="0" w:line="270" w:lineRule="atLeast"/>
        <w:jc w:val="center"/>
        <w:rPr>
          <w:rFonts w:ascii="Arial" w:eastAsia="Times New Roman" w:hAnsi="Arial" w:cs="Arial"/>
          <w:color w:val="6A6A6A"/>
          <w:sz w:val="20"/>
          <w:szCs w:val="20"/>
          <w:lang w:val="kk-KZ" w:eastAsia="ru-RU"/>
        </w:rPr>
      </w:pPr>
      <w:r w:rsidRPr="00D74035">
        <w:rPr>
          <w:rFonts w:ascii="Arial" w:eastAsia="Times New Roman" w:hAnsi="Arial" w:cs="Arial"/>
          <w:b/>
          <w:bCs/>
          <w:color w:val="6A6A6A"/>
          <w:sz w:val="20"/>
          <w:szCs w:val="20"/>
          <w:lang w:val="kk-KZ" w:eastAsia="ru-RU"/>
        </w:rPr>
        <w:t>Ауылға айрықша назар аударылады Iшкi және сыртқы саясаттың 2003 жылғы негiзгi бағыттары туралы Президенттiң Қазақстан халқына Жолдауы</w:t>
      </w:r>
    </w:p>
    <w:p w:rsidR="008F2D1A" w:rsidRPr="00D74035" w:rsidRDefault="008F2D1A" w:rsidP="008F2D1A">
      <w:pPr>
        <w:spacing w:before="150" w:after="0" w:line="270" w:lineRule="atLeast"/>
        <w:jc w:val="center"/>
        <w:rPr>
          <w:rFonts w:ascii="Arial" w:eastAsia="Times New Roman" w:hAnsi="Arial" w:cs="Arial"/>
          <w:color w:val="6A6A6A"/>
          <w:sz w:val="20"/>
          <w:szCs w:val="20"/>
          <w:lang w:val="kk-KZ" w:eastAsia="ru-RU"/>
        </w:rPr>
      </w:pPr>
      <w:r w:rsidRPr="00D74035">
        <w:rPr>
          <w:rFonts w:ascii="Arial" w:eastAsia="Times New Roman" w:hAnsi="Arial" w:cs="Arial"/>
          <w:b/>
          <w:bCs/>
          <w:color w:val="6A6A6A"/>
          <w:sz w:val="20"/>
          <w:szCs w:val="20"/>
          <w:lang w:val="kk-KZ" w:eastAsia="ru-RU"/>
        </w:rPr>
        <w:t>Құрметтi депутаттар! Қадiрлi отандастар!</w:t>
      </w:r>
    </w:p>
    <w:p w:rsidR="008F2D1A" w:rsidRPr="00D74035" w:rsidRDefault="008F2D1A" w:rsidP="00D056C3">
      <w:pPr>
        <w:spacing w:before="150" w:after="0" w:line="270" w:lineRule="atLeast"/>
        <w:jc w:val="both"/>
        <w:rPr>
          <w:rFonts w:ascii="Arial" w:eastAsia="Times New Roman" w:hAnsi="Arial" w:cs="Arial"/>
          <w:color w:val="6A6A6A"/>
          <w:sz w:val="20"/>
          <w:szCs w:val="20"/>
          <w:lang w:val="kk-KZ" w:eastAsia="ru-RU"/>
        </w:rPr>
      </w:pPr>
      <w:r w:rsidRPr="00D74035">
        <w:rPr>
          <w:rFonts w:ascii="Arial" w:eastAsia="Times New Roman" w:hAnsi="Arial" w:cs="Arial"/>
          <w:color w:val="6A6A6A"/>
          <w:sz w:val="20"/>
          <w:szCs w:val="20"/>
          <w:lang w:val="kk-KZ" w:eastAsia="ru-RU"/>
        </w:rPr>
        <w:t>Жуырда ғана баршамыздың бас қосып, мемлекетiмiздiң он жыл iшiндегi дамуының қорытындысын шығарғанымыз естерiңiзде. Бұл ретте жетiстiгiмiздiң жемiстерiн ғана терiп қойғанымыз жоқ, ең бастысы келер ұрпақ үшiн ел тәуелсiздiгiн қалыптастырудың алғашқы кезеңi жайында ғажайып мол тарихи мұра жиғанымызға көз жеткiздiк. Сонымен қатар бiз өзiмiздiң үлкен жолдан өтiп, толыса түскенiмiздi, ХХI ғасырға қаймықпай қадам баса алатындай биiкке көтерiлгенiмiздi пайымдадық. Осы жылдар iшiнде тындырған iсiмiздiң басты түйiнi Қазақстанның дербес мемлекет болып қалыптасуында жатыр. Әлбетте бiз масайраудың да, масаттанудың да ретсiз екенiн жақсы түсiнемiз, мұның өзi мереке үстiндегi баяндамада да қадап айтылды. Бiздiң әлi де есею мен кемелдену кезеңiнен өтуiмiз керек, Қазақстандағы азаматтық қоғамның босағасын бекiте беруiмiз керек. Бiздiң “Қазақстан – 2030” Стратегиясына негiзделген онжылдық жоспарымыз да осыған бағытталып отыр. * * * Тегiнде елiмiздiң әлеуметтiк-экономикалық әлеуетiн еселеу жөнiндегi жұмысты бұрынғысынша серпiндi жүргiзу үшiн орта мерзiмдiк жоспарлар мен орта мерзiмдi кезеңге және 2003 жылға арналған басымдықтарды барынша нақты айқындап алудың маңызы айрықша зор. Менiң жуырда Үкiметтiң үш жылға арналған iс-қимыл Бағдарламасын бекiткенiм өздерiңiзге мәлiм. Онда экономиканың нақтылы секторының құрылымын жақсарту, көлiк инфрақұрылымын дамыту, халықтың тұрмыс деңгейiн көтеру, ел экономикасын аймақтық ортақ рыноктарға кiрiктiрудi жеделдете түсу мiндеттерiне айрықша ден қойылып отыр. Сондықтан да менiң осы Жолдауда алдағы басымдықтардың байыбын баса көрсеткiм келедi, ал мұның өзi Үкiметке өзiнiң ертеңгi қам-қарекетiн бюджеттiң нақты бағдарламасының ауқымында iске асыруға мүмкiндiк берер едi. Оның ерекшелiгi мынада: бiрiншiден, мен әр жылды белгiлi-бiр салаға немесе қызметтiң бағытына арнау тәжiрибесiнен бас тартып, басымдықтарды үш жылдық мерзiмге белгiлеуге көшудi ұсынар едiм. Екiншiден, Президенттiң Қазақстан халқына Жолдауы тұңғыш рет бюджет атқарылғаннан кейiн емес, бюджеттi қалыптастыру барысында жария етiлiп отыр.</w:t>
      </w:r>
    </w:p>
    <w:p w:rsidR="008F2D1A" w:rsidRPr="00D056C3" w:rsidRDefault="008F2D1A" w:rsidP="00D74035">
      <w:pPr>
        <w:spacing w:before="150" w:after="0" w:line="270" w:lineRule="atLeast"/>
        <w:jc w:val="center"/>
        <w:rPr>
          <w:rFonts w:ascii="Arial" w:eastAsia="Times New Roman" w:hAnsi="Arial" w:cs="Arial"/>
          <w:color w:val="6A6A6A"/>
          <w:sz w:val="20"/>
          <w:szCs w:val="20"/>
          <w:lang w:val="kk-KZ" w:eastAsia="ru-RU"/>
        </w:rPr>
      </w:pPr>
      <w:r w:rsidRPr="00D74035">
        <w:rPr>
          <w:rFonts w:ascii="Arial" w:eastAsia="Times New Roman" w:hAnsi="Arial" w:cs="Arial"/>
          <w:color w:val="6A6A6A"/>
          <w:sz w:val="20"/>
          <w:szCs w:val="20"/>
          <w:lang w:val="kk-KZ" w:eastAsia="ru-RU"/>
        </w:rPr>
        <w:t>* * *</w:t>
      </w:r>
    </w:p>
    <w:p w:rsidR="008F2D1A" w:rsidRPr="00D74035" w:rsidRDefault="008F2D1A" w:rsidP="00D056C3">
      <w:pPr>
        <w:spacing w:after="0" w:line="270" w:lineRule="atLeast"/>
        <w:jc w:val="both"/>
        <w:rPr>
          <w:rFonts w:ascii="Arial" w:eastAsia="Times New Roman" w:hAnsi="Arial" w:cs="Arial"/>
          <w:color w:val="6A6A6A"/>
          <w:sz w:val="20"/>
          <w:szCs w:val="20"/>
          <w:lang w:val="kk-KZ" w:eastAsia="ru-RU"/>
        </w:rPr>
      </w:pPr>
      <w:r w:rsidRPr="00D74035">
        <w:rPr>
          <w:rFonts w:ascii="Arial" w:eastAsia="Times New Roman" w:hAnsi="Arial" w:cs="Arial"/>
          <w:color w:val="6A6A6A"/>
          <w:sz w:val="20"/>
          <w:szCs w:val="20"/>
          <w:lang w:val="kk-KZ" w:eastAsia="ru-RU"/>
        </w:rPr>
        <w:t xml:space="preserve">Алдағы кезеңдi, яғни 2003 – 2005 жылдарды ауылды (селоны) түлетуге арнау үшiн көптеген себептер бар. Менiң Жолдауым да, мiне, нақ осы мәселеге арналып отыр. Кеңестiк экономиканың кембағалдығынан зардап шеккен де нақ сол ауыл шаруашылығы, ең алдымен дәл сол ауыл еңбеккерлерi, нарыққа көшу кезеңiнде оның залалын жон терiсiмен сезiнген де солар. Ауыл дегенiмiз – сайып келгенде, халықтың тұрмыс салты, мәдениетiмiздiң, дәстүрiмiздiң, әдет-ғұрпымыз бен рухани тiршiлiгiмiздiң қайнары. Осынау саяси-моральдық және әлеуметтiк факторлардың өзi-ақ бiзден ауылға барынша байсалды қарауымызды талап етедi. Кез келген революциялық сiлкiнiстер кезiнде ауырсындыратын өзгерiстер ауыртпалығының ауылға түсетiнi мәлiм, әрi мұны тарих та дәлелдеп отыр. Мұны Қазақстан да бастан кештi. Бiз кез келген ұлттың түп-тамыры ауыл жұртында жататынын естен шығармауға тиiспiз. Бәрiнен бұрын тұрақтылық пен байсалды эволюциялық дамуға нақ осы жұрттың ықыласты екенi де аян. Тәуелсiздiк пен қуатты мемлекет мұраттарын айрықша қастерлеп, терең сезiнетiн де осы жұрт, өйткенi оның қаны мен жанында бабаларымыздың арманы мен үмiтi қаттаулы қалпында жатыр. Сонымен қатар, таза экономикалық себептер де бар. Экономикамыздың iшкi құрылымын, таяу және шеткерi жатқан рыноктарды мұқият саралау Қазақстанның агроөнеркәсiптiк мамандануын тереңдету хақында зерделеп ойлануға жетелейдi. Мұның өзi таңданарлық жәйт, бiрақ шындық: бiзге таяу және шалғай жатқан рыноктардың бәрi де астық пен етке зәру. Алайда Қазақстанның азық-түлiгi солардан £зiне орын таба алмай тұр, өйткенi сапасы төмен әрi шығасысы жоғары, сондай-ақ оған көрсетiлiп отырған мемлекеттiк және дипломатиялық қолдау да әлсiз. Ол – ол ма, iшкi рыногымыз өзiнiң бiрқатар тұғырлары турасында сырттан азық-түлiк тасып әкелудiң үдей түсуiнен ұтылысқа ұшырай бастады. Елiмiзде қуатты ауыл шаруашылығы секторы болуының айрықша маңызы бар, мұның өзi оған iлесе жүретiн салаларды: минерал тыңайтқыштар, ауылшаруашылық машиналарын жасау, </w:t>
      </w:r>
      <w:r w:rsidRPr="00D74035">
        <w:rPr>
          <w:rFonts w:ascii="Arial" w:eastAsia="Times New Roman" w:hAnsi="Arial" w:cs="Arial"/>
          <w:color w:val="6A6A6A"/>
          <w:sz w:val="20"/>
          <w:szCs w:val="20"/>
          <w:lang w:val="kk-KZ" w:eastAsia="ru-RU"/>
        </w:rPr>
        <w:lastRenderedPageBreak/>
        <w:t xml:space="preserve">жеңiл және тамақ өнеркәсiбiн, оның ар жағында технологиялық желi бойынша басқа да салаларды мықтап көтеруге мүмкiндiк берер едi. Демек, мұның ел экономикасы үшiн беретiн сан алуан тиiмдiлiгi орасан зор. Бiздiң ауылға деген ерекше көзқарасымыздың демографиялық, көшi-қон және әлеуметтiк астарлары жөнiнде айтпау да мүмкiн емес. Ауылдық жерлерге адамдарды қоныстандыру Қазақстанда тарихи тұрғыда, әсiресе, әмiршiл экономика кезеңiнде нарық экономикасы жағынан да, сондай-ақ әлеуметтiк және экологиялық пайым жағынан да барынша сәтсiз жүргiзiлгенiн айтқан жөн. Соның салдарынан көптеген ауылдық аудандарда тоқыраушылық экономика тамыр тартты. Жерiнiң сапасы жағынан, сондай-ақ табиғи және әлеуметтiк өлшемдерi жағынан алғанда да миллионға жуық адам өзiндiк жетiмдiлiктiң ең төменгi қалыптары жағдайында өмiр сүрiп жатқанын еш бүкпесiз тiлге тиек етуге болады. Бiздiң мынадай бiр ерекшелiктi барынша байыпты екшеуiмiз керек. Қазақстанда ауыл жұрты 43 проценттi құрайды. Ауыл жұртының көптiгiнен аудандардың көпшiлiгiнде жұмыссыздық дендедi, ал мұның өзi ауылдағы еңбек рыноктарын әлсiретедi, сөйтiп оны елдегi ең төмен деңгейге дейiн арзандатады. Соның салдарынан ауыл жұрты аудан орталықтары мен қалаларға жаппай көше бастады. Айталық, 2000 - 2001 жылдары келешегi күмәндi, сол себептi адамдар тастап кеткен 186 мекен тарады, биыл тағы да сондай 93 мекен таратылатын сыңайлы. Бұл құбылысқа өзiмiз де, өзге жұрт та қаншама тосырқай қарағанмен, оны объективтi процесс ретiнде пайымдағанымыз дұрыс. Мәселе мұның атқарушы билiктiң ырқынан тыс, стихиялық сипатта жүруiнде ғана болып отыр. Он жыл iшiнде бiз экономикадағы тұғыры тұрлаулы мемлекет ретiнде аяғымызға нық тұрдық. Ендеше жеткен биiгiмiз бен жинақтаған тәжiрибемiзге сүйенiп, ауылдаңы ағайынымызға өмiрдiң жаңа сапасына жетуiне қол үшiн беретiн уақыт туды. Менiң нақты ұсыныстарым қандай? Бiрiншi. Бiздiң бәрiмiз алдымен ауылға (селоға) қолдау көрсету дегенiмiз кез келгендi және көрiнгендi оңды-солды мемлекеттiк қаржыландыруға келiп тiрелiп тұрмағанын мықтап ұғынып алуымыз керек. Бiз бәз баяғыдай масылдық және мемлекеттiк б¡йек болушылық тәжiрибесiн қайта түлете алмаймыз және олай iстемеймiз. Алдағы уақытта да адамның өзi үшiн және өзiнiң отбасы үшiн ырзығын теруiне қажеттi жағдай туғызу бағытын нысаналы жүргiзу керек, жұмыс iстей бiлетiн, өзiнiң еңбексүйгiштiгiн көрсеткен адамдарға қолдау көрсету керек. Мемлекеттiң халықтың және оның болашағының алдындағы жауапкершiлiгi де, мiне, осында жатыр. Мемлекеттiң бүкiл қаржы-экономикалық, соның iшiнде әлеуметтiк және ауыл шаруашылығы саясаты саралау арқылы адамның тiршiлiгi мен нарықтық қатынастардың iске қосылуы тұрғысынан келешегi бар аумақтарға бағытталуы керек. Екiншi. Мен Үкiметке ауылдық аумақтардың тұрғындарын келешегi болатындай етiп қоныстандыру үлгiсiн жасауды тапсырамын. Тұралауға ұшыраған бiрсыпыра шағын қалалардың тағдырын да жалтақтамай шешу қажет. Елiмiзге iшкi көшi-қонды келешегi бұлдыр өңiрлерден дамып келе жатқан аудан орталықтары мен шағын қалаларға қарай ойыстыруды көтермелейтiн мемлекеттiк саясат қажет. Әлбетте, бұл саясат көшi-қон легiн жоспарлау мен басқару, қоныс аударушыларды жермен және тұрғын үймен қамтамасыз ету, мамандықтарға бейiмдеу мәселелерiн ескеруi шарт. Барлық адамдардың экологиялық таза ортада өмiр сүруге, жақсы әлеуметтiк қызмет көруге ұмтылатыны белгiлi. Бұл ниеттi қолдау керек. Шұрайлы жерi, iргесiнде өнiм өткiзу рыноктары, қолайлы көлiк желiлерi бар өңiрлерде ауылдың қалыпты тiршiлiк етуге жағдайы толық екенi айдан анық. Ауыл шаруашылығы министрлiгiне аумақтық iстер жөнiнде қосымша уәзипалар беру мәселесiнiң де пiсуi жеттi. Үшiншi. Мен Үкiметтiң алдына барынша қысқа мерзiмнiң iшiнде Қазақстан агроөнеркәсiп кешенiн дамытудың үшжылдық президенттiк бағдарламасын әзiрлеу мiндетiн қоямын. Сонда бұл бағдарламаны қандай көздерден және қандай шарттармен қаншалықты шамада қаржыландыруға болатыны анықталады. Бiздiң елiмiз әлемдiк және өңiрлiк дәстүрлi азық-түлiк өнiмдерiн берушi болып келдi және болып қалуға, ал агроөнеркәсiп кешенiнiң өзi елiмiздiң экономикалық өрлеуiнiң, сауда және төлем балансын жақсартудың қосымша қайнары болуға тиiс. Бiз осыған жету үшiн барлық күш-жiгерiмiздi жұмылдыруымыз керек. Ауылды өркендетудi¦ басты факторы агроөнеркәсiп кешенiн тұрлаулы әрi серпiндi дамыту және оның экономикасын осы заманғы нарық қағидаттары негiзiнде шапшаң iлгерiлету болып қала бередi. Бұл мәселенiң мынадай тұтқалы тұстарын атар едiм. Задында экономикалық және, ең әуелi, жер мен су қатынастары реформаларын байыбына жеткiзу шарт. Жуырда қабылданған Жер туралы заңның елiмiздi өркениеттi нарыққа қарай iлгерiлете алмағанын мойындауымыз керек. Ендеше бiрлесе жүрiп жiберген қателiгiмiздi тез арада бiрлесiп түзейiк, осы заңды сындарлы қалыпқа келтiрейiк. Бұл заңның түпкi мәнi өмiршең маңызы </w:t>
      </w:r>
      <w:r w:rsidRPr="00D74035">
        <w:rPr>
          <w:rFonts w:ascii="Arial" w:eastAsia="Times New Roman" w:hAnsi="Arial" w:cs="Arial"/>
          <w:color w:val="6A6A6A"/>
          <w:sz w:val="20"/>
          <w:szCs w:val="20"/>
          <w:lang w:val="kk-KZ" w:eastAsia="ru-RU"/>
        </w:rPr>
        <w:lastRenderedPageBreak/>
        <w:t xml:space="preserve">бар: “Ауыл шаруашылығы жерiне жеке меншiк керек пе?” дейтiн сауалға қайтаратын жауабы болуға тиiс. Осы сұрақтың жауабын iздегенде бiз, әдетте, жердi сату – “Отанды сату” дейтiн тоғышарлық тұжырымға ойыса беремiз, ал жерге деген меншiктiң шаруаның ендiгi жерде өз жерiн ешкiмнiң алып қоймайтынына деген сенiмi мен үмiтi екенiн ескере бермеймiз. Керек десеңiз, жерге деген меншiк — оны абаттандыруға, өз балаларына шұрайлы қалпында мирас етуге деген ынта-ықылас. Иесiз жер жетiм. Экологиялық апатқа алдымен ұшырайтын да сол иесiз жер. Қазақстан жағдайында жердi нарық айналысына қосу дегенiмiз — пайдаланылмай жатқан орасан зор ресурстарды экономикаға қосу деген сөз. Парламенттiң дәл осы құрамының “Жерге жеке меншiк туралы” заңды қабылдау арқылы өзiнiң осынау тарихи парызын орындайтынына сенемiн. Үкiметке басқа елдердiң тәжiрибесiн зерделеп, “қолдаймын” мен “қарсымынды” қатар таразыға тарта келiп, осы заңның жобасын әзiрлеп, Парламентке енгiзудi тапсырамын. Сайып келгенде, су қатынастарында да тәртiп орнататын кез жеттi, мұнда да ұйымдық-құқықтық былық жетiп жатыр. Гидромелиорациялық құрылғыларды жаңалаудың әбден толғағы жеткен түйiндерiн де дәйектi түрде шешу керек. Егiншiлiк пен мал шаруашылығында экспортқа және iшкi iрi мемлекеттiк сатып алымдарға бағдарланған орта және iрi тауарлы өндiрiстер ұйымдастыруға кiрiсу керек, бұған экономикалық шараларды кiрiктiру қажет. Ауыл шаруашылығында еңбек өнiмдiлiгiнiң жедел өсiмiн және өзiндiк құнның төмендеуiн қамтамасыз ету үшiн қайтарымды, бiрақ жеңiлдiктi негiзде мемлекеттiк жәрдем көрсеткен тиiмдi. Экономикалық тәсiлдер арқылы шаруаларды осы заманғы агротехнологияларды енгiзуге, ауыл шаруашылығы өнiмдерiн ұқсату салаларын дамытуға бағдарлаудың, сөйтiп қазақстандық өнiм өндiрушiге, жоқ дегенде, көршi елдерге тең келетiндей экономикалық жағдайлар туғызудың маңызы зор. Өнiм сапасына мемлекеттiк бақылау мен қадағалауды күшейтiп, едәуiр жақсарта түсетiн уақыт туды. Үкiмет малдәрiгерлiк және санитарлық қадағалау, мал мен өсiмдiк дерттерiне қарсы күрес жүйесiн тәртiпке келтiруге, стандарттар мен технологиялық нормаларға қатысты жұмысты күшейтуге, сөйтiп оларды жедел әрi дәйектi түрде әлемдiк шарттарға жақындата түсуге тиiс. Ауылды ғылыми және ақпараттық қамтуды қалпына келтiру керек. Ауылшарминiнiң жүйесiнде ауылшаруашылық институттары жұмыс iстеуге тиiс, ал Статистика жөнiндегi агенттiктiң бастапқы ақпарат мәселесiмен мықтап шұғылдануы керек. Барлық деңгейдегi әкiмдерге келсек, олар ақпараттық маркетинг жүйесiн өрiстетуге жәрдемдесуге тиiс, әзiрге мұндай жүйе 36 ауданда ғана жұмыс iстеп тұр. Үкiметтiң сыртқы өткерiм рыноктарын кеңейту жөнiнде тиiмдi шаралар қолдануы шарт. Сыртқы рыноктарға шығатын көлiк жолдарын ұйымдастыру жөнiндегi жұмыс та көңiл көншiтерлiк емес, сондай-ақ сауда жолдарының бойындағы басы артық тарифтiк және тарифтiк емес жүктемелер де қиындық туғызып тұр. Ауылға несие және қаржы қызметiн көрсететiн түрлi шағын несиелеу және өзара несиелеу институттары түрiндегi неғұрлым көп тарамды қаржы желiсi де қат. Ауыл шаруашылығы өндiрiсiн сақтандырумен де ден қоя шұғылдану қажет. Үкiметтiң сыртқы займдардың, әсiресе, халықаралық банктер желiсi бойынша түскендерiнiң едәуiр бөлiгiн жеңiлдiктi және үйлесiмдi негiзде ауыл шаруашылығына бағыттау жөнiндегi бүгiнгi iс-тәжiрибесiнен жазбағаны жөн. Лизинг орталықтарының, несие серiктестiктерiнiң мүмкiндiктерiн күшейте беру мiндетi де алда тұр. Төртiншi. Мен Үкiметке әлеуметтiк салаға ерекше назар аударуды тапсырдым. Мұнда ауылға қатысты жаңа саясат маңызды орын алуға тиiс. Бұл – келешегi кемел өңiрлердi өркендету саясаты, әлбетте мұның қаржымен жете қамтуды қажетсiнетiнi белгiлi. Ең алдымен, бiздiң шаруаға кедергi келтiрмеуiмiз керек, оған өз шаруашылығын көтеруге еркiндiк берiп, несие алуына, консалтинг жөнiнде, өнiмiн сатуына жәрдемдесуiмiз керек. Осы үш жылдың бюджетi ауыл үшiн басымдықты сипатта болуға тиiс. Әлеуметтiк салаға жұмсалатын қаражатта алдымен ауыл тұруға: бәрiнен бұрын, ауылға арналған жолдар мен сутартқыштар тұруға; бәрiнен бұрын, ауыл мұқтажын өтейтiн ауруханалар тұруға; бәрiнен бұрын ауылға арналған мектептер тұруға тиiс. Мен Үкiмет пен әкiмдерге 2003–2005 жылдардың iшiнде жыл сайын ауылда бiлiм берудi, денсаулық сақтауды қаржыландыру әрi ауыз суға арналған әрi облысаралық және ауданаралық ауылдық автомобиль жолдарын салу мен жаңалауға арналған қаражат көлемiн 10 млрд. теңгеге ұлғайтуды тапсырамын. Алайда, бұл қаражат ақылмен жұмсалуға тиiс, айталық, жадап-жүдеп, жұрты азайып кеткен жерлерде жаңадан мектептер салудың қажетi бар ма? Мұндай жағдайларда келешегi бар аудандарда мектеп-интернаттар салып, балаларды сонда ауыстырған жөн болмақ. Мұның осы заманғы ауруханаларға да қатысы бар. Сонымен қатар, жалпы алғанда 2003 жылдан бастап, жыл сайын ауыл шаруашылығын дамытуға қосымша 8-10 млрд. теңге қарастырып отырған дұрыс. Мен </w:t>
      </w:r>
      <w:r w:rsidRPr="00D74035">
        <w:rPr>
          <w:rFonts w:ascii="Arial" w:eastAsia="Times New Roman" w:hAnsi="Arial" w:cs="Arial"/>
          <w:color w:val="6A6A6A"/>
          <w:sz w:val="20"/>
          <w:szCs w:val="20"/>
          <w:lang w:val="kk-KZ" w:eastAsia="ru-RU"/>
        </w:rPr>
        <w:lastRenderedPageBreak/>
        <w:t xml:space="preserve">бiлiм беру жүйесiндегi iстiң жағдайын түбегейлi өзгертудi стратегиялық мiндет санаймын. Елiмiз үшiн мұғалiм мәртебесiн арттыру, ең алдымен, ауылды жерде арттыру ең бiр өзектi мәселе. Бiрiншi кезекте мұғалiм еңбегiне ақы төлеу мәселесiн шешу шарт. Биылдың өзiнде мұғалiмдердiң жалақысын бұрын жоспарланғандай 25 пайызға емес, 30 пайыздан астамға ұлғайту мүмкiндiгi бар деп санаймын. Үкiметке және әкiмдерге бұл үшiн қажеттi қаржы көздерiн табуды тапсырамын. Бесiншi. Көшi-қон стратегиясы, әсiресе ауыл мен әлеуметтiк салаға ерекше мән беру, тегiнде, белгiлi бiр деңгейде, сiрә, бюджеттi орталықсыздандыруды талап етуi мүмкiн. Дегенмен бұл тұста Үкiметтiң де, Парламенттiң де ауыл тұрғындарын қоныстандырудың ұтымды үлгiсiн жасау үшiн, мұның өзi ауылдық аудандар мен округтер ауқымында белгiлi бiр әкiмшiлiк-аумақтық қайта құруларға әкелiп соқпай қоймайтынын ескерiп, салмақтылық пен салиқалылық көрсетулерi керек. Ендi ең соңғы айтпағым. Алдағы уақытта меншiктi, дәлiрек айтқанда, қалаларға ауылдан көшкендер мен ұсақ кәсiпкерлердiң жерi мен жылжымайтын мүлкiн жария ету жөнiнде тұтас шаралар кешенiн қолдану қажет. Адамдардың осынау тобының меншiгi жасырын және жартылай жасырын болып келетiнiне, әрi тиiсiнше ресiмделмеуiне байланысты, оны капиталға айналдыру, сату немесе кепiлге беру мүмкiн емес. Сөйтiп, олар ашық есеп жүйесiнен де, жаңа экономикалық қатынастар аясынан да тыс қалады. Бұл орасан зор әлеует. Әлемдiк сарапшылардың пайымынша, көптеген кедей елдер қазiрдiң өзiнде iлгерi серпiлiс жасауға мүмкiндiк беретiндей активтер мен ресурстарға ие болып отыр. Бiз экономикалық дамудың аралық өңiрiнде тұрмыз. Экономист сарапшылардың есебi бойынша шағын және орта бизнестi қоса алғанда, экономикалық өсiмнiң 25-тен 35%-ға пайызға дейiнгi активтерi мен ресурстары астыртын айналыста жүр. Ендеше оларды нарық айналысына қосу бүкiл елiмiздiң экономикасы үшiн орасан зор тиiмдiлiк бередi. Мiне, осыған сүйенiп, шағын және орта бизнестi жан-жақты нығайта беру қажет, сол үшiн кезең-кезеңiмен: – салық ауыртпалығын азайту; – меншiк пен активтердi жария ету; – несие ресурстарына жол ашуды жеңiлдету; – әкiмшiлiк ресiмдер мен рұқсат берудi оңайлату; – бюрократиялық бейбастақтық пен бақылау-тексеру органдарынан қорғау; – шағын және орта бизнестi қолдайтын аймақтық орталықтар құру, маркетингтiк зерттеулер жүргiзуге, бiлiктiлiктi арттыруға, орталықтандырылған бухгалтерия құруға көмектесу сияқты өзектi мiндеттердi шешу қажет. Үкiметке осы мәселелер бойынша арнайы комиссия құруды тапсырамын. Ауылды өркендету жөнiнде алға қойылған мiндеттердi орындау парызы Үкiмет пен әкiмдердiң бiрлесiп, зор жауапкершiлiкпен жұмыс iстеуiн талап етедi. Мұның өзi атқарушы билiктi бүкiл жүйесi үшiн салмақты сын болуға тиiс. Осы Жолдауда мен ауылдағы бiздiң жаңа саясатымыздың бiр ғана, алайда аса маңызды мәселесiне әдейi ерекше назар аудардым. Демек, Үкiмет пен Бюджет комиссиясы келесi жылға тиесiлi басымдықтарды тиiсiнше нақпа-нақ анықтауы керек. Сонымен қатар мемлекеттiк құрылыс пен қоғамды демократияландырудың негiзгi бағыттарына байланысты бiрқатар мәселелерге тоқталғым келер едi. Орта мерзiмдi келешекке арналған тиiстi шаралардың кешенi мақұлданды. Ол негiзгi Заңымыздың бұлжымайтынына және конституциялық құрылысымыздың мызғымайтынына негiзделедi. Көптеген сарапшылардың, соның iшiнде халықаралық сарапшылардың пiкiрiне сайсақ, Қазақстанның 1995 жылы қабылданған Конституциясы өзiнiң мәнi жөнiнен елiмiздiң даму қажеттiлiктерiне сәйкес келетiн демократиялық конституция болып табылады. Осы Негiзгi Заңымыздың әлеуетi көп ретте әлi де толық жүзеге асырылған жоқ. Мен бұл көзқарасты қолдаймын. Бiздiң халқымызға ең басты керегi – бiрлiк, ұлтаралық татулық пен саяси тұрақтылық. Мен мұны жақсы бiлемiн. Демократия – мен сiздерге ұсынған, ал сiздер қабылдаған әрi өз парасатымызбен қалап алған дамуымыздың даңғыл жолы. Бiздiң баршамыз осы үдерiмдi одан әрi орнықтыра беру үшiн халқымыздың даналығына сүйенiп, тарихи, экономикалық, саяси, этноәлеуметтiк факторлар мен қоғамдық пiкiрдi ескере отырып, жұмыс iстеуге тиiспiз. Бiз негiзiне сан ұлттар адамдарының өзара көмегi, ықыласы, ынтымағы, өзара құрмет сезiмi қаланған төл мәдениетiмiздiң құндылықтарын сақтай отырып, байыппен бiртiндеп алға жылжи беремiз. Бөтен ұсыныстар бiзге залалын тигiзуi мүмкiн. Бiз азаматтардың құқықтары мен бостандықтарын сақтау iсiнде мемлекетiмiз бен қоғамымыздың күш-жiгерiн еселей беретiн, нақты iс-қимылымызбен орталықтағы, сондай-ақ жер-жерлердегi бюрократиялық жолсыздықтарға қарсы күресетiн боламыз. Бiзде партиялық саяси құрылысты, ең алдымен оның заңнамалық негiздерiн жетiлдiруге бағытталған резервтер аз емес. Партиялардың қызметiнде саяси экстремизге жол бермейтiн құқылық нормалар енгiзу; этностық немесе дiни қауымдастық қағидаттары негiздерiндегi партиялық </w:t>
      </w:r>
      <w:r w:rsidRPr="00D74035">
        <w:rPr>
          <w:rFonts w:ascii="Arial" w:eastAsia="Times New Roman" w:hAnsi="Arial" w:cs="Arial"/>
          <w:color w:val="6A6A6A"/>
          <w:sz w:val="20"/>
          <w:szCs w:val="20"/>
          <w:lang w:val="kk-KZ" w:eastAsia="ru-RU"/>
        </w:rPr>
        <w:lastRenderedPageBreak/>
        <w:t>құрылысқа ырық бермеу; олардың қызметiнiң қаржылық ашықтығын қамтамасыз ету сияқты мәселелер баяғыда пiсiп-жетiлдi. Бұл ретте мен депутаттар тобының партиялық заңнаманы өзгерту жөнiндегi бастамашылығын қолдаймын. Сондай-ақ үкiметтiк емес ұйымдардың мәртебесi мен құқықтары туралы заңның әзiрленуiне Үкiметтiң өзi ұйытқы болуға тиiс. Бiз мемлекеттiк құрылысты жетiлдiру, жергiлiктi мемлекеттiк басқару мен өзiн өзi басқаруды дамыту, сот пен сайлау жүйесiн жақсарту жөнiндегi жұмысты алдағы уақытта да табанды әрi жiгерлi жүргiзетiн боламыз. Менiң тапсыруым бойынша Үкiмет Мемлекеттiк басқару деңгейлерi арасындағы өкiлеттiктердi ажырату және бюджетаралық қатынастарды жетiлдiру тұжырымдамасын әзiрлеп жатыр. Осы жұмыстың қорытын</w:t>
      </w:r>
    </w:p>
    <w:p w:rsidR="008F2D1A" w:rsidRPr="00D74035" w:rsidRDefault="008F2D1A" w:rsidP="00D056C3">
      <w:pPr>
        <w:spacing w:before="150" w:after="0" w:line="270" w:lineRule="atLeast"/>
        <w:jc w:val="both"/>
        <w:rPr>
          <w:rFonts w:ascii="Arial" w:eastAsia="Times New Roman" w:hAnsi="Arial" w:cs="Arial"/>
          <w:color w:val="6A6A6A"/>
          <w:sz w:val="20"/>
          <w:szCs w:val="20"/>
          <w:lang w:val="kk-KZ" w:eastAsia="ru-RU"/>
        </w:rPr>
      </w:pPr>
      <w:r w:rsidRPr="00D74035">
        <w:rPr>
          <w:rFonts w:ascii="Arial" w:eastAsia="Times New Roman" w:hAnsi="Arial" w:cs="Arial"/>
          <w:color w:val="6A6A6A"/>
          <w:sz w:val="20"/>
          <w:szCs w:val="20"/>
          <w:lang w:val="kk-KZ" w:eastAsia="ru-RU"/>
        </w:rPr>
        <w:t xml:space="preserve">дысы бойынша мемлекеттiк уәзипалардың, басқару деңгейлерi бойынша оларды ажыратудың оңтайлы тiзбесiнiң жобасы әзiрленедi. Бұл құжат 2004 жылды¦ басында-ақ мемлекеттiк әкiмшiлiк жүргiзудiң жаңа қағидаттарына және бюджетаралық қатынастардың тиiстi үлгiсiне көшудiң iргелiк шарттарын жасауға негiз болады. Мұнда өкiлеттiктер мен жауапкершiлiктiң бiр бөлегiн орталықтан өңiрлерге беру мәселелерiн шешу қажет. Сонда билiктiң өзiнiң құрылымы да айқындалып, әрi басшыны қай жерде сайлау, қай жерде тағайындау керек екенi анық болып шығады. Тұжырымдама мiндеттерiнiң бiрi – ауылдық басқару де¦гейiнде мемлекеттiк билiктiң нағыз өтiмдi институттарын қалыптастыру. Ауылдық жерлерде билiктiң белгiлi бiр босаңдығы бiлiнiп жүр. Жер-жерлердегi әкiмдердiң қолында жеткiлiктi өкiлеттiктер, ал ең бастысы қаржы ресурстары жоқ. Сондықтан Үкiмет және облыстар әкiмдерi төменгi буындарда ұтымды мемлекеттiк басқаруды ұйымдастыруға тиiс. Биылғы тамыз айында ауылдық округтердiң әкiмдерiн сайлау жөнiндегi тәжiрибеге мұқият талдау жасалып, соның негiзiнде халықтың осы санаттағы басшыларды сайлауының тиiмдiлiгi хақында шешiм қабылданады. Сонымен бiр мезгiлде бiзде басқарудың қанша деңгейi болуы керек екенiн анықтап алу керек. Мемлекеттiк басқарудың барлық негiз қалайтын қағидаттарын айқындап алғаннан кейiн ғана жергiлiктi өзiн өзi басқарудың үлгiсi мен заңына құлық қоюға болады. Биыл Мемлекеттiк қызмет туралы заңға да елеулi өзгерiстер енгiзiледi. Бұл – мемлекеттiк қызмет сатылары бойынша жылжуды¦ конкурстық жүйесiнен мансаптық жүйесiне көшу, сондай-ақ қолданылып жүрген заңда орын алған қиғаштықтардан арылу. Соттар саласындағы кадр саясатын жетiлдiру мен судьялар қатарындағы сыбайластықты шектеу, құқық қорғау тетiгiндегi адвокатураның рөлiн күшейту жөнiнде шаралар қолданылады. Биылғы жылдың соңына қарай алқабилер (присяжные заседатели) институтын енгiзу тұжырымдамасы әзiрленедi. Ендiгi жерде өлiм жазасына кесу үкiмiн кiдiртудi енгiзуден бастап, оны толық мансұқ етуге дейiнгi мәселенi де мұқият зерделеу қажет. Бұл үшiн қажеттi жағдайлар туғызу керек екенiн түсiнем. Мұның өзi қаржыландыру мен уақытты талап етедi. Бұл жайында қоғамымызда да сан түрлi пiкiр бар. Алайда бұл мәселенi шешудi қолға алу керек. Сонымен бiрге бұқаралық ақпарат құралдарының қызметiн жетiлдiру жөнiнде де бiрқатар шаралар белгiленiп отыр. Таяу уақытта радиожиiлiктерiн бөлу жөнiндегi тендерлiк комиссияның құрамы қайта қаралып, кеңейтiлетiн, оның құрамына жұртшылық өкiлдерi енгiзiлетiн болады. Қазiргi кезде Мемлекет басшысының жанында ақпарат саясаты жөнiндегi қоғамдық ке¦ес жасақталу үстiнде. Өзiнiң даму барысында бiздiң мемлекеттiлiгiмiз Парламент өзiне Конституция берген өкiлеттiктердi, соның iшiнде Үкiметке қатысты өкiлеттiктердi барынша толық пайдаланатын шепке сатылап жақындай түстi. Парламент пен Үкiметтiң арасындағы тұрақты диалог, олардың бiрлескен заң шығарушылық жұмысы – мемлекеттiлiктi нығайтудың аса маңызды шарты. Алдағы жылы да күрделi мiндеттердi шешу көзделiп отыр. Олардың қатарында “Үкiмет туралы” Конституциялық заңға өзгертулер мен толықтырулар енгiзу, үкiметтiк емес ұйымдардың қызметiне мемлекеттiк әлеуметтiк тапсырыс беру тетiгiн кiргiзудi заңнамалық дәйектеу, “Баламалы әскери қызмет туралы” заң жобасын әзiрлеу және басқалары тұр. Сөзiмдi қорытындылай келе, бiздiң сыртқы саясатымыз туралы бiрқатар принциптi қағидаларды ортаға салайын. Бiздiң халықаралық қатынастарда әуелден-ақ дұрыс бағыт таңдап алғанымызды өмiрдiң өзi де, iс-тәжiрибемiз де қуаттап отыр. Ядролық қарудан бас тарту жөнiндегi шешiмiмiз күнi бүгiнге дейiн қауiпсiздiгiмiзге қызмет етiп, елiмiздiң беделiн биiктетiп келедi. Қазақстан – кеңестен кейiнгi кеңiстiктегi барлық елдермен өзiнi¦ стратегиялық мүдделерiне нұқсан келтiрмей, тұрақты жақсы қатынастар орната бiлген азын-аулақ мемлекеттердiң бiрi. Бiз алдағы уақытта да Қазақстанның геосаяси орналасуы мен экономикалық әлеуетiне толығымен сай келетiн нақ осындай көп бағытты екшендi саясатты жүргiзе беретiн боламыз. Өйткенi, нақ осындай саясат </w:t>
      </w:r>
      <w:r w:rsidRPr="00D74035">
        <w:rPr>
          <w:rFonts w:ascii="Arial" w:eastAsia="Times New Roman" w:hAnsi="Arial" w:cs="Arial"/>
          <w:color w:val="6A6A6A"/>
          <w:sz w:val="20"/>
          <w:szCs w:val="20"/>
          <w:lang w:val="kk-KZ" w:eastAsia="ru-RU"/>
        </w:rPr>
        <w:lastRenderedPageBreak/>
        <w:t>– өзiмiздiң ұлттық қауiпсiздiгiмiздi нығайту кiлтi. Сонымен бiрге бiздiң Қазақстанның көршi мемлекеттермен қарым-қатынасындағы болжамдылық пен тұрлаулылық тұғырларын нығайта беру үшiн бұдан да көп күш-жiгер жұмсауымыз мiндет. Бiздiң дипломатия ЕурАзЭҚ, Шанхай ынтымақтастық ұйымы, Орталық Азия ынтымақтастық ұйымы сияқты басымдығы бар ұйымдарды нығайтуға айрықша ден қоюға тиiс. Сонымен қатар бiз АҚШ-пен, Батыс Еуропамен және басқа елдермен ынтымақтастықты да дамыта беремiз. Азиядағы өзара ықпалдастық пен сенiм шаралары жөнiндегi кеңестi шақыру жөнiнде нақтылы нәтижелерге жетуiмiз керек. Мемлекет пен жеке бизнестiң сыртқы рыноктарда берiк тұғырға орнығуға бағытталатын күш-жiгерiн ұштастыру арқылы бiз өзiмiздiң сыртқы экономикалық саясатымызды нығайта беруге тиiспiз. Нарық экономикасын жасақтай бiлген Қазақстан жаұандану үдерiмiнiң ажырағысыз бөлегiне айналды. Бiздiң әлемдегi өз орнымызды табуымыз, өз iс-қимылымыздың шығасыға жол бермей, керiсiнше кiрiс түсiруiмiзге мүмкiндiк беретiн стратегиясын түзуiмiз өте-мөте ма¦ызды. Осы орайда Үкiмет Бүкiләлемдiк сауда ұйымына кiруге әзiрлiк жұмысын барынша ширата түсуге мiндеттi.</w:t>
      </w:r>
    </w:p>
    <w:p w:rsidR="008F2D1A" w:rsidRPr="00D74035" w:rsidRDefault="008F2D1A" w:rsidP="008F2D1A">
      <w:pPr>
        <w:spacing w:before="150" w:after="0" w:line="270" w:lineRule="atLeast"/>
        <w:jc w:val="center"/>
        <w:rPr>
          <w:rFonts w:ascii="Arial" w:eastAsia="Times New Roman" w:hAnsi="Arial" w:cs="Arial"/>
          <w:color w:val="6A6A6A"/>
          <w:sz w:val="20"/>
          <w:szCs w:val="20"/>
          <w:lang w:val="kk-KZ" w:eastAsia="ru-RU"/>
        </w:rPr>
      </w:pPr>
      <w:r w:rsidRPr="00D74035">
        <w:rPr>
          <w:rFonts w:ascii="Arial" w:eastAsia="Times New Roman" w:hAnsi="Arial" w:cs="Arial"/>
          <w:color w:val="6A6A6A"/>
          <w:sz w:val="20"/>
          <w:szCs w:val="20"/>
          <w:lang w:val="kk-KZ" w:eastAsia="ru-RU"/>
        </w:rPr>
        <w:t>* * *</w:t>
      </w:r>
    </w:p>
    <w:p w:rsidR="008F2D1A" w:rsidRPr="00D74035" w:rsidRDefault="008F2D1A" w:rsidP="00D056C3">
      <w:pPr>
        <w:spacing w:before="150" w:after="0" w:line="270" w:lineRule="atLeast"/>
        <w:jc w:val="both"/>
        <w:rPr>
          <w:rFonts w:ascii="Arial" w:eastAsia="Times New Roman" w:hAnsi="Arial" w:cs="Arial"/>
          <w:color w:val="6A6A6A"/>
          <w:sz w:val="20"/>
          <w:szCs w:val="20"/>
          <w:lang w:val="kk-KZ" w:eastAsia="ru-RU"/>
        </w:rPr>
      </w:pPr>
      <w:r w:rsidRPr="00D74035">
        <w:rPr>
          <w:rFonts w:ascii="Arial" w:eastAsia="Times New Roman" w:hAnsi="Arial" w:cs="Arial"/>
          <w:color w:val="6A6A6A"/>
          <w:sz w:val="20"/>
          <w:szCs w:val="20"/>
          <w:lang w:val="kk-KZ" w:eastAsia="ru-RU"/>
        </w:rPr>
        <w:t>Осы Жолдауда қозғалған мәселелердi өмiрдiң өзi алдымызға тартып отыр. Олардың көпшiлiгiн менiмен кездескен кезде өздерiңiз көтерген едiңiздер, оларды адамдар алдымызға қойып отыр. Жыл өткен сайын мемлекет пен қоғамның қызметi көбiнесе заңдармен реттелетiн бола бастады. Сондықтан Парламенттiң де, Үкiметтiң де осы заңдар бойынша өмiр сүруге тиiс жандармен көбiрек кеңескенi жөн. Әрине, бәрiн бiрден шешiп тастау мүмкiн емес, сондықтан төзiмдiлiк таныту керек, ұсақ-түйекке шашыла бермей, күш-қуатымызды қалап алған басымдықтарымызға жұмылдыруымыз керек. Бiздiң, атқарушы және өкiлдi билiктiң халық сайлаған өкiлдерi ретiнде маңызды мемлекеттiк мiндеттердi шешу барысында сезiм жетегiне iлесiп кетпей, салмақтылық көрсетiп, парасатқа жүгiнгенiмiз ләзiм. Мен осы Жолдаудың қағидаларын iске асыруда сiздердi¦ қолдауларыңызға үмiт артамын.</w:t>
      </w:r>
    </w:p>
    <w:p w:rsidR="008F2D1A" w:rsidRPr="00D74035" w:rsidRDefault="008F2D1A" w:rsidP="00D056C3">
      <w:pPr>
        <w:spacing w:before="150" w:after="0" w:line="270" w:lineRule="atLeast"/>
        <w:jc w:val="both"/>
        <w:rPr>
          <w:rFonts w:ascii="Arial" w:eastAsia="Times New Roman" w:hAnsi="Arial" w:cs="Arial"/>
          <w:color w:val="6A6A6A"/>
          <w:sz w:val="20"/>
          <w:szCs w:val="20"/>
          <w:lang w:val="kk-KZ" w:eastAsia="ru-RU"/>
        </w:rPr>
      </w:pPr>
      <w:r w:rsidRPr="00D74035">
        <w:rPr>
          <w:rFonts w:ascii="Arial" w:eastAsia="Times New Roman" w:hAnsi="Arial" w:cs="Arial"/>
          <w:color w:val="6A6A6A"/>
          <w:sz w:val="20"/>
          <w:szCs w:val="20"/>
          <w:lang w:val="kk-KZ" w:eastAsia="ru-RU"/>
        </w:rPr>
        <w:t>Ықылас қойғандарыңызға рахмет.</w:t>
      </w:r>
    </w:p>
    <w:p w:rsidR="008F2D1A" w:rsidRPr="00D056C3" w:rsidRDefault="008F2D1A"/>
    <w:p w:rsidR="008F2D1A" w:rsidRPr="00D74035" w:rsidRDefault="008F2D1A" w:rsidP="008F2D1A">
      <w:pPr>
        <w:spacing w:after="150" w:line="285" w:lineRule="atLeast"/>
        <w:rPr>
          <w:rFonts w:ascii="Arial" w:eastAsia="Times New Roman" w:hAnsi="Arial" w:cs="Arial"/>
          <w:color w:val="007C96"/>
          <w:sz w:val="27"/>
          <w:szCs w:val="27"/>
          <w:lang w:val="kk-KZ" w:eastAsia="ru-RU"/>
        </w:rPr>
      </w:pPr>
      <w:r w:rsidRPr="00D74035">
        <w:rPr>
          <w:rFonts w:ascii="Arial" w:eastAsia="Times New Roman" w:hAnsi="Arial" w:cs="Arial"/>
          <w:color w:val="007C96"/>
          <w:sz w:val="27"/>
          <w:szCs w:val="27"/>
          <w:lang w:val="kk-KZ" w:eastAsia="ru-RU"/>
        </w:rPr>
        <w:t>Послание Президента Республики Казахстан Н.А. Назарбаева народу Казахстана. Апрель 2002 г.</w:t>
      </w:r>
    </w:p>
    <w:p w:rsidR="008F2D1A" w:rsidRPr="00D74035" w:rsidRDefault="008F2D1A" w:rsidP="008F2D1A">
      <w:pPr>
        <w:spacing w:after="0" w:line="270" w:lineRule="atLeast"/>
        <w:rPr>
          <w:rFonts w:ascii="Arial" w:eastAsia="Times New Roman" w:hAnsi="Arial" w:cs="Arial"/>
          <w:color w:val="6A6A6A"/>
          <w:sz w:val="20"/>
          <w:szCs w:val="20"/>
          <w:lang w:val="kk-KZ" w:eastAsia="ru-RU"/>
        </w:rPr>
      </w:pPr>
      <w:r w:rsidRPr="00D74035">
        <w:rPr>
          <w:rFonts w:ascii="Arial" w:eastAsia="Times New Roman" w:hAnsi="Arial" w:cs="Arial"/>
          <w:color w:val="6A6A6A"/>
          <w:sz w:val="20"/>
          <w:szCs w:val="20"/>
          <w:lang w:val="kk-KZ" w:eastAsia="ru-RU"/>
        </w:rPr>
        <w:t> </w:t>
      </w:r>
    </w:p>
    <w:p w:rsidR="008F2D1A" w:rsidRPr="00D74035" w:rsidRDefault="008F2D1A" w:rsidP="008F2D1A">
      <w:pPr>
        <w:spacing w:before="150" w:after="0" w:line="270" w:lineRule="atLeast"/>
        <w:jc w:val="center"/>
        <w:rPr>
          <w:rFonts w:ascii="Arial" w:eastAsia="Times New Roman" w:hAnsi="Arial" w:cs="Arial"/>
          <w:color w:val="6A6A6A"/>
          <w:sz w:val="20"/>
          <w:szCs w:val="20"/>
          <w:lang w:val="kk-KZ" w:eastAsia="ru-RU"/>
        </w:rPr>
      </w:pPr>
      <w:r w:rsidRPr="00D74035">
        <w:rPr>
          <w:rFonts w:ascii="Arial" w:eastAsia="Times New Roman" w:hAnsi="Arial" w:cs="Arial"/>
          <w:b/>
          <w:bCs/>
          <w:color w:val="6A6A6A"/>
          <w:sz w:val="20"/>
          <w:szCs w:val="20"/>
          <w:lang w:val="kk-KZ" w:eastAsia="ru-RU"/>
        </w:rPr>
        <w:t>ОБ ОСНОВНЫХ НАПРАВЛЕНИЯХ ВНУТРЕННЕЙ И ВНЕШНЕЙ ПОЛИТИКИ НА 2003 ГОД</w:t>
      </w:r>
    </w:p>
    <w:p w:rsidR="008F2D1A" w:rsidRPr="00D74035" w:rsidRDefault="008F2D1A" w:rsidP="008F2D1A">
      <w:pPr>
        <w:spacing w:before="150" w:after="0" w:line="270" w:lineRule="atLeast"/>
        <w:jc w:val="center"/>
        <w:rPr>
          <w:rFonts w:ascii="Arial" w:eastAsia="Times New Roman" w:hAnsi="Arial" w:cs="Arial"/>
          <w:color w:val="6A6A6A"/>
          <w:sz w:val="20"/>
          <w:szCs w:val="20"/>
          <w:lang w:val="kk-KZ" w:eastAsia="ru-RU"/>
        </w:rPr>
      </w:pPr>
      <w:r w:rsidRPr="00D74035">
        <w:rPr>
          <w:rFonts w:ascii="Arial" w:eastAsia="Times New Roman" w:hAnsi="Arial" w:cs="Arial"/>
          <w:b/>
          <w:bCs/>
          <w:color w:val="6A6A6A"/>
          <w:sz w:val="20"/>
          <w:szCs w:val="20"/>
          <w:lang w:val="kk-KZ" w:eastAsia="ru-RU"/>
        </w:rPr>
        <w:t>Уважаемые депутаты!  </w:t>
      </w:r>
      <w:r w:rsidRPr="00D74035">
        <w:rPr>
          <w:rFonts w:ascii="Arial" w:eastAsia="Times New Roman" w:hAnsi="Arial" w:cs="Arial"/>
          <w:b/>
          <w:bCs/>
          <w:color w:val="6A6A6A"/>
          <w:sz w:val="20"/>
          <w:szCs w:val="20"/>
          <w:lang w:val="kk-KZ" w:eastAsia="ru-RU"/>
        </w:rPr>
        <w:br/>
        <w:t>Дорогие соотечественники!</w:t>
      </w:r>
    </w:p>
    <w:p w:rsidR="008F2D1A" w:rsidRPr="00D74035" w:rsidRDefault="008F2D1A" w:rsidP="00D056C3">
      <w:pPr>
        <w:spacing w:before="150" w:after="0" w:line="270" w:lineRule="atLeast"/>
        <w:jc w:val="both"/>
        <w:rPr>
          <w:rFonts w:ascii="Arial" w:eastAsia="Times New Roman" w:hAnsi="Arial" w:cs="Arial"/>
          <w:color w:val="6A6A6A"/>
          <w:sz w:val="20"/>
          <w:szCs w:val="20"/>
          <w:lang w:val="kk-KZ" w:eastAsia="ru-RU"/>
        </w:rPr>
      </w:pPr>
      <w:r w:rsidRPr="00D74035">
        <w:rPr>
          <w:rFonts w:ascii="Arial" w:eastAsia="Times New Roman" w:hAnsi="Arial" w:cs="Arial"/>
          <w:color w:val="6A6A6A"/>
          <w:sz w:val="20"/>
          <w:szCs w:val="20"/>
          <w:lang w:val="kk-KZ" w:eastAsia="ru-RU"/>
        </w:rPr>
        <w:t>Совсем недавно мы с вами подвели итоги десятилетнего развития нашего государства. Это был не просто отчет о достигнутом, но и богатейший исторический материал для потомков. Это был критический анализ степени нашей зрелости, готовности распрощаться с прошлым и открыть новый исторический этап развития независимого Казахстана.</w:t>
      </w:r>
    </w:p>
    <w:p w:rsidR="008F2D1A" w:rsidRPr="00D74035" w:rsidRDefault="008F2D1A" w:rsidP="00D056C3">
      <w:pPr>
        <w:spacing w:before="150" w:after="0" w:line="270" w:lineRule="atLeast"/>
        <w:jc w:val="both"/>
        <w:rPr>
          <w:rFonts w:ascii="Arial" w:eastAsia="Times New Roman" w:hAnsi="Arial" w:cs="Arial"/>
          <w:color w:val="6A6A6A"/>
          <w:sz w:val="20"/>
          <w:szCs w:val="20"/>
          <w:lang w:val="kk-KZ" w:eastAsia="ru-RU"/>
        </w:rPr>
      </w:pPr>
      <w:r w:rsidRPr="00D74035">
        <w:rPr>
          <w:rFonts w:ascii="Arial" w:eastAsia="Times New Roman" w:hAnsi="Arial" w:cs="Arial"/>
          <w:color w:val="6A6A6A"/>
          <w:sz w:val="20"/>
          <w:szCs w:val="20"/>
          <w:lang w:val="kk-KZ" w:eastAsia="ru-RU"/>
        </w:rPr>
        <w:t>Вместе с тем, мы еще раз убедились в том, что прошли огромное расстояние по пути развития и достигли того уровня, когда можем без колебаний вступить в XXI век.</w:t>
      </w:r>
    </w:p>
    <w:p w:rsidR="008F2D1A" w:rsidRPr="00D74035" w:rsidRDefault="008F2D1A" w:rsidP="00D056C3">
      <w:pPr>
        <w:spacing w:before="150" w:after="0" w:line="270" w:lineRule="atLeast"/>
        <w:jc w:val="both"/>
        <w:rPr>
          <w:rFonts w:ascii="Arial" w:eastAsia="Times New Roman" w:hAnsi="Arial" w:cs="Arial"/>
          <w:color w:val="6A6A6A"/>
          <w:sz w:val="20"/>
          <w:szCs w:val="20"/>
          <w:lang w:val="kk-KZ" w:eastAsia="ru-RU"/>
        </w:rPr>
      </w:pPr>
      <w:r w:rsidRPr="00D74035">
        <w:rPr>
          <w:rFonts w:ascii="Arial" w:eastAsia="Times New Roman" w:hAnsi="Arial" w:cs="Arial"/>
          <w:color w:val="6A6A6A"/>
          <w:sz w:val="20"/>
          <w:szCs w:val="20"/>
          <w:lang w:val="kk-KZ" w:eastAsia="ru-RU"/>
        </w:rPr>
        <w:t>Основной итог наших дел за эти годы заключается в том, что наша республика состоялась как самостоятельное и самодостаточное государство, как равноправный партнер мирового сообщества. Мы провели энергичные, жесткие, но давшие значительные результаты целевые экономические реформы.</w:t>
      </w:r>
    </w:p>
    <w:p w:rsidR="008F2D1A" w:rsidRPr="00D74035" w:rsidRDefault="008F2D1A" w:rsidP="00D056C3">
      <w:pPr>
        <w:spacing w:before="150" w:after="0" w:line="270" w:lineRule="atLeast"/>
        <w:jc w:val="both"/>
        <w:rPr>
          <w:rFonts w:ascii="Arial" w:eastAsia="Times New Roman" w:hAnsi="Arial" w:cs="Arial"/>
          <w:color w:val="6A6A6A"/>
          <w:sz w:val="20"/>
          <w:szCs w:val="20"/>
          <w:lang w:val="kk-KZ" w:eastAsia="ru-RU"/>
        </w:rPr>
      </w:pPr>
      <w:r w:rsidRPr="00D74035">
        <w:rPr>
          <w:rFonts w:ascii="Arial" w:eastAsia="Times New Roman" w:hAnsi="Arial" w:cs="Arial"/>
          <w:color w:val="6A6A6A"/>
          <w:sz w:val="20"/>
          <w:szCs w:val="20"/>
          <w:lang w:val="kk-KZ" w:eastAsia="ru-RU"/>
        </w:rPr>
        <w:t>О многом говорит и тот факт, что Казахстан признан как Европейским союзом, так и США страной с рыночной экономикой.</w:t>
      </w:r>
    </w:p>
    <w:p w:rsidR="008F2D1A" w:rsidRPr="00D74035" w:rsidRDefault="008F2D1A" w:rsidP="00D056C3">
      <w:pPr>
        <w:spacing w:before="150" w:after="0" w:line="270" w:lineRule="atLeast"/>
        <w:jc w:val="both"/>
        <w:rPr>
          <w:rFonts w:ascii="Arial" w:eastAsia="Times New Roman" w:hAnsi="Arial" w:cs="Arial"/>
          <w:color w:val="6A6A6A"/>
          <w:sz w:val="20"/>
          <w:szCs w:val="20"/>
          <w:lang w:val="kk-KZ" w:eastAsia="ru-RU"/>
        </w:rPr>
      </w:pPr>
      <w:r w:rsidRPr="00D74035">
        <w:rPr>
          <w:rFonts w:ascii="Arial" w:eastAsia="Times New Roman" w:hAnsi="Arial" w:cs="Arial"/>
          <w:color w:val="6A6A6A"/>
          <w:sz w:val="20"/>
          <w:szCs w:val="20"/>
          <w:lang w:val="kk-KZ" w:eastAsia="ru-RU"/>
        </w:rPr>
        <w:lastRenderedPageBreak/>
        <w:t>Мы также значительно продвинулись в сфере государственного строительства и развития демократии. Наша страна и все казахстанское общество кардинально изменились: экономические и политические права и свободы стали непреложным фактом нашей действительности.</w:t>
      </w:r>
    </w:p>
    <w:p w:rsidR="008F2D1A" w:rsidRPr="00D74035" w:rsidRDefault="008F2D1A" w:rsidP="00D056C3">
      <w:pPr>
        <w:spacing w:before="150" w:after="0" w:line="270" w:lineRule="atLeast"/>
        <w:jc w:val="both"/>
        <w:rPr>
          <w:rFonts w:ascii="Arial" w:eastAsia="Times New Roman" w:hAnsi="Arial" w:cs="Arial"/>
          <w:color w:val="6A6A6A"/>
          <w:sz w:val="20"/>
          <w:szCs w:val="20"/>
          <w:lang w:val="kk-KZ" w:eastAsia="ru-RU"/>
        </w:rPr>
      </w:pPr>
      <w:r w:rsidRPr="00D74035">
        <w:rPr>
          <w:rFonts w:ascii="Arial" w:eastAsia="Times New Roman" w:hAnsi="Arial" w:cs="Arial"/>
          <w:color w:val="6A6A6A"/>
          <w:sz w:val="20"/>
          <w:szCs w:val="20"/>
          <w:lang w:val="kk-KZ" w:eastAsia="ru-RU"/>
        </w:rPr>
        <w:t>Все эти итоги и перемены являются надежной основой дня сегодняшнего.</w:t>
      </w:r>
    </w:p>
    <w:p w:rsidR="008F2D1A" w:rsidRPr="00D74035" w:rsidRDefault="008F2D1A" w:rsidP="00D056C3">
      <w:pPr>
        <w:spacing w:before="150" w:after="0" w:line="270" w:lineRule="atLeast"/>
        <w:jc w:val="both"/>
        <w:rPr>
          <w:rFonts w:ascii="Arial" w:eastAsia="Times New Roman" w:hAnsi="Arial" w:cs="Arial"/>
          <w:color w:val="6A6A6A"/>
          <w:sz w:val="20"/>
          <w:szCs w:val="20"/>
          <w:lang w:val="kk-KZ" w:eastAsia="ru-RU"/>
        </w:rPr>
      </w:pPr>
      <w:r w:rsidRPr="00D74035">
        <w:rPr>
          <w:rFonts w:ascii="Arial" w:eastAsia="Times New Roman" w:hAnsi="Arial" w:cs="Arial"/>
          <w:color w:val="6A6A6A"/>
          <w:sz w:val="20"/>
          <w:szCs w:val="20"/>
          <w:lang w:val="kk-KZ" w:eastAsia="ru-RU"/>
        </w:rPr>
        <w:t>Вместе с тем, мы никогда не впадали в эйфорию и не замалчивали наших проблем, что было мной отмечено в юбилейном докладе. Нам еще только предстоит пройти этап возмужания и зрелости государства, становления казахстанского гражданского общества. И политическая система, и вопросы прав и свобод граждан требуют непрерывной доработки в соответствии с уровнем экономического и социально-культурного развития.</w:t>
      </w:r>
    </w:p>
    <w:p w:rsidR="008F2D1A" w:rsidRPr="00D74035" w:rsidRDefault="008F2D1A" w:rsidP="00D056C3">
      <w:pPr>
        <w:spacing w:before="150" w:after="0" w:line="270" w:lineRule="atLeast"/>
        <w:jc w:val="both"/>
        <w:rPr>
          <w:rFonts w:ascii="Arial" w:eastAsia="Times New Roman" w:hAnsi="Arial" w:cs="Arial"/>
          <w:color w:val="6A6A6A"/>
          <w:sz w:val="20"/>
          <w:szCs w:val="20"/>
          <w:lang w:val="kk-KZ" w:eastAsia="ru-RU"/>
        </w:rPr>
      </w:pPr>
      <w:r w:rsidRPr="00D74035">
        <w:rPr>
          <w:rFonts w:ascii="Arial" w:eastAsia="Times New Roman" w:hAnsi="Arial" w:cs="Arial"/>
          <w:color w:val="6A6A6A"/>
          <w:sz w:val="20"/>
          <w:szCs w:val="20"/>
          <w:lang w:val="kk-KZ" w:eastAsia="ru-RU"/>
        </w:rPr>
        <w:t>На это направлен наш десятилетний план, основанный на Стратегии “Казахстан-2030”.</w:t>
      </w:r>
    </w:p>
    <w:p w:rsidR="008F2D1A" w:rsidRPr="00D74035" w:rsidRDefault="008F2D1A" w:rsidP="008F2D1A">
      <w:pPr>
        <w:spacing w:before="150" w:after="0" w:line="270" w:lineRule="atLeast"/>
        <w:jc w:val="center"/>
        <w:rPr>
          <w:rFonts w:ascii="Arial" w:eastAsia="Times New Roman" w:hAnsi="Arial" w:cs="Arial"/>
          <w:color w:val="6A6A6A"/>
          <w:sz w:val="20"/>
          <w:szCs w:val="20"/>
          <w:lang w:val="kk-KZ" w:eastAsia="ru-RU"/>
        </w:rPr>
      </w:pPr>
      <w:r w:rsidRPr="00D74035">
        <w:rPr>
          <w:rFonts w:ascii="Arial" w:eastAsia="Times New Roman" w:hAnsi="Arial" w:cs="Arial"/>
          <w:color w:val="6A6A6A"/>
          <w:sz w:val="20"/>
          <w:szCs w:val="20"/>
          <w:lang w:val="kk-KZ" w:eastAsia="ru-RU"/>
        </w:rPr>
        <w:t>* * *</w:t>
      </w:r>
    </w:p>
    <w:p w:rsidR="008F2D1A" w:rsidRPr="00D74035" w:rsidRDefault="008F2D1A" w:rsidP="00D056C3">
      <w:pPr>
        <w:spacing w:before="150" w:after="0" w:line="270" w:lineRule="atLeast"/>
        <w:jc w:val="both"/>
        <w:rPr>
          <w:rFonts w:ascii="Arial" w:eastAsia="Times New Roman" w:hAnsi="Arial" w:cs="Arial"/>
          <w:color w:val="6A6A6A"/>
          <w:sz w:val="20"/>
          <w:szCs w:val="20"/>
          <w:lang w:val="kk-KZ" w:eastAsia="ru-RU"/>
        </w:rPr>
      </w:pPr>
      <w:r w:rsidRPr="00D74035">
        <w:rPr>
          <w:rFonts w:ascii="Arial" w:eastAsia="Times New Roman" w:hAnsi="Arial" w:cs="Arial"/>
          <w:color w:val="6A6A6A"/>
          <w:sz w:val="20"/>
          <w:szCs w:val="20"/>
          <w:lang w:val="kk-KZ" w:eastAsia="ru-RU"/>
        </w:rPr>
        <w:t>Для того чтобы по-прежнему динамично работать над наращиванием социально-экономического потенциала, чрезвычайно важно точно определиться со среднесрочными планами и приоритетами на среднесрочную перспективу и 2003 год.</w:t>
      </w:r>
    </w:p>
    <w:p w:rsidR="008F2D1A" w:rsidRPr="00D74035" w:rsidRDefault="008F2D1A" w:rsidP="00D056C3">
      <w:pPr>
        <w:spacing w:before="150" w:after="0" w:line="270" w:lineRule="atLeast"/>
        <w:jc w:val="both"/>
        <w:rPr>
          <w:rFonts w:ascii="Arial" w:eastAsia="Times New Roman" w:hAnsi="Arial" w:cs="Arial"/>
          <w:color w:val="6A6A6A"/>
          <w:sz w:val="20"/>
          <w:szCs w:val="20"/>
          <w:lang w:val="kk-KZ" w:eastAsia="ru-RU"/>
        </w:rPr>
      </w:pPr>
      <w:r w:rsidRPr="00D74035">
        <w:rPr>
          <w:rFonts w:ascii="Arial" w:eastAsia="Times New Roman" w:hAnsi="Arial" w:cs="Arial"/>
          <w:color w:val="6A6A6A"/>
          <w:sz w:val="20"/>
          <w:szCs w:val="20"/>
          <w:lang w:val="kk-KZ" w:eastAsia="ru-RU"/>
        </w:rPr>
        <w:t>Мной утверждена трехлетняя Программа действий Правительства, в которой основной упор делается на решении задач улучшения структуры реального сектора экономики, развития транспортной инфраструктуры, повышения уровня жизни населения, дальнейшую интеграцию экономики страны в региональные общие рынки.</w:t>
      </w:r>
    </w:p>
    <w:p w:rsidR="008F2D1A" w:rsidRPr="00D74035" w:rsidRDefault="008F2D1A" w:rsidP="00D056C3">
      <w:pPr>
        <w:spacing w:before="150" w:after="0" w:line="270" w:lineRule="atLeast"/>
        <w:jc w:val="both"/>
        <w:rPr>
          <w:rFonts w:ascii="Arial" w:eastAsia="Times New Roman" w:hAnsi="Arial" w:cs="Arial"/>
          <w:color w:val="6A6A6A"/>
          <w:sz w:val="20"/>
          <w:szCs w:val="20"/>
          <w:lang w:val="kk-KZ" w:eastAsia="ru-RU"/>
        </w:rPr>
      </w:pPr>
      <w:r w:rsidRPr="00D74035">
        <w:rPr>
          <w:rFonts w:ascii="Arial" w:eastAsia="Times New Roman" w:hAnsi="Arial" w:cs="Arial"/>
          <w:color w:val="6A6A6A"/>
          <w:sz w:val="20"/>
          <w:szCs w:val="20"/>
          <w:lang w:val="kk-KZ" w:eastAsia="ru-RU"/>
        </w:rPr>
        <w:t>Поэтому мне хотелось бы в своем послании конкретно расставить акценты и приоритеты, что даст Правительству возможность воплотить свои намерения в рамках конкретных бюджетных программ.</w:t>
      </w:r>
    </w:p>
    <w:p w:rsidR="008F2D1A" w:rsidRPr="00D74035" w:rsidRDefault="008F2D1A" w:rsidP="00D056C3">
      <w:pPr>
        <w:spacing w:before="150" w:after="0" w:line="270" w:lineRule="atLeast"/>
        <w:jc w:val="both"/>
        <w:rPr>
          <w:rFonts w:ascii="Arial" w:eastAsia="Times New Roman" w:hAnsi="Arial" w:cs="Arial"/>
          <w:color w:val="6A6A6A"/>
          <w:sz w:val="20"/>
          <w:szCs w:val="20"/>
          <w:lang w:val="kk-KZ" w:eastAsia="ru-RU"/>
        </w:rPr>
      </w:pPr>
      <w:r w:rsidRPr="00D74035">
        <w:rPr>
          <w:rFonts w:ascii="Arial" w:eastAsia="Times New Roman" w:hAnsi="Arial" w:cs="Arial"/>
          <w:color w:val="6A6A6A"/>
          <w:sz w:val="20"/>
          <w:szCs w:val="20"/>
          <w:lang w:val="kk-KZ" w:eastAsia="ru-RU"/>
        </w:rPr>
        <w:t>Считаю необходимым и логичным, во-первых, отойти от практики объявления каждого года годом какой-либо сферы или направления деятельности и переходить к определению приоритета на три года.</w:t>
      </w:r>
    </w:p>
    <w:p w:rsidR="008F2D1A" w:rsidRPr="00D74035" w:rsidRDefault="008F2D1A" w:rsidP="00D056C3">
      <w:pPr>
        <w:spacing w:before="150" w:after="0" w:line="270" w:lineRule="atLeast"/>
        <w:jc w:val="both"/>
        <w:rPr>
          <w:rFonts w:ascii="Arial" w:eastAsia="Times New Roman" w:hAnsi="Arial" w:cs="Arial"/>
          <w:color w:val="6A6A6A"/>
          <w:sz w:val="20"/>
          <w:szCs w:val="20"/>
          <w:lang w:val="kk-KZ" w:eastAsia="ru-RU"/>
        </w:rPr>
      </w:pPr>
      <w:r w:rsidRPr="00D74035">
        <w:rPr>
          <w:rFonts w:ascii="Arial" w:eastAsia="Times New Roman" w:hAnsi="Arial" w:cs="Arial"/>
          <w:color w:val="6A6A6A"/>
          <w:sz w:val="20"/>
          <w:szCs w:val="20"/>
          <w:lang w:val="kk-KZ" w:eastAsia="ru-RU"/>
        </w:rPr>
        <w:t>Во-вторых, Послание Президента народу Казахстана впервые озвучивается в ходе процесса формирования бюджета, а не после его завершения, как это было раньше.</w:t>
      </w:r>
    </w:p>
    <w:p w:rsidR="008F2D1A" w:rsidRPr="00D74035" w:rsidRDefault="008F2D1A" w:rsidP="008F2D1A">
      <w:pPr>
        <w:spacing w:before="150" w:after="0" w:line="270" w:lineRule="atLeast"/>
        <w:jc w:val="center"/>
        <w:rPr>
          <w:rFonts w:ascii="Arial" w:eastAsia="Times New Roman" w:hAnsi="Arial" w:cs="Arial"/>
          <w:color w:val="6A6A6A"/>
          <w:sz w:val="20"/>
          <w:szCs w:val="20"/>
          <w:lang w:val="kk-KZ" w:eastAsia="ru-RU"/>
        </w:rPr>
      </w:pPr>
      <w:r w:rsidRPr="00D74035">
        <w:rPr>
          <w:rFonts w:ascii="Arial" w:eastAsia="Times New Roman" w:hAnsi="Arial" w:cs="Arial"/>
          <w:color w:val="6A6A6A"/>
          <w:sz w:val="20"/>
          <w:szCs w:val="20"/>
          <w:lang w:val="kk-KZ" w:eastAsia="ru-RU"/>
        </w:rPr>
        <w:t>* * *</w:t>
      </w:r>
    </w:p>
    <w:p w:rsidR="008F2D1A" w:rsidRPr="00D74035" w:rsidRDefault="008F2D1A" w:rsidP="00D056C3">
      <w:pPr>
        <w:spacing w:before="150" w:after="0" w:line="270" w:lineRule="atLeast"/>
        <w:jc w:val="both"/>
        <w:rPr>
          <w:rFonts w:ascii="Arial" w:eastAsia="Times New Roman" w:hAnsi="Arial" w:cs="Arial"/>
          <w:color w:val="6A6A6A"/>
          <w:sz w:val="20"/>
          <w:szCs w:val="20"/>
          <w:lang w:val="kk-KZ" w:eastAsia="ru-RU"/>
        </w:rPr>
      </w:pPr>
      <w:r w:rsidRPr="00D74035">
        <w:rPr>
          <w:rFonts w:ascii="Arial" w:eastAsia="Times New Roman" w:hAnsi="Arial" w:cs="Arial"/>
          <w:b/>
          <w:bCs/>
          <w:color w:val="6A6A6A"/>
          <w:sz w:val="20"/>
          <w:szCs w:val="20"/>
          <w:lang w:val="kk-KZ" w:eastAsia="ru-RU"/>
        </w:rPr>
        <w:t>Уважаемые соотечественники!</w:t>
      </w:r>
    </w:p>
    <w:p w:rsidR="008F2D1A" w:rsidRPr="00D74035" w:rsidRDefault="008F2D1A" w:rsidP="00D056C3">
      <w:pPr>
        <w:spacing w:before="150" w:after="0" w:line="270" w:lineRule="atLeast"/>
        <w:jc w:val="both"/>
        <w:rPr>
          <w:rFonts w:ascii="Arial" w:eastAsia="Times New Roman" w:hAnsi="Arial" w:cs="Arial"/>
          <w:color w:val="6A6A6A"/>
          <w:sz w:val="20"/>
          <w:szCs w:val="20"/>
          <w:lang w:val="kk-KZ" w:eastAsia="ru-RU"/>
        </w:rPr>
      </w:pPr>
      <w:r w:rsidRPr="00D74035">
        <w:rPr>
          <w:rFonts w:ascii="Arial" w:eastAsia="Times New Roman" w:hAnsi="Arial" w:cs="Arial"/>
          <w:color w:val="6A6A6A"/>
          <w:sz w:val="20"/>
          <w:szCs w:val="20"/>
          <w:lang w:val="kk-KZ" w:eastAsia="ru-RU"/>
        </w:rPr>
        <w:t>Есть целый ряд причин, чтобы предстоящий период, с 2003 по 2005 годы, посвятить возрождению аула (села).</w:t>
      </w:r>
    </w:p>
    <w:p w:rsidR="008F2D1A" w:rsidRPr="00D74035" w:rsidRDefault="008F2D1A" w:rsidP="00D056C3">
      <w:pPr>
        <w:spacing w:before="150" w:after="0" w:line="270" w:lineRule="atLeast"/>
        <w:jc w:val="both"/>
        <w:rPr>
          <w:rFonts w:ascii="Arial" w:eastAsia="Times New Roman" w:hAnsi="Arial" w:cs="Arial"/>
          <w:color w:val="6A6A6A"/>
          <w:sz w:val="20"/>
          <w:szCs w:val="20"/>
          <w:lang w:val="kk-KZ" w:eastAsia="ru-RU"/>
        </w:rPr>
      </w:pPr>
      <w:r w:rsidRPr="00D74035">
        <w:rPr>
          <w:rFonts w:ascii="Arial" w:eastAsia="Times New Roman" w:hAnsi="Arial" w:cs="Arial"/>
          <w:color w:val="6A6A6A"/>
          <w:sz w:val="20"/>
          <w:szCs w:val="20"/>
          <w:lang w:val="kk-KZ" w:eastAsia="ru-RU"/>
        </w:rPr>
        <w:t>Именно этой проблеме посвящено мое послание.</w:t>
      </w:r>
    </w:p>
    <w:p w:rsidR="008F2D1A" w:rsidRPr="00D74035" w:rsidRDefault="008F2D1A" w:rsidP="00D056C3">
      <w:pPr>
        <w:spacing w:before="150" w:after="0" w:line="270" w:lineRule="atLeast"/>
        <w:jc w:val="both"/>
        <w:rPr>
          <w:rFonts w:ascii="Arial" w:eastAsia="Times New Roman" w:hAnsi="Arial" w:cs="Arial"/>
          <w:color w:val="6A6A6A"/>
          <w:sz w:val="20"/>
          <w:szCs w:val="20"/>
          <w:lang w:val="kk-KZ" w:eastAsia="ru-RU"/>
        </w:rPr>
      </w:pPr>
      <w:r w:rsidRPr="00D74035">
        <w:rPr>
          <w:rFonts w:ascii="Arial" w:eastAsia="Times New Roman" w:hAnsi="Arial" w:cs="Arial"/>
          <w:color w:val="6A6A6A"/>
          <w:sz w:val="20"/>
          <w:szCs w:val="20"/>
          <w:lang w:val="kk-KZ" w:eastAsia="ru-RU"/>
        </w:rPr>
        <w:t>Надо признать, что именно сельское хозяйство, его труженики наиболее сильно пострадали от несовершенства советской экономики, и именно они более всего ощутили на себе всю ее ущербность при переходе к рынку.</w:t>
      </w:r>
    </w:p>
    <w:p w:rsidR="008F2D1A" w:rsidRPr="00D74035" w:rsidRDefault="008F2D1A" w:rsidP="00D056C3">
      <w:pPr>
        <w:spacing w:before="150" w:after="0" w:line="270" w:lineRule="atLeast"/>
        <w:jc w:val="both"/>
        <w:rPr>
          <w:rFonts w:ascii="Arial" w:eastAsia="Times New Roman" w:hAnsi="Arial" w:cs="Arial"/>
          <w:color w:val="6A6A6A"/>
          <w:sz w:val="20"/>
          <w:szCs w:val="20"/>
          <w:lang w:val="kk-KZ" w:eastAsia="ru-RU"/>
        </w:rPr>
      </w:pPr>
      <w:r w:rsidRPr="00D74035">
        <w:rPr>
          <w:rFonts w:ascii="Arial" w:eastAsia="Times New Roman" w:hAnsi="Arial" w:cs="Arial"/>
          <w:color w:val="6A6A6A"/>
          <w:sz w:val="20"/>
          <w:szCs w:val="20"/>
          <w:lang w:val="kk-KZ" w:eastAsia="ru-RU"/>
        </w:rPr>
        <w:t>Село — это образ жизни народа, источник культуры, традиций, обычаев и духовной жизни. Уже только эта совокупность факторов требует от нас серьезного отношения к селу.</w:t>
      </w:r>
    </w:p>
    <w:p w:rsidR="008F2D1A" w:rsidRPr="00D74035" w:rsidRDefault="008F2D1A" w:rsidP="00D056C3">
      <w:pPr>
        <w:spacing w:before="150" w:after="0" w:line="270" w:lineRule="atLeast"/>
        <w:jc w:val="both"/>
        <w:rPr>
          <w:rFonts w:ascii="Arial" w:eastAsia="Times New Roman" w:hAnsi="Arial" w:cs="Arial"/>
          <w:color w:val="6A6A6A"/>
          <w:sz w:val="20"/>
          <w:szCs w:val="20"/>
          <w:lang w:val="kk-KZ" w:eastAsia="ru-RU"/>
        </w:rPr>
      </w:pPr>
      <w:r w:rsidRPr="00D74035">
        <w:rPr>
          <w:rFonts w:ascii="Arial" w:eastAsia="Times New Roman" w:hAnsi="Arial" w:cs="Arial"/>
          <w:color w:val="6A6A6A"/>
          <w:sz w:val="20"/>
          <w:szCs w:val="20"/>
          <w:lang w:val="kk-KZ" w:eastAsia="ru-RU"/>
        </w:rPr>
        <w:t>Общеизвестно и доказано историей, что при любых революционных катаклизмах основная тяжесть болезненных перемен приходится на село. И Казахстан не стал исключением.</w:t>
      </w:r>
    </w:p>
    <w:p w:rsidR="008F2D1A" w:rsidRPr="00D74035" w:rsidRDefault="008F2D1A" w:rsidP="00D056C3">
      <w:pPr>
        <w:spacing w:before="150" w:after="0" w:line="270" w:lineRule="atLeast"/>
        <w:jc w:val="both"/>
        <w:rPr>
          <w:rFonts w:ascii="Arial" w:eastAsia="Times New Roman" w:hAnsi="Arial" w:cs="Arial"/>
          <w:color w:val="6A6A6A"/>
          <w:sz w:val="20"/>
          <w:szCs w:val="20"/>
          <w:lang w:val="kk-KZ" w:eastAsia="ru-RU"/>
        </w:rPr>
      </w:pPr>
      <w:r w:rsidRPr="00D74035">
        <w:rPr>
          <w:rFonts w:ascii="Arial" w:eastAsia="Times New Roman" w:hAnsi="Arial" w:cs="Arial"/>
          <w:color w:val="6A6A6A"/>
          <w:sz w:val="20"/>
          <w:szCs w:val="20"/>
          <w:lang w:val="kk-KZ" w:eastAsia="ru-RU"/>
        </w:rPr>
        <w:t>Мы должны помнить, что именно сельское население является генетическим олицетворением любой нации. Именно оно более всего стремится к стабильности и здравому эволюционному развитию.</w:t>
      </w:r>
    </w:p>
    <w:p w:rsidR="008F2D1A" w:rsidRPr="00D74035" w:rsidRDefault="008F2D1A" w:rsidP="00D056C3">
      <w:pPr>
        <w:spacing w:before="150" w:after="0" w:line="270" w:lineRule="atLeast"/>
        <w:jc w:val="both"/>
        <w:rPr>
          <w:rFonts w:ascii="Arial" w:eastAsia="Times New Roman" w:hAnsi="Arial" w:cs="Arial"/>
          <w:color w:val="6A6A6A"/>
          <w:sz w:val="20"/>
          <w:szCs w:val="20"/>
          <w:lang w:val="kk-KZ" w:eastAsia="ru-RU"/>
        </w:rPr>
      </w:pPr>
      <w:r w:rsidRPr="00D74035">
        <w:rPr>
          <w:rFonts w:ascii="Arial" w:eastAsia="Times New Roman" w:hAnsi="Arial" w:cs="Arial"/>
          <w:color w:val="6A6A6A"/>
          <w:sz w:val="20"/>
          <w:szCs w:val="20"/>
          <w:lang w:val="kk-KZ" w:eastAsia="ru-RU"/>
        </w:rPr>
        <w:lastRenderedPageBreak/>
        <w:t>И именно оно наиболее остро и тонко воспринимает идеалы независимости и сильной государственности, поскольку на генно-информационном уровне хранит и воспроизводит чаяния и надежды наших предков.</w:t>
      </w:r>
    </w:p>
    <w:p w:rsidR="008F2D1A" w:rsidRPr="00D74035" w:rsidRDefault="008F2D1A" w:rsidP="00D056C3">
      <w:pPr>
        <w:spacing w:before="150" w:after="0" w:line="270" w:lineRule="atLeast"/>
        <w:jc w:val="both"/>
        <w:rPr>
          <w:rFonts w:ascii="Arial" w:eastAsia="Times New Roman" w:hAnsi="Arial" w:cs="Arial"/>
          <w:color w:val="6A6A6A"/>
          <w:sz w:val="20"/>
          <w:szCs w:val="20"/>
          <w:lang w:val="kk-KZ" w:eastAsia="ru-RU"/>
        </w:rPr>
      </w:pPr>
      <w:r w:rsidRPr="00D74035">
        <w:rPr>
          <w:rFonts w:ascii="Arial" w:eastAsia="Times New Roman" w:hAnsi="Arial" w:cs="Arial"/>
          <w:color w:val="6A6A6A"/>
          <w:sz w:val="20"/>
          <w:szCs w:val="20"/>
          <w:lang w:val="kk-KZ" w:eastAsia="ru-RU"/>
        </w:rPr>
        <w:t>Но есть причины и сугубо экономические. Внимательный обзор внутренней структуры экономики, близлежащих и отдаленных рынков заставляет серьезно задуматься об углублении агропромышленной специализации Казахстана.</w:t>
      </w:r>
    </w:p>
    <w:p w:rsidR="008F2D1A" w:rsidRPr="00D74035" w:rsidRDefault="008F2D1A" w:rsidP="00D056C3">
      <w:pPr>
        <w:spacing w:before="150" w:after="0" w:line="270" w:lineRule="atLeast"/>
        <w:jc w:val="both"/>
        <w:rPr>
          <w:rFonts w:ascii="Arial" w:eastAsia="Times New Roman" w:hAnsi="Arial" w:cs="Arial"/>
          <w:color w:val="6A6A6A"/>
          <w:sz w:val="20"/>
          <w:szCs w:val="20"/>
          <w:lang w:val="kk-KZ" w:eastAsia="ru-RU"/>
        </w:rPr>
      </w:pPr>
      <w:r w:rsidRPr="00D74035">
        <w:rPr>
          <w:rFonts w:ascii="Arial" w:eastAsia="Times New Roman" w:hAnsi="Arial" w:cs="Arial"/>
          <w:color w:val="6A6A6A"/>
          <w:sz w:val="20"/>
          <w:szCs w:val="20"/>
          <w:lang w:val="kk-KZ" w:eastAsia="ru-RU"/>
        </w:rPr>
        <w:t>Парадоксально, но факт: все близлежащие и отдаленные рынки испытывают нужду в продовольствии, прежде всего в зерне и мясе. Но казахстанское продовольствие не может туда пробиться в силу низкого качества и высоких издержек, слабой государственной и дипломатической поддержки.</w:t>
      </w:r>
    </w:p>
    <w:p w:rsidR="008F2D1A" w:rsidRPr="00D74035" w:rsidRDefault="008F2D1A" w:rsidP="00D056C3">
      <w:pPr>
        <w:spacing w:before="150" w:after="0" w:line="270" w:lineRule="atLeast"/>
        <w:jc w:val="both"/>
        <w:rPr>
          <w:rFonts w:ascii="Arial" w:eastAsia="Times New Roman" w:hAnsi="Arial" w:cs="Arial"/>
          <w:color w:val="6A6A6A"/>
          <w:sz w:val="20"/>
          <w:szCs w:val="20"/>
          <w:lang w:val="kk-KZ" w:eastAsia="ru-RU"/>
        </w:rPr>
      </w:pPr>
      <w:r w:rsidRPr="00D74035">
        <w:rPr>
          <w:rFonts w:ascii="Arial" w:eastAsia="Times New Roman" w:hAnsi="Arial" w:cs="Arial"/>
          <w:color w:val="6A6A6A"/>
          <w:sz w:val="20"/>
          <w:szCs w:val="20"/>
          <w:lang w:val="kk-KZ" w:eastAsia="ru-RU"/>
        </w:rPr>
        <w:t>Более того, уже и внутренний рынок по целому ряду позиций начинает проигрывать нарастающей экспансии продуктового импорта.</w:t>
      </w:r>
    </w:p>
    <w:p w:rsidR="008F2D1A" w:rsidRPr="00D74035" w:rsidRDefault="008F2D1A" w:rsidP="00D056C3">
      <w:pPr>
        <w:spacing w:before="150" w:after="0" w:line="270" w:lineRule="atLeast"/>
        <w:jc w:val="both"/>
        <w:rPr>
          <w:rFonts w:ascii="Arial" w:eastAsia="Times New Roman" w:hAnsi="Arial" w:cs="Arial"/>
          <w:color w:val="6A6A6A"/>
          <w:sz w:val="20"/>
          <w:szCs w:val="20"/>
          <w:lang w:val="kk-KZ" w:eastAsia="ru-RU"/>
        </w:rPr>
      </w:pPr>
      <w:r w:rsidRPr="00D74035">
        <w:rPr>
          <w:rFonts w:ascii="Arial" w:eastAsia="Times New Roman" w:hAnsi="Arial" w:cs="Arial"/>
          <w:color w:val="6A6A6A"/>
          <w:sz w:val="20"/>
          <w:szCs w:val="20"/>
          <w:lang w:val="kk-KZ" w:eastAsia="ru-RU"/>
        </w:rPr>
        <w:t>Исключительно важно и то, что наличие в стране крепкого сельскохозяйственного сектора помогло бы основательно поднять и сопутствующие ему отрасли: производство минеральных удобрений, сельхозмашиностроение, легкую и пищевую промышленность, а по технологической цепочке — и другие. Это значит, что мультипликативный эффект для экономики страны будет колоссальным.</w:t>
      </w:r>
    </w:p>
    <w:p w:rsidR="008F2D1A" w:rsidRPr="00D74035" w:rsidRDefault="008F2D1A" w:rsidP="00D056C3">
      <w:pPr>
        <w:spacing w:before="150" w:after="0" w:line="270" w:lineRule="atLeast"/>
        <w:jc w:val="both"/>
        <w:rPr>
          <w:rFonts w:ascii="Arial" w:eastAsia="Times New Roman" w:hAnsi="Arial" w:cs="Arial"/>
          <w:color w:val="6A6A6A"/>
          <w:sz w:val="20"/>
          <w:szCs w:val="20"/>
          <w:lang w:val="kk-KZ" w:eastAsia="ru-RU"/>
        </w:rPr>
      </w:pPr>
      <w:r w:rsidRPr="00D74035">
        <w:rPr>
          <w:rFonts w:ascii="Arial" w:eastAsia="Times New Roman" w:hAnsi="Arial" w:cs="Arial"/>
          <w:color w:val="6A6A6A"/>
          <w:sz w:val="20"/>
          <w:szCs w:val="20"/>
          <w:lang w:val="kk-KZ" w:eastAsia="ru-RU"/>
        </w:rPr>
        <w:t>Нельзя не сказать и о демографических, миграционных и социальных факторах нашего особого отношения к аулу.</w:t>
      </w:r>
    </w:p>
    <w:p w:rsidR="008F2D1A" w:rsidRPr="00D74035" w:rsidRDefault="008F2D1A" w:rsidP="00D056C3">
      <w:pPr>
        <w:spacing w:before="150" w:after="0" w:line="270" w:lineRule="atLeast"/>
        <w:jc w:val="both"/>
        <w:rPr>
          <w:rFonts w:ascii="Arial" w:eastAsia="Times New Roman" w:hAnsi="Arial" w:cs="Arial"/>
          <w:color w:val="6A6A6A"/>
          <w:sz w:val="20"/>
          <w:szCs w:val="20"/>
          <w:lang w:val="kk-KZ" w:eastAsia="ru-RU"/>
        </w:rPr>
      </w:pPr>
      <w:r w:rsidRPr="00D74035">
        <w:rPr>
          <w:rFonts w:ascii="Arial" w:eastAsia="Times New Roman" w:hAnsi="Arial" w:cs="Arial"/>
          <w:color w:val="6A6A6A"/>
          <w:sz w:val="20"/>
          <w:szCs w:val="20"/>
          <w:lang w:val="kk-KZ" w:eastAsia="ru-RU"/>
        </w:rPr>
        <w:t>В Казахстане исторически, особенно в эпоху командной экономики, расселение людей в сельской местности складывалось неудачным образом как с позиций рыночной экономики, так и по социальным и экологическим соображениям.</w:t>
      </w:r>
    </w:p>
    <w:p w:rsidR="008F2D1A" w:rsidRPr="00D74035" w:rsidRDefault="008F2D1A" w:rsidP="00D056C3">
      <w:pPr>
        <w:spacing w:before="150" w:after="0" w:line="270" w:lineRule="atLeast"/>
        <w:jc w:val="both"/>
        <w:rPr>
          <w:rFonts w:ascii="Arial" w:eastAsia="Times New Roman" w:hAnsi="Arial" w:cs="Arial"/>
          <w:color w:val="6A6A6A"/>
          <w:sz w:val="20"/>
          <w:szCs w:val="20"/>
          <w:lang w:val="kk-KZ" w:eastAsia="ru-RU"/>
        </w:rPr>
      </w:pPr>
      <w:r w:rsidRPr="00D74035">
        <w:rPr>
          <w:rFonts w:ascii="Arial" w:eastAsia="Times New Roman" w:hAnsi="Arial" w:cs="Arial"/>
          <w:color w:val="6A6A6A"/>
          <w:sz w:val="20"/>
          <w:szCs w:val="20"/>
          <w:lang w:val="kk-KZ" w:eastAsia="ru-RU"/>
        </w:rPr>
        <w:t>В результате для многих сельских районов характерной чертой стала депрессивная экономика.</w:t>
      </w:r>
    </w:p>
    <w:p w:rsidR="008F2D1A" w:rsidRPr="00D74035" w:rsidRDefault="008F2D1A" w:rsidP="00D056C3">
      <w:pPr>
        <w:spacing w:before="150" w:after="0" w:line="270" w:lineRule="atLeast"/>
        <w:jc w:val="both"/>
        <w:rPr>
          <w:rFonts w:ascii="Arial" w:eastAsia="Times New Roman" w:hAnsi="Arial" w:cs="Arial"/>
          <w:color w:val="6A6A6A"/>
          <w:sz w:val="20"/>
          <w:szCs w:val="20"/>
          <w:lang w:val="kk-KZ" w:eastAsia="ru-RU"/>
        </w:rPr>
      </w:pPr>
      <w:r w:rsidRPr="00D74035">
        <w:rPr>
          <w:rFonts w:ascii="Arial" w:eastAsia="Times New Roman" w:hAnsi="Arial" w:cs="Arial"/>
          <w:color w:val="6A6A6A"/>
          <w:sz w:val="20"/>
          <w:szCs w:val="20"/>
          <w:lang w:val="kk-KZ" w:eastAsia="ru-RU"/>
        </w:rPr>
        <w:t>Можно определенно сказать, что в условиях минимальных стандартов самодостаточности и по качеству земли, и по природным, и социальным условиям проживает около миллиона человек.</w:t>
      </w:r>
    </w:p>
    <w:p w:rsidR="008F2D1A" w:rsidRPr="00D74035" w:rsidRDefault="008F2D1A" w:rsidP="00D056C3">
      <w:pPr>
        <w:spacing w:before="150" w:after="0" w:line="270" w:lineRule="atLeast"/>
        <w:jc w:val="both"/>
        <w:rPr>
          <w:rFonts w:ascii="Arial" w:eastAsia="Times New Roman" w:hAnsi="Arial" w:cs="Arial"/>
          <w:color w:val="6A6A6A"/>
          <w:sz w:val="20"/>
          <w:szCs w:val="20"/>
          <w:lang w:val="kk-KZ" w:eastAsia="ru-RU"/>
        </w:rPr>
      </w:pPr>
      <w:r w:rsidRPr="00D74035">
        <w:rPr>
          <w:rFonts w:ascii="Arial" w:eastAsia="Times New Roman" w:hAnsi="Arial" w:cs="Arial"/>
          <w:color w:val="6A6A6A"/>
          <w:sz w:val="20"/>
          <w:szCs w:val="20"/>
          <w:lang w:val="kk-KZ" w:eastAsia="ru-RU"/>
        </w:rPr>
        <w:t>Мы должны самым серьезным образом проанализировать одну особенность. В Казахстане сельское население составляет 43 процента. От переизбытка сельского населения во многих районах высока безработица, которая, в свою очередь, подрывает сельские рынки труда, удешевляет их до самого низкого в стране уровня.</w:t>
      </w:r>
    </w:p>
    <w:p w:rsidR="008F2D1A" w:rsidRPr="00D74035" w:rsidRDefault="008F2D1A" w:rsidP="00D056C3">
      <w:pPr>
        <w:spacing w:before="150" w:after="0" w:line="270" w:lineRule="atLeast"/>
        <w:jc w:val="both"/>
        <w:rPr>
          <w:rFonts w:ascii="Arial" w:eastAsia="Times New Roman" w:hAnsi="Arial" w:cs="Arial"/>
          <w:color w:val="6A6A6A"/>
          <w:sz w:val="20"/>
          <w:szCs w:val="20"/>
          <w:lang w:val="kk-KZ" w:eastAsia="ru-RU"/>
        </w:rPr>
      </w:pPr>
      <w:r w:rsidRPr="00D74035">
        <w:rPr>
          <w:rFonts w:ascii="Arial" w:eastAsia="Times New Roman" w:hAnsi="Arial" w:cs="Arial"/>
          <w:color w:val="6A6A6A"/>
          <w:sz w:val="20"/>
          <w:szCs w:val="20"/>
          <w:lang w:val="kk-KZ" w:eastAsia="ru-RU"/>
        </w:rPr>
        <w:t>Все это приводит к массовому оттоку сельского населения в районные центры и города. За 2000—2001 годы было упразднено 186 неперспективных, потому и брошенных людьми населенных пунктов, в этом году ожидается упразднение еще 93.</w:t>
      </w:r>
    </w:p>
    <w:p w:rsidR="008F2D1A" w:rsidRPr="00D74035" w:rsidRDefault="008F2D1A" w:rsidP="00D056C3">
      <w:pPr>
        <w:spacing w:before="150" w:after="0" w:line="270" w:lineRule="atLeast"/>
        <w:jc w:val="both"/>
        <w:rPr>
          <w:rFonts w:ascii="Arial" w:eastAsia="Times New Roman" w:hAnsi="Arial" w:cs="Arial"/>
          <w:color w:val="6A6A6A"/>
          <w:sz w:val="20"/>
          <w:szCs w:val="20"/>
          <w:lang w:val="kk-KZ" w:eastAsia="ru-RU"/>
        </w:rPr>
      </w:pPr>
      <w:r w:rsidRPr="00D74035">
        <w:rPr>
          <w:rFonts w:ascii="Arial" w:eastAsia="Times New Roman" w:hAnsi="Arial" w:cs="Arial"/>
          <w:color w:val="6A6A6A"/>
          <w:sz w:val="20"/>
          <w:szCs w:val="20"/>
          <w:lang w:val="kk-KZ" w:eastAsia="ru-RU"/>
        </w:rPr>
        <w:t>Данное явление, как бы болезненно оно нами и населением ни воспринималось, надо рассматривать как объективный процесс.</w:t>
      </w:r>
    </w:p>
    <w:p w:rsidR="008F2D1A" w:rsidRPr="00D74035" w:rsidRDefault="008F2D1A" w:rsidP="00D056C3">
      <w:pPr>
        <w:spacing w:before="150" w:after="0" w:line="270" w:lineRule="atLeast"/>
        <w:jc w:val="both"/>
        <w:rPr>
          <w:rFonts w:ascii="Arial" w:eastAsia="Times New Roman" w:hAnsi="Arial" w:cs="Arial"/>
          <w:color w:val="6A6A6A"/>
          <w:sz w:val="20"/>
          <w:szCs w:val="20"/>
          <w:lang w:val="kk-KZ" w:eastAsia="ru-RU"/>
        </w:rPr>
      </w:pPr>
      <w:r w:rsidRPr="00D74035">
        <w:rPr>
          <w:rFonts w:ascii="Arial" w:eastAsia="Times New Roman" w:hAnsi="Arial" w:cs="Arial"/>
          <w:color w:val="6A6A6A"/>
          <w:sz w:val="20"/>
          <w:szCs w:val="20"/>
          <w:lang w:val="kk-KZ" w:eastAsia="ru-RU"/>
        </w:rPr>
        <w:t>Проблема лишь в том, что он носит у нас стихийный характер и не зависит от исполнительной власти.</w:t>
      </w:r>
    </w:p>
    <w:p w:rsidR="008F2D1A" w:rsidRPr="00D74035" w:rsidRDefault="008F2D1A" w:rsidP="00D056C3">
      <w:pPr>
        <w:spacing w:before="150" w:after="0" w:line="270" w:lineRule="atLeast"/>
        <w:jc w:val="both"/>
        <w:rPr>
          <w:rFonts w:ascii="Arial" w:eastAsia="Times New Roman" w:hAnsi="Arial" w:cs="Arial"/>
          <w:color w:val="6A6A6A"/>
          <w:sz w:val="20"/>
          <w:szCs w:val="20"/>
          <w:lang w:val="kk-KZ" w:eastAsia="ru-RU"/>
        </w:rPr>
      </w:pPr>
      <w:r w:rsidRPr="00D74035">
        <w:rPr>
          <w:rFonts w:ascii="Arial" w:eastAsia="Times New Roman" w:hAnsi="Arial" w:cs="Arial"/>
          <w:color w:val="6A6A6A"/>
          <w:sz w:val="20"/>
          <w:szCs w:val="20"/>
          <w:lang w:val="kk-KZ" w:eastAsia="ru-RU"/>
        </w:rPr>
        <w:t>За десять лет мы встали на ноги как государство с хорошими позициями в экономике. Теперь пришло время, опираясь на достигнутое и накопленный опыт, конкретными делами помочь нашим соотечественникам, живущим на селе, обрести новое качество жизни.</w:t>
      </w:r>
    </w:p>
    <w:p w:rsidR="008F2D1A" w:rsidRPr="00D74035" w:rsidRDefault="008F2D1A" w:rsidP="00D056C3">
      <w:pPr>
        <w:spacing w:before="150" w:after="0" w:line="270" w:lineRule="atLeast"/>
        <w:jc w:val="both"/>
        <w:rPr>
          <w:rFonts w:ascii="Arial" w:eastAsia="Times New Roman" w:hAnsi="Arial" w:cs="Arial"/>
          <w:color w:val="6A6A6A"/>
          <w:sz w:val="20"/>
          <w:szCs w:val="20"/>
          <w:lang w:val="kk-KZ" w:eastAsia="ru-RU"/>
        </w:rPr>
      </w:pPr>
      <w:r w:rsidRPr="00D74035">
        <w:rPr>
          <w:rFonts w:ascii="Arial" w:eastAsia="Times New Roman" w:hAnsi="Arial" w:cs="Arial"/>
          <w:color w:val="6A6A6A"/>
          <w:sz w:val="20"/>
          <w:szCs w:val="20"/>
          <w:lang w:val="kk-KZ" w:eastAsia="ru-RU"/>
        </w:rPr>
        <w:t>Что конкретно я предлагаю.</w:t>
      </w:r>
    </w:p>
    <w:p w:rsidR="008F2D1A" w:rsidRPr="00D74035" w:rsidRDefault="008F2D1A" w:rsidP="00D056C3">
      <w:pPr>
        <w:spacing w:before="150" w:after="0" w:line="270" w:lineRule="atLeast"/>
        <w:jc w:val="both"/>
        <w:rPr>
          <w:rFonts w:ascii="Arial" w:eastAsia="Times New Roman" w:hAnsi="Arial" w:cs="Arial"/>
          <w:color w:val="6A6A6A"/>
          <w:sz w:val="20"/>
          <w:szCs w:val="20"/>
          <w:lang w:val="kk-KZ" w:eastAsia="ru-RU"/>
        </w:rPr>
      </w:pPr>
      <w:r w:rsidRPr="00D74035">
        <w:rPr>
          <w:rFonts w:ascii="Arial" w:eastAsia="Times New Roman" w:hAnsi="Arial" w:cs="Arial"/>
          <w:color w:val="6A6A6A"/>
          <w:sz w:val="20"/>
          <w:szCs w:val="20"/>
          <w:lang w:val="kk-KZ" w:eastAsia="ru-RU"/>
        </w:rPr>
        <w:t>Первое. Всем надо четко уяснить, что поддержка аула (села) не должна и не будет заключаться в повальном государственном субсидировании и безвозвратном финансировании всего и вся. Мы не можем и не будем возрождать былую практику иждивенчества и государственного патернализма.</w:t>
      </w:r>
    </w:p>
    <w:p w:rsidR="008F2D1A" w:rsidRPr="00D74035" w:rsidRDefault="008F2D1A" w:rsidP="00D056C3">
      <w:pPr>
        <w:spacing w:before="150" w:after="0" w:line="270" w:lineRule="atLeast"/>
        <w:jc w:val="both"/>
        <w:rPr>
          <w:rFonts w:ascii="Arial" w:eastAsia="Times New Roman" w:hAnsi="Arial" w:cs="Arial"/>
          <w:color w:val="6A6A6A"/>
          <w:sz w:val="20"/>
          <w:szCs w:val="20"/>
          <w:lang w:val="kk-KZ" w:eastAsia="ru-RU"/>
        </w:rPr>
      </w:pPr>
      <w:r w:rsidRPr="00D74035">
        <w:rPr>
          <w:rFonts w:ascii="Arial" w:eastAsia="Times New Roman" w:hAnsi="Arial" w:cs="Arial"/>
          <w:color w:val="6A6A6A"/>
          <w:sz w:val="20"/>
          <w:szCs w:val="20"/>
          <w:lang w:val="kk-KZ" w:eastAsia="ru-RU"/>
        </w:rPr>
        <w:t xml:space="preserve">Нужно и впредь целенаправленно проводить в жизнь линию создания для человека условий, при которых он может сам зарабатывать для себя и своей семьи, нужно поддерживать тех, кто может и </w:t>
      </w:r>
      <w:r w:rsidRPr="00D74035">
        <w:rPr>
          <w:rFonts w:ascii="Arial" w:eastAsia="Times New Roman" w:hAnsi="Arial" w:cs="Arial"/>
          <w:color w:val="6A6A6A"/>
          <w:sz w:val="20"/>
          <w:szCs w:val="20"/>
          <w:lang w:val="kk-KZ" w:eastAsia="ru-RU"/>
        </w:rPr>
        <w:lastRenderedPageBreak/>
        <w:t>умеет работать, показывает свое трудолюбие. В этом и заключается ответственность государства перед народом и его будущим.</w:t>
      </w:r>
    </w:p>
    <w:p w:rsidR="008F2D1A" w:rsidRPr="00D74035" w:rsidRDefault="008F2D1A" w:rsidP="00D056C3">
      <w:pPr>
        <w:spacing w:before="150" w:after="0" w:line="270" w:lineRule="atLeast"/>
        <w:jc w:val="both"/>
        <w:rPr>
          <w:rFonts w:ascii="Arial" w:eastAsia="Times New Roman" w:hAnsi="Arial" w:cs="Arial"/>
          <w:color w:val="6A6A6A"/>
          <w:sz w:val="20"/>
          <w:szCs w:val="20"/>
          <w:lang w:val="kk-KZ" w:eastAsia="ru-RU"/>
        </w:rPr>
      </w:pPr>
      <w:r w:rsidRPr="00D74035">
        <w:rPr>
          <w:rFonts w:ascii="Arial" w:eastAsia="Times New Roman" w:hAnsi="Arial" w:cs="Arial"/>
          <w:color w:val="6A6A6A"/>
          <w:sz w:val="20"/>
          <w:szCs w:val="20"/>
          <w:lang w:val="kk-KZ" w:eastAsia="ru-RU"/>
        </w:rPr>
        <w:t>Вся финансово-экономическая политика государства, в том числе социальная и сельскохозяйственная, должна быть селективно направлена только на те территории, которые перспективны с позиции жизнедеятельности человека и функционирования рынка.</w:t>
      </w:r>
    </w:p>
    <w:p w:rsidR="008F2D1A" w:rsidRPr="00D74035" w:rsidRDefault="008F2D1A" w:rsidP="00D056C3">
      <w:pPr>
        <w:spacing w:before="150" w:after="0" w:line="270" w:lineRule="atLeast"/>
        <w:jc w:val="both"/>
        <w:rPr>
          <w:rFonts w:ascii="Arial" w:eastAsia="Times New Roman" w:hAnsi="Arial" w:cs="Arial"/>
          <w:color w:val="6A6A6A"/>
          <w:sz w:val="20"/>
          <w:szCs w:val="20"/>
          <w:lang w:val="kk-KZ" w:eastAsia="ru-RU"/>
        </w:rPr>
      </w:pPr>
      <w:r w:rsidRPr="00D74035">
        <w:rPr>
          <w:rFonts w:ascii="Arial" w:eastAsia="Times New Roman" w:hAnsi="Arial" w:cs="Arial"/>
          <w:color w:val="6A6A6A"/>
          <w:sz w:val="20"/>
          <w:szCs w:val="20"/>
          <w:lang w:val="kk-KZ" w:eastAsia="ru-RU"/>
        </w:rPr>
        <w:t>Второе. Я поручаю Правительству разработать модель расселения жителей сельских территорий на перспективу. Нужно решительно определиться и с судьбой ряда депрессивных малых городов.</w:t>
      </w:r>
    </w:p>
    <w:p w:rsidR="008F2D1A" w:rsidRPr="00D74035" w:rsidRDefault="008F2D1A" w:rsidP="00D056C3">
      <w:pPr>
        <w:spacing w:before="150" w:after="0" w:line="270" w:lineRule="atLeast"/>
        <w:jc w:val="both"/>
        <w:rPr>
          <w:rFonts w:ascii="Arial" w:eastAsia="Times New Roman" w:hAnsi="Arial" w:cs="Arial"/>
          <w:color w:val="6A6A6A"/>
          <w:sz w:val="20"/>
          <w:szCs w:val="20"/>
          <w:lang w:val="kk-KZ" w:eastAsia="ru-RU"/>
        </w:rPr>
      </w:pPr>
      <w:r w:rsidRPr="00D74035">
        <w:rPr>
          <w:rFonts w:ascii="Arial" w:eastAsia="Times New Roman" w:hAnsi="Arial" w:cs="Arial"/>
          <w:color w:val="6A6A6A"/>
          <w:sz w:val="20"/>
          <w:szCs w:val="20"/>
          <w:lang w:val="kk-KZ" w:eastAsia="ru-RU"/>
        </w:rPr>
        <w:t>Стране необходима государственная политика по стимулированию внутренней миграции из неперспективных регионов в развивающиеся, в райцентры и малые города. Она должна учесть вопросы планирования и управления потоками миграции, обустройства, обеспечения землей и жильем, переквалификации переселенцев.</w:t>
      </w:r>
    </w:p>
    <w:p w:rsidR="008F2D1A" w:rsidRPr="00D74035" w:rsidRDefault="008F2D1A" w:rsidP="00D056C3">
      <w:pPr>
        <w:spacing w:before="150" w:after="0" w:line="270" w:lineRule="atLeast"/>
        <w:jc w:val="both"/>
        <w:rPr>
          <w:rFonts w:ascii="Arial" w:eastAsia="Times New Roman" w:hAnsi="Arial" w:cs="Arial"/>
          <w:color w:val="6A6A6A"/>
          <w:sz w:val="20"/>
          <w:szCs w:val="20"/>
          <w:lang w:val="kk-KZ" w:eastAsia="ru-RU"/>
        </w:rPr>
      </w:pPr>
      <w:r w:rsidRPr="00D74035">
        <w:rPr>
          <w:rFonts w:ascii="Arial" w:eastAsia="Times New Roman" w:hAnsi="Arial" w:cs="Arial"/>
          <w:color w:val="6A6A6A"/>
          <w:sz w:val="20"/>
          <w:szCs w:val="20"/>
          <w:lang w:val="kk-KZ" w:eastAsia="ru-RU"/>
        </w:rPr>
        <w:t>Все люди стремятся жить в экологически чистой среде, иметь доступ к хорошим социальным услугам. Это стремление должно быть поддержано. Совершенно очевидно, что село имеет шанс на нормальную жизнь там, где есть хорошие земли, где рядом есть рынки сбыта, где удобные транспортные коммуникации.</w:t>
      </w:r>
    </w:p>
    <w:p w:rsidR="008F2D1A" w:rsidRPr="00D74035" w:rsidRDefault="008F2D1A" w:rsidP="00D056C3">
      <w:pPr>
        <w:spacing w:before="150" w:after="0" w:line="270" w:lineRule="atLeast"/>
        <w:jc w:val="both"/>
        <w:rPr>
          <w:rFonts w:ascii="Arial" w:eastAsia="Times New Roman" w:hAnsi="Arial" w:cs="Arial"/>
          <w:color w:val="6A6A6A"/>
          <w:sz w:val="20"/>
          <w:szCs w:val="20"/>
          <w:lang w:val="kk-KZ" w:eastAsia="ru-RU"/>
        </w:rPr>
      </w:pPr>
      <w:r w:rsidRPr="00D74035">
        <w:rPr>
          <w:rFonts w:ascii="Arial" w:eastAsia="Times New Roman" w:hAnsi="Arial" w:cs="Arial"/>
          <w:color w:val="6A6A6A"/>
          <w:sz w:val="20"/>
          <w:szCs w:val="20"/>
          <w:lang w:val="kk-KZ" w:eastAsia="ru-RU"/>
        </w:rPr>
        <w:t>Назрел вопрос и о придании Министерству сельского хозяйства дополнительных функций по делам территорий.</w:t>
      </w:r>
    </w:p>
    <w:p w:rsidR="008F2D1A" w:rsidRPr="00D74035" w:rsidRDefault="008F2D1A" w:rsidP="00D056C3">
      <w:pPr>
        <w:spacing w:before="150" w:after="0" w:line="270" w:lineRule="atLeast"/>
        <w:jc w:val="both"/>
        <w:rPr>
          <w:rFonts w:ascii="Arial" w:eastAsia="Times New Roman" w:hAnsi="Arial" w:cs="Arial"/>
          <w:color w:val="6A6A6A"/>
          <w:sz w:val="20"/>
          <w:szCs w:val="20"/>
          <w:lang w:val="kk-KZ" w:eastAsia="ru-RU"/>
        </w:rPr>
      </w:pPr>
      <w:r w:rsidRPr="00D74035">
        <w:rPr>
          <w:rFonts w:ascii="Arial" w:eastAsia="Times New Roman" w:hAnsi="Arial" w:cs="Arial"/>
          <w:color w:val="6A6A6A"/>
          <w:sz w:val="20"/>
          <w:szCs w:val="20"/>
          <w:lang w:val="kk-KZ" w:eastAsia="ru-RU"/>
        </w:rPr>
        <w:t>Третье. Я ставлю перед Правительством задачу в кратчайшие сроки разработать трехлетнюю президентскую программу развития агропромышленного комплекса Казахстана.</w:t>
      </w:r>
    </w:p>
    <w:p w:rsidR="008F2D1A" w:rsidRPr="00D74035" w:rsidRDefault="008F2D1A" w:rsidP="00D056C3">
      <w:pPr>
        <w:spacing w:before="150" w:after="0" w:line="270" w:lineRule="atLeast"/>
        <w:jc w:val="both"/>
        <w:rPr>
          <w:rFonts w:ascii="Arial" w:eastAsia="Times New Roman" w:hAnsi="Arial" w:cs="Arial"/>
          <w:color w:val="6A6A6A"/>
          <w:sz w:val="20"/>
          <w:szCs w:val="20"/>
          <w:lang w:val="kk-KZ" w:eastAsia="ru-RU"/>
        </w:rPr>
      </w:pPr>
      <w:r w:rsidRPr="00D74035">
        <w:rPr>
          <w:rFonts w:ascii="Arial" w:eastAsia="Times New Roman" w:hAnsi="Arial" w:cs="Arial"/>
          <w:color w:val="6A6A6A"/>
          <w:sz w:val="20"/>
          <w:szCs w:val="20"/>
          <w:lang w:val="kk-KZ" w:eastAsia="ru-RU"/>
        </w:rPr>
        <w:t>Наша страна традиционно была и должна остаться мировым и региональным поставщиком продовольствия, а сам агропромышленный комплекс — дополнительным источником экономического роста, улучшения торгового и платежного балансов страны. И мы должны приложить все усилия, чтобы добиться этого.</w:t>
      </w:r>
    </w:p>
    <w:p w:rsidR="008F2D1A" w:rsidRPr="00D74035" w:rsidRDefault="008F2D1A" w:rsidP="00D056C3">
      <w:pPr>
        <w:spacing w:before="150" w:after="0" w:line="270" w:lineRule="atLeast"/>
        <w:jc w:val="both"/>
        <w:rPr>
          <w:rFonts w:ascii="Arial" w:eastAsia="Times New Roman" w:hAnsi="Arial" w:cs="Arial"/>
          <w:color w:val="6A6A6A"/>
          <w:sz w:val="20"/>
          <w:szCs w:val="20"/>
          <w:lang w:val="kk-KZ" w:eastAsia="ru-RU"/>
        </w:rPr>
      </w:pPr>
      <w:r w:rsidRPr="00D74035">
        <w:rPr>
          <w:rFonts w:ascii="Arial" w:eastAsia="Times New Roman" w:hAnsi="Arial" w:cs="Arial"/>
          <w:color w:val="6A6A6A"/>
          <w:sz w:val="20"/>
          <w:szCs w:val="20"/>
          <w:lang w:val="kk-KZ" w:eastAsia="ru-RU"/>
        </w:rPr>
        <w:t>Главным фактором подъема села остается устойчивое и динамичное развитие агропромышленного комплекса, быстрый подъем его экономики на современных рыночных принципах.</w:t>
      </w:r>
    </w:p>
    <w:p w:rsidR="008F2D1A" w:rsidRPr="00D74035" w:rsidRDefault="008F2D1A" w:rsidP="00D056C3">
      <w:pPr>
        <w:spacing w:before="150" w:after="0" w:line="270" w:lineRule="atLeast"/>
        <w:jc w:val="both"/>
        <w:rPr>
          <w:rFonts w:ascii="Arial" w:eastAsia="Times New Roman" w:hAnsi="Arial" w:cs="Arial"/>
          <w:color w:val="6A6A6A"/>
          <w:sz w:val="20"/>
          <w:szCs w:val="20"/>
          <w:lang w:val="kk-KZ" w:eastAsia="ru-RU"/>
        </w:rPr>
      </w:pPr>
      <w:r w:rsidRPr="00D74035">
        <w:rPr>
          <w:rFonts w:ascii="Arial" w:eastAsia="Times New Roman" w:hAnsi="Arial" w:cs="Arial"/>
          <w:color w:val="6A6A6A"/>
          <w:sz w:val="20"/>
          <w:szCs w:val="20"/>
          <w:lang w:val="kk-KZ" w:eastAsia="ru-RU"/>
        </w:rPr>
        <w:t>Здесь я бы выделил следующие ключевые моменты.</w:t>
      </w:r>
    </w:p>
    <w:p w:rsidR="008F2D1A" w:rsidRPr="00D74035" w:rsidRDefault="008F2D1A" w:rsidP="00D056C3">
      <w:pPr>
        <w:spacing w:before="150" w:after="0" w:line="270" w:lineRule="atLeast"/>
        <w:jc w:val="both"/>
        <w:rPr>
          <w:rFonts w:ascii="Arial" w:eastAsia="Times New Roman" w:hAnsi="Arial" w:cs="Arial"/>
          <w:color w:val="6A6A6A"/>
          <w:sz w:val="20"/>
          <w:szCs w:val="20"/>
          <w:lang w:val="kk-KZ" w:eastAsia="ru-RU"/>
        </w:rPr>
      </w:pPr>
      <w:r w:rsidRPr="00D74035">
        <w:rPr>
          <w:rFonts w:ascii="Arial" w:eastAsia="Times New Roman" w:hAnsi="Arial" w:cs="Arial"/>
          <w:color w:val="6A6A6A"/>
          <w:sz w:val="20"/>
          <w:szCs w:val="20"/>
          <w:lang w:val="kk-KZ" w:eastAsia="ru-RU"/>
        </w:rPr>
        <w:t>Необходимо довести до логического конца реформу экономических, и прежде всего земельных и водных, отношений.</w:t>
      </w:r>
    </w:p>
    <w:p w:rsidR="008F2D1A" w:rsidRPr="00D74035" w:rsidRDefault="008F2D1A" w:rsidP="00D056C3">
      <w:pPr>
        <w:spacing w:before="150" w:after="0" w:line="270" w:lineRule="atLeast"/>
        <w:jc w:val="both"/>
        <w:rPr>
          <w:rFonts w:ascii="Arial" w:eastAsia="Times New Roman" w:hAnsi="Arial" w:cs="Arial"/>
          <w:color w:val="6A6A6A"/>
          <w:sz w:val="20"/>
          <w:szCs w:val="20"/>
          <w:lang w:val="kk-KZ" w:eastAsia="ru-RU"/>
        </w:rPr>
      </w:pPr>
      <w:r w:rsidRPr="00D74035">
        <w:rPr>
          <w:rFonts w:ascii="Arial" w:eastAsia="Times New Roman" w:hAnsi="Arial" w:cs="Arial"/>
          <w:color w:val="6A6A6A"/>
          <w:sz w:val="20"/>
          <w:szCs w:val="20"/>
          <w:lang w:val="kk-KZ" w:eastAsia="ru-RU"/>
        </w:rPr>
        <w:t>Надо признать, что принятый недавно Закон о земле не продвинул страну к цивилизованному рынку. И если уж мы совместно допустили ошибки, давайте будем быстро их исправлять, корректировать этот закон. Краеугольным камнем данного закона должен быть ответ на жизненно важный вопрос: “Нужна ли частная собственность на сельскохозяйственную землю?”</w:t>
      </w:r>
    </w:p>
    <w:p w:rsidR="008F2D1A" w:rsidRPr="00D74035" w:rsidRDefault="008F2D1A" w:rsidP="00D056C3">
      <w:pPr>
        <w:spacing w:before="150" w:after="0" w:line="270" w:lineRule="atLeast"/>
        <w:jc w:val="both"/>
        <w:rPr>
          <w:rFonts w:ascii="Arial" w:eastAsia="Times New Roman" w:hAnsi="Arial" w:cs="Arial"/>
          <w:color w:val="6A6A6A"/>
          <w:sz w:val="20"/>
          <w:szCs w:val="20"/>
          <w:lang w:val="kk-KZ" w:eastAsia="ru-RU"/>
        </w:rPr>
      </w:pPr>
      <w:r w:rsidRPr="00D74035">
        <w:rPr>
          <w:rFonts w:ascii="Arial" w:eastAsia="Times New Roman" w:hAnsi="Arial" w:cs="Arial"/>
          <w:color w:val="6A6A6A"/>
          <w:sz w:val="20"/>
          <w:szCs w:val="20"/>
          <w:lang w:val="kk-KZ" w:eastAsia="ru-RU"/>
        </w:rPr>
        <w:t>Отвечая на этот вопрос, мы, как правило, скатываемся к обывательскому тезису — “продаем Родину”, не понимая при этом, что частная собственность на землю — это прежде всего уверенность крестьянина, что его землю не отберут. Собственность на землю — это мотивация к ее обустройству, чтобы было что передать своим детям.</w:t>
      </w:r>
    </w:p>
    <w:p w:rsidR="008F2D1A" w:rsidRPr="00D74035" w:rsidRDefault="008F2D1A" w:rsidP="00D056C3">
      <w:pPr>
        <w:spacing w:before="150" w:after="0" w:line="270" w:lineRule="atLeast"/>
        <w:jc w:val="both"/>
        <w:rPr>
          <w:rFonts w:ascii="Arial" w:eastAsia="Times New Roman" w:hAnsi="Arial" w:cs="Arial"/>
          <w:color w:val="6A6A6A"/>
          <w:sz w:val="20"/>
          <w:szCs w:val="20"/>
          <w:lang w:val="kk-KZ" w:eastAsia="ru-RU"/>
        </w:rPr>
      </w:pPr>
      <w:r w:rsidRPr="00D74035">
        <w:rPr>
          <w:rFonts w:ascii="Arial" w:eastAsia="Times New Roman" w:hAnsi="Arial" w:cs="Arial"/>
          <w:color w:val="6A6A6A"/>
          <w:sz w:val="20"/>
          <w:szCs w:val="20"/>
          <w:lang w:val="kk-KZ" w:eastAsia="ru-RU"/>
        </w:rPr>
        <w:t>Земля без хозяина — сирота. Экологическая катастрофа настигает именно ничейную землю. В условиях Казахстана - включение в экономику еще не использованных огромных ресурсов.</w:t>
      </w:r>
    </w:p>
    <w:p w:rsidR="008F2D1A" w:rsidRPr="00D74035" w:rsidRDefault="008F2D1A" w:rsidP="00D056C3">
      <w:pPr>
        <w:spacing w:before="150" w:after="0" w:line="270" w:lineRule="atLeast"/>
        <w:jc w:val="both"/>
        <w:rPr>
          <w:rFonts w:ascii="Arial" w:eastAsia="Times New Roman" w:hAnsi="Arial" w:cs="Arial"/>
          <w:color w:val="6A6A6A"/>
          <w:sz w:val="20"/>
          <w:szCs w:val="20"/>
          <w:lang w:val="kk-KZ" w:eastAsia="ru-RU"/>
        </w:rPr>
      </w:pPr>
      <w:r w:rsidRPr="00D74035">
        <w:rPr>
          <w:rFonts w:ascii="Arial" w:eastAsia="Times New Roman" w:hAnsi="Arial" w:cs="Arial"/>
          <w:color w:val="6A6A6A"/>
          <w:sz w:val="20"/>
          <w:szCs w:val="20"/>
          <w:lang w:val="kk-KZ" w:eastAsia="ru-RU"/>
        </w:rPr>
        <w:t>Уверен, что именно данный состав Парламента сможет выполнить эту историческую миссию, приняв закон “О частной собственности на землю”.</w:t>
      </w:r>
    </w:p>
    <w:p w:rsidR="008F2D1A" w:rsidRPr="00D74035" w:rsidRDefault="008F2D1A" w:rsidP="00D056C3">
      <w:pPr>
        <w:spacing w:before="150" w:after="0" w:line="270" w:lineRule="atLeast"/>
        <w:jc w:val="both"/>
        <w:rPr>
          <w:rFonts w:ascii="Arial" w:eastAsia="Times New Roman" w:hAnsi="Arial" w:cs="Arial"/>
          <w:color w:val="6A6A6A"/>
          <w:sz w:val="20"/>
          <w:szCs w:val="20"/>
          <w:lang w:val="kk-KZ" w:eastAsia="ru-RU"/>
        </w:rPr>
      </w:pPr>
      <w:r w:rsidRPr="00D74035">
        <w:rPr>
          <w:rFonts w:ascii="Arial" w:eastAsia="Times New Roman" w:hAnsi="Arial" w:cs="Arial"/>
          <w:color w:val="6A6A6A"/>
          <w:sz w:val="20"/>
          <w:szCs w:val="20"/>
          <w:lang w:val="kk-KZ" w:eastAsia="ru-RU"/>
        </w:rPr>
        <w:t>Поручаю Правительству, изучив опыт других стран, взвесив все “за” и “против”, разработать и внести в Парламент проект данного закона.</w:t>
      </w:r>
    </w:p>
    <w:p w:rsidR="008F2D1A" w:rsidRPr="00D74035" w:rsidRDefault="008F2D1A" w:rsidP="00D056C3">
      <w:pPr>
        <w:spacing w:before="150" w:after="0" w:line="270" w:lineRule="atLeast"/>
        <w:jc w:val="both"/>
        <w:rPr>
          <w:rFonts w:ascii="Arial" w:eastAsia="Times New Roman" w:hAnsi="Arial" w:cs="Arial"/>
          <w:color w:val="6A6A6A"/>
          <w:sz w:val="20"/>
          <w:szCs w:val="20"/>
          <w:lang w:val="kk-KZ" w:eastAsia="ru-RU"/>
        </w:rPr>
      </w:pPr>
      <w:r w:rsidRPr="00D74035">
        <w:rPr>
          <w:rFonts w:ascii="Arial" w:eastAsia="Times New Roman" w:hAnsi="Arial" w:cs="Arial"/>
          <w:color w:val="6A6A6A"/>
          <w:sz w:val="20"/>
          <w:szCs w:val="20"/>
          <w:lang w:val="kk-KZ" w:eastAsia="ru-RU"/>
        </w:rPr>
        <w:lastRenderedPageBreak/>
        <w:t>Пора, наконец, навести порядок и в водных отношениях, где также царит организационно-правовая неразбериха. Нужно последовательно решать перезревшую проблему реконструкции гидромелиоративных сооружений.</w:t>
      </w:r>
    </w:p>
    <w:p w:rsidR="008F2D1A" w:rsidRPr="00D74035" w:rsidRDefault="008F2D1A" w:rsidP="00D056C3">
      <w:pPr>
        <w:spacing w:before="150" w:after="0" w:line="270" w:lineRule="atLeast"/>
        <w:jc w:val="both"/>
        <w:rPr>
          <w:rFonts w:ascii="Arial" w:eastAsia="Times New Roman" w:hAnsi="Arial" w:cs="Arial"/>
          <w:color w:val="6A6A6A"/>
          <w:sz w:val="20"/>
          <w:szCs w:val="20"/>
          <w:lang w:val="kk-KZ" w:eastAsia="ru-RU"/>
        </w:rPr>
      </w:pPr>
      <w:r w:rsidRPr="00D74035">
        <w:rPr>
          <w:rFonts w:ascii="Arial" w:eastAsia="Times New Roman" w:hAnsi="Arial" w:cs="Arial"/>
          <w:color w:val="6A6A6A"/>
          <w:sz w:val="20"/>
          <w:szCs w:val="20"/>
          <w:lang w:val="kk-KZ" w:eastAsia="ru-RU"/>
        </w:rPr>
        <w:t>Следует приступить, включая меры экономического характера, к организации средне- и крупнотоварных производств в растениеводстве и животноводстве, ориентированных на экспорт и крупные внутренние государственные закупки.</w:t>
      </w:r>
    </w:p>
    <w:p w:rsidR="008F2D1A" w:rsidRPr="00D74035" w:rsidRDefault="008F2D1A" w:rsidP="00D056C3">
      <w:pPr>
        <w:spacing w:before="150" w:after="0" w:line="270" w:lineRule="atLeast"/>
        <w:jc w:val="both"/>
        <w:rPr>
          <w:rFonts w:ascii="Arial" w:eastAsia="Times New Roman" w:hAnsi="Arial" w:cs="Arial"/>
          <w:color w:val="6A6A6A"/>
          <w:sz w:val="20"/>
          <w:szCs w:val="20"/>
          <w:lang w:val="kk-KZ" w:eastAsia="ru-RU"/>
        </w:rPr>
      </w:pPr>
      <w:r w:rsidRPr="00D74035">
        <w:rPr>
          <w:rFonts w:ascii="Arial" w:eastAsia="Times New Roman" w:hAnsi="Arial" w:cs="Arial"/>
          <w:color w:val="6A6A6A"/>
          <w:sz w:val="20"/>
          <w:szCs w:val="20"/>
          <w:lang w:val="kk-KZ" w:eastAsia="ru-RU"/>
        </w:rPr>
        <w:t>Нужно оказать государственное содействие на возвратной, но льготной основе обеспечению быстрого роста производительности труда и снижению себестоимости в сельском хозяйстве.</w:t>
      </w:r>
    </w:p>
    <w:p w:rsidR="008F2D1A" w:rsidRPr="00D74035" w:rsidRDefault="008F2D1A" w:rsidP="00D056C3">
      <w:pPr>
        <w:spacing w:before="150" w:after="0" w:line="270" w:lineRule="atLeast"/>
        <w:jc w:val="both"/>
        <w:rPr>
          <w:rFonts w:ascii="Arial" w:eastAsia="Times New Roman" w:hAnsi="Arial" w:cs="Arial"/>
          <w:color w:val="6A6A6A"/>
          <w:sz w:val="20"/>
          <w:szCs w:val="20"/>
          <w:lang w:val="kk-KZ" w:eastAsia="ru-RU"/>
        </w:rPr>
      </w:pPr>
      <w:r w:rsidRPr="00D74035">
        <w:rPr>
          <w:rFonts w:ascii="Arial" w:eastAsia="Times New Roman" w:hAnsi="Arial" w:cs="Arial"/>
          <w:color w:val="6A6A6A"/>
          <w:sz w:val="20"/>
          <w:szCs w:val="20"/>
          <w:lang w:val="kk-KZ" w:eastAsia="ru-RU"/>
        </w:rPr>
        <w:t>Важно экономическими методами нацелить крестьян на внедрение современных агротехнологий, развитие отраслей переработки сельхозпродукции и создать казахстанскому производителю как минимум равные экономические условия с соседними странами.</w:t>
      </w:r>
    </w:p>
    <w:p w:rsidR="008F2D1A" w:rsidRPr="00D74035" w:rsidRDefault="008F2D1A" w:rsidP="00D056C3">
      <w:pPr>
        <w:spacing w:before="150" w:after="0" w:line="270" w:lineRule="atLeast"/>
        <w:jc w:val="both"/>
        <w:rPr>
          <w:rFonts w:ascii="Arial" w:eastAsia="Times New Roman" w:hAnsi="Arial" w:cs="Arial"/>
          <w:color w:val="6A6A6A"/>
          <w:sz w:val="20"/>
          <w:szCs w:val="20"/>
          <w:lang w:val="kk-KZ" w:eastAsia="ru-RU"/>
        </w:rPr>
      </w:pPr>
      <w:r w:rsidRPr="00D74035">
        <w:rPr>
          <w:rFonts w:ascii="Arial" w:eastAsia="Times New Roman" w:hAnsi="Arial" w:cs="Arial"/>
          <w:color w:val="6A6A6A"/>
          <w:sz w:val="20"/>
          <w:szCs w:val="20"/>
          <w:lang w:val="kk-KZ" w:eastAsia="ru-RU"/>
        </w:rPr>
        <w:t>Пришла пора усилить и серьезно улучшить государственный контроль и надзор над качеством продукции.</w:t>
      </w:r>
    </w:p>
    <w:p w:rsidR="008F2D1A" w:rsidRPr="00D74035" w:rsidRDefault="008F2D1A" w:rsidP="00D056C3">
      <w:pPr>
        <w:spacing w:before="150" w:after="0" w:line="270" w:lineRule="atLeast"/>
        <w:jc w:val="both"/>
        <w:rPr>
          <w:rFonts w:ascii="Arial" w:eastAsia="Times New Roman" w:hAnsi="Arial" w:cs="Arial"/>
          <w:color w:val="6A6A6A"/>
          <w:sz w:val="20"/>
          <w:szCs w:val="20"/>
          <w:lang w:val="kk-KZ" w:eastAsia="ru-RU"/>
        </w:rPr>
      </w:pPr>
      <w:r w:rsidRPr="00D74035">
        <w:rPr>
          <w:rFonts w:ascii="Arial" w:eastAsia="Times New Roman" w:hAnsi="Arial" w:cs="Arial"/>
          <w:color w:val="6A6A6A"/>
          <w:sz w:val="20"/>
          <w:szCs w:val="20"/>
          <w:lang w:val="kk-KZ" w:eastAsia="ru-RU"/>
        </w:rPr>
        <w:t>Правительство должно привести в порядок систему ветеринарного и санитарного надзора, борьбы с болезнями животных и растений, в корне улучшить работу со стандартами и технологическими нормами, быстро и последовательно приближая их к мировым.</w:t>
      </w:r>
    </w:p>
    <w:p w:rsidR="008F2D1A" w:rsidRPr="00D74035" w:rsidRDefault="008F2D1A" w:rsidP="00D056C3">
      <w:pPr>
        <w:spacing w:before="150" w:after="0" w:line="270" w:lineRule="atLeast"/>
        <w:jc w:val="both"/>
        <w:rPr>
          <w:rFonts w:ascii="Arial" w:eastAsia="Times New Roman" w:hAnsi="Arial" w:cs="Arial"/>
          <w:color w:val="6A6A6A"/>
          <w:sz w:val="20"/>
          <w:szCs w:val="20"/>
          <w:lang w:val="kk-KZ" w:eastAsia="ru-RU"/>
        </w:rPr>
      </w:pPr>
      <w:r w:rsidRPr="00D74035">
        <w:rPr>
          <w:rFonts w:ascii="Arial" w:eastAsia="Times New Roman" w:hAnsi="Arial" w:cs="Arial"/>
          <w:color w:val="6A6A6A"/>
          <w:sz w:val="20"/>
          <w:szCs w:val="20"/>
          <w:lang w:val="kk-KZ" w:eastAsia="ru-RU"/>
        </w:rPr>
        <w:t>Необходимо восстановить научное и информационное обеспечение села. Сельскохозяйственные институты должны работать в системе Минсельхоза, а Агентству по статистике пора бы всерьез заняться проблемой первичной информации. Акимам же всех уровней необходимо оказать содействие в развертывании информационно-маркетинговой системы, которая пока функционирует только в 36 районах.</w:t>
      </w:r>
    </w:p>
    <w:p w:rsidR="008F2D1A" w:rsidRPr="00D74035" w:rsidRDefault="008F2D1A" w:rsidP="00D056C3">
      <w:pPr>
        <w:spacing w:before="150" w:after="0" w:line="270" w:lineRule="atLeast"/>
        <w:jc w:val="both"/>
        <w:rPr>
          <w:rFonts w:ascii="Arial" w:eastAsia="Times New Roman" w:hAnsi="Arial" w:cs="Arial"/>
          <w:color w:val="6A6A6A"/>
          <w:sz w:val="20"/>
          <w:szCs w:val="20"/>
          <w:lang w:val="kk-KZ" w:eastAsia="ru-RU"/>
        </w:rPr>
      </w:pPr>
      <w:r w:rsidRPr="00D74035">
        <w:rPr>
          <w:rFonts w:ascii="Arial" w:eastAsia="Times New Roman" w:hAnsi="Arial" w:cs="Arial"/>
          <w:color w:val="6A6A6A"/>
          <w:sz w:val="20"/>
          <w:szCs w:val="20"/>
          <w:lang w:val="kk-KZ" w:eastAsia="ru-RU"/>
        </w:rPr>
        <w:t>Правительство должно принять эффективные меры по расширению внешних рынков сбыта.</w:t>
      </w:r>
    </w:p>
    <w:p w:rsidR="008F2D1A" w:rsidRPr="00D74035" w:rsidRDefault="008F2D1A" w:rsidP="00D056C3">
      <w:pPr>
        <w:spacing w:before="150" w:after="0" w:line="270" w:lineRule="atLeast"/>
        <w:jc w:val="both"/>
        <w:rPr>
          <w:rFonts w:ascii="Arial" w:eastAsia="Times New Roman" w:hAnsi="Arial" w:cs="Arial"/>
          <w:color w:val="6A6A6A"/>
          <w:sz w:val="20"/>
          <w:szCs w:val="20"/>
          <w:lang w:val="kk-KZ" w:eastAsia="ru-RU"/>
        </w:rPr>
      </w:pPr>
      <w:r w:rsidRPr="00D74035">
        <w:rPr>
          <w:rFonts w:ascii="Arial" w:eastAsia="Times New Roman" w:hAnsi="Arial" w:cs="Arial"/>
          <w:color w:val="6A6A6A"/>
          <w:sz w:val="20"/>
          <w:szCs w:val="20"/>
          <w:lang w:val="kk-KZ" w:eastAsia="ru-RU"/>
        </w:rPr>
        <w:t>Оставляют желать лучшего работа по организации транспортных путей на внешние рынки, а также избыточные тарифные и нетарифные нагрузки на торговых путях.</w:t>
      </w:r>
    </w:p>
    <w:p w:rsidR="008F2D1A" w:rsidRPr="00D74035" w:rsidRDefault="008F2D1A" w:rsidP="00D056C3">
      <w:pPr>
        <w:spacing w:before="150" w:after="0" w:line="270" w:lineRule="atLeast"/>
        <w:jc w:val="both"/>
        <w:rPr>
          <w:rFonts w:ascii="Arial" w:eastAsia="Times New Roman" w:hAnsi="Arial" w:cs="Arial"/>
          <w:color w:val="6A6A6A"/>
          <w:sz w:val="20"/>
          <w:szCs w:val="20"/>
          <w:lang w:val="kk-KZ" w:eastAsia="ru-RU"/>
        </w:rPr>
      </w:pPr>
      <w:r w:rsidRPr="00D74035">
        <w:rPr>
          <w:rFonts w:ascii="Arial" w:eastAsia="Times New Roman" w:hAnsi="Arial" w:cs="Arial"/>
          <w:color w:val="6A6A6A"/>
          <w:sz w:val="20"/>
          <w:szCs w:val="20"/>
          <w:lang w:val="kk-KZ" w:eastAsia="ru-RU"/>
        </w:rPr>
        <w:t>Селу требуется более разветвленная финансовая сеть по предоставлению кредитных и финансовых услуг в виде различных институтов микрокредитования и взаимного кредитования.</w:t>
      </w:r>
    </w:p>
    <w:p w:rsidR="008F2D1A" w:rsidRPr="00D74035" w:rsidRDefault="008F2D1A" w:rsidP="00D056C3">
      <w:pPr>
        <w:spacing w:before="150" w:after="0" w:line="270" w:lineRule="atLeast"/>
        <w:jc w:val="both"/>
        <w:rPr>
          <w:rFonts w:ascii="Arial" w:eastAsia="Times New Roman" w:hAnsi="Arial" w:cs="Arial"/>
          <w:color w:val="6A6A6A"/>
          <w:sz w:val="20"/>
          <w:szCs w:val="20"/>
          <w:lang w:val="kk-KZ" w:eastAsia="ru-RU"/>
        </w:rPr>
      </w:pPr>
      <w:r w:rsidRPr="00D74035">
        <w:rPr>
          <w:rFonts w:ascii="Arial" w:eastAsia="Times New Roman" w:hAnsi="Arial" w:cs="Arial"/>
          <w:color w:val="6A6A6A"/>
          <w:sz w:val="20"/>
          <w:szCs w:val="20"/>
          <w:lang w:val="kk-KZ" w:eastAsia="ru-RU"/>
        </w:rPr>
        <w:t>Необходимо серьезно заняться страхованием сельхозпроизводства.</w:t>
      </w:r>
    </w:p>
    <w:p w:rsidR="008F2D1A" w:rsidRPr="00D74035" w:rsidRDefault="008F2D1A" w:rsidP="00D056C3">
      <w:pPr>
        <w:spacing w:before="150" w:after="0" w:line="270" w:lineRule="atLeast"/>
        <w:jc w:val="both"/>
        <w:rPr>
          <w:rFonts w:ascii="Arial" w:eastAsia="Times New Roman" w:hAnsi="Arial" w:cs="Arial"/>
          <w:color w:val="6A6A6A"/>
          <w:sz w:val="20"/>
          <w:szCs w:val="20"/>
          <w:lang w:val="kk-KZ" w:eastAsia="ru-RU"/>
        </w:rPr>
      </w:pPr>
      <w:r w:rsidRPr="00D74035">
        <w:rPr>
          <w:rFonts w:ascii="Arial" w:eastAsia="Times New Roman" w:hAnsi="Arial" w:cs="Arial"/>
          <w:color w:val="6A6A6A"/>
          <w:sz w:val="20"/>
          <w:szCs w:val="20"/>
          <w:lang w:val="kk-KZ" w:eastAsia="ru-RU"/>
        </w:rPr>
        <w:t>Правительство должно продолжить практику направления значительной части внешних займов на льготных и мягких условиях в сельское хозяйство, особенно по линии международных банков. Предстоит усилить возможности лизинговых центров, кредитных товариществ.</w:t>
      </w:r>
    </w:p>
    <w:p w:rsidR="008F2D1A" w:rsidRPr="00D74035" w:rsidRDefault="008F2D1A" w:rsidP="00D056C3">
      <w:pPr>
        <w:spacing w:before="150" w:after="0" w:line="270" w:lineRule="atLeast"/>
        <w:jc w:val="both"/>
        <w:rPr>
          <w:rFonts w:ascii="Arial" w:eastAsia="Times New Roman" w:hAnsi="Arial" w:cs="Arial"/>
          <w:color w:val="6A6A6A"/>
          <w:sz w:val="20"/>
          <w:szCs w:val="20"/>
          <w:lang w:val="kk-KZ" w:eastAsia="ru-RU"/>
        </w:rPr>
      </w:pPr>
      <w:r w:rsidRPr="00D74035">
        <w:rPr>
          <w:rFonts w:ascii="Arial" w:eastAsia="Times New Roman" w:hAnsi="Arial" w:cs="Arial"/>
          <w:color w:val="6A6A6A"/>
          <w:sz w:val="20"/>
          <w:szCs w:val="20"/>
          <w:lang w:val="kk-KZ" w:eastAsia="ru-RU"/>
        </w:rPr>
        <w:t>Четвертое. Я поручил Правительству уделить особое внимание социальной сфере.</w:t>
      </w:r>
    </w:p>
    <w:p w:rsidR="008F2D1A" w:rsidRPr="00D74035" w:rsidRDefault="008F2D1A" w:rsidP="00D056C3">
      <w:pPr>
        <w:spacing w:before="150" w:after="0" w:line="270" w:lineRule="atLeast"/>
        <w:jc w:val="both"/>
        <w:rPr>
          <w:rFonts w:ascii="Arial" w:eastAsia="Times New Roman" w:hAnsi="Arial" w:cs="Arial"/>
          <w:color w:val="6A6A6A"/>
          <w:sz w:val="20"/>
          <w:szCs w:val="20"/>
          <w:lang w:val="kk-KZ" w:eastAsia="ru-RU"/>
        </w:rPr>
      </w:pPr>
      <w:r w:rsidRPr="00D74035">
        <w:rPr>
          <w:rFonts w:ascii="Arial" w:eastAsia="Times New Roman" w:hAnsi="Arial" w:cs="Arial"/>
          <w:color w:val="6A6A6A"/>
          <w:sz w:val="20"/>
          <w:szCs w:val="20"/>
          <w:lang w:val="kk-KZ" w:eastAsia="ru-RU"/>
        </w:rPr>
        <w:t>И здесь важное место должна занять новая политика в отношении села. Эта политика развития перспективных регионов, естественно, нуждается в достаточном финансовом обеспечении.</w:t>
      </w:r>
    </w:p>
    <w:p w:rsidR="008F2D1A" w:rsidRPr="00D74035" w:rsidRDefault="008F2D1A" w:rsidP="00D056C3">
      <w:pPr>
        <w:spacing w:before="150" w:after="0" w:line="270" w:lineRule="atLeast"/>
        <w:jc w:val="both"/>
        <w:rPr>
          <w:rFonts w:ascii="Arial" w:eastAsia="Times New Roman" w:hAnsi="Arial" w:cs="Arial"/>
          <w:color w:val="6A6A6A"/>
          <w:sz w:val="20"/>
          <w:szCs w:val="20"/>
          <w:lang w:val="kk-KZ" w:eastAsia="ru-RU"/>
        </w:rPr>
      </w:pPr>
      <w:r w:rsidRPr="00D74035">
        <w:rPr>
          <w:rFonts w:ascii="Arial" w:eastAsia="Times New Roman" w:hAnsi="Arial" w:cs="Arial"/>
          <w:color w:val="6A6A6A"/>
          <w:sz w:val="20"/>
          <w:szCs w:val="20"/>
          <w:lang w:val="kk-KZ" w:eastAsia="ru-RU"/>
        </w:rPr>
        <w:t>Прежде всего, мы не должны мешать крестьянину, дать свободу в самостоятельном подъеме своего хозяйства, помочь в кредитовании, консалтинге, продаже продукции.</w:t>
      </w:r>
    </w:p>
    <w:p w:rsidR="008F2D1A" w:rsidRPr="00D74035" w:rsidRDefault="008F2D1A" w:rsidP="00D056C3">
      <w:pPr>
        <w:spacing w:before="150" w:after="0" w:line="270" w:lineRule="atLeast"/>
        <w:jc w:val="both"/>
        <w:rPr>
          <w:rFonts w:ascii="Arial" w:eastAsia="Times New Roman" w:hAnsi="Arial" w:cs="Arial"/>
          <w:color w:val="6A6A6A"/>
          <w:sz w:val="20"/>
          <w:szCs w:val="20"/>
          <w:lang w:val="kk-KZ" w:eastAsia="ru-RU"/>
        </w:rPr>
      </w:pPr>
      <w:r w:rsidRPr="00D74035">
        <w:rPr>
          <w:rFonts w:ascii="Arial" w:eastAsia="Times New Roman" w:hAnsi="Arial" w:cs="Arial"/>
          <w:color w:val="6A6A6A"/>
          <w:sz w:val="20"/>
          <w:szCs w:val="20"/>
          <w:lang w:val="kk-KZ" w:eastAsia="ru-RU"/>
        </w:rPr>
        <w:t>Бюджет этих трех лет должен стать для села приоритетным. Из средств, направляемых в социальную сферу, особо выделять село: дороги и водоводы — прежде всего для села; больницы — прежде всего для нужд села; школы — прежде всего для села. Поручаю Правительству и акимам ежегодно увеличивать в течение 2003—2005 годов объемы финансирования сельского образования, здравоохранения, средств на питьевую воду и на строительство и реконструкцию межобластных и межрайонных сельских автомобильных дорог на 10 млрд. тенге.</w:t>
      </w:r>
    </w:p>
    <w:p w:rsidR="008F2D1A" w:rsidRPr="00D74035" w:rsidRDefault="008F2D1A" w:rsidP="00D056C3">
      <w:pPr>
        <w:spacing w:before="150" w:after="0" w:line="270" w:lineRule="atLeast"/>
        <w:jc w:val="both"/>
        <w:rPr>
          <w:rFonts w:ascii="Arial" w:eastAsia="Times New Roman" w:hAnsi="Arial" w:cs="Arial"/>
          <w:color w:val="6A6A6A"/>
          <w:sz w:val="20"/>
          <w:szCs w:val="20"/>
          <w:lang w:val="kk-KZ" w:eastAsia="ru-RU"/>
        </w:rPr>
      </w:pPr>
      <w:r w:rsidRPr="00D74035">
        <w:rPr>
          <w:rFonts w:ascii="Arial" w:eastAsia="Times New Roman" w:hAnsi="Arial" w:cs="Arial"/>
          <w:color w:val="6A6A6A"/>
          <w:sz w:val="20"/>
          <w:szCs w:val="20"/>
          <w:lang w:val="kk-KZ" w:eastAsia="ru-RU"/>
        </w:rPr>
        <w:t>Но это должны быть обдуманно вложенные средства: к примеру, зачем строить новые школы в депрессивных местностях, где население сокращается? Надо в таких случаях строить школы-интернаты в перспективных районах и переводить в них детей. Это же касается и современных больниц.</w:t>
      </w:r>
    </w:p>
    <w:p w:rsidR="008F2D1A" w:rsidRPr="00D74035" w:rsidRDefault="008F2D1A" w:rsidP="00D056C3">
      <w:pPr>
        <w:spacing w:before="150" w:after="0" w:line="270" w:lineRule="atLeast"/>
        <w:jc w:val="both"/>
        <w:rPr>
          <w:rFonts w:ascii="Arial" w:eastAsia="Times New Roman" w:hAnsi="Arial" w:cs="Arial"/>
          <w:color w:val="6A6A6A"/>
          <w:sz w:val="20"/>
          <w:szCs w:val="20"/>
          <w:lang w:val="kk-KZ" w:eastAsia="ru-RU"/>
        </w:rPr>
      </w:pPr>
      <w:r w:rsidRPr="00D74035">
        <w:rPr>
          <w:rFonts w:ascii="Arial" w:eastAsia="Times New Roman" w:hAnsi="Arial" w:cs="Arial"/>
          <w:color w:val="6A6A6A"/>
          <w:sz w:val="20"/>
          <w:szCs w:val="20"/>
          <w:lang w:val="kk-KZ" w:eastAsia="ru-RU"/>
        </w:rPr>
        <w:lastRenderedPageBreak/>
        <w:t>Кроме того, в общем на развитие сельского хозяйства ежегодно необходимо дополнительно предусматривать до 8—10 млрд. тенге начиная с 2003 года.</w:t>
      </w:r>
    </w:p>
    <w:p w:rsidR="008F2D1A" w:rsidRPr="00D74035" w:rsidRDefault="008F2D1A" w:rsidP="00D056C3">
      <w:pPr>
        <w:spacing w:before="150" w:after="0" w:line="270" w:lineRule="atLeast"/>
        <w:jc w:val="both"/>
        <w:rPr>
          <w:rFonts w:ascii="Arial" w:eastAsia="Times New Roman" w:hAnsi="Arial" w:cs="Arial"/>
          <w:color w:val="6A6A6A"/>
          <w:sz w:val="20"/>
          <w:szCs w:val="20"/>
          <w:lang w:val="kk-KZ" w:eastAsia="ru-RU"/>
        </w:rPr>
      </w:pPr>
      <w:r w:rsidRPr="00D74035">
        <w:rPr>
          <w:rFonts w:ascii="Arial" w:eastAsia="Times New Roman" w:hAnsi="Arial" w:cs="Arial"/>
          <w:color w:val="6A6A6A"/>
          <w:sz w:val="20"/>
          <w:szCs w:val="20"/>
          <w:lang w:val="kk-KZ" w:eastAsia="ru-RU"/>
        </w:rPr>
        <w:t>Я считаю стратегической задачей коренное изменение дел в системе образования. Ключевое значение для страны имеет значительное повышение статуса учителя, и прежде всего сельского. В первую очередь необходимо решить вопрос оплаты учительского труда.</w:t>
      </w:r>
    </w:p>
    <w:p w:rsidR="008F2D1A" w:rsidRPr="00D74035" w:rsidRDefault="008F2D1A" w:rsidP="00D056C3">
      <w:pPr>
        <w:spacing w:before="150" w:after="0" w:line="270" w:lineRule="atLeast"/>
        <w:jc w:val="both"/>
        <w:rPr>
          <w:rFonts w:ascii="Arial" w:eastAsia="Times New Roman" w:hAnsi="Arial" w:cs="Arial"/>
          <w:color w:val="6A6A6A"/>
          <w:sz w:val="20"/>
          <w:szCs w:val="20"/>
          <w:lang w:val="kk-KZ" w:eastAsia="ru-RU"/>
        </w:rPr>
      </w:pPr>
      <w:r w:rsidRPr="00D74035">
        <w:rPr>
          <w:rFonts w:ascii="Arial" w:eastAsia="Times New Roman" w:hAnsi="Arial" w:cs="Arial"/>
          <w:color w:val="6A6A6A"/>
          <w:sz w:val="20"/>
          <w:szCs w:val="20"/>
          <w:lang w:val="kk-KZ" w:eastAsia="ru-RU"/>
        </w:rPr>
        <w:t>Считаю возможным уже в этом году увеличить заработную плату учителям свыше 30 %, а не на 25 %, как планировалось ранее.</w:t>
      </w:r>
    </w:p>
    <w:p w:rsidR="008F2D1A" w:rsidRPr="00D74035" w:rsidRDefault="008F2D1A" w:rsidP="00D056C3">
      <w:pPr>
        <w:spacing w:before="150" w:after="0" w:line="270" w:lineRule="atLeast"/>
        <w:jc w:val="both"/>
        <w:rPr>
          <w:rFonts w:ascii="Arial" w:eastAsia="Times New Roman" w:hAnsi="Arial" w:cs="Arial"/>
          <w:color w:val="6A6A6A"/>
          <w:sz w:val="20"/>
          <w:szCs w:val="20"/>
          <w:lang w:val="kk-KZ" w:eastAsia="ru-RU"/>
        </w:rPr>
      </w:pPr>
      <w:r w:rsidRPr="00D74035">
        <w:rPr>
          <w:rFonts w:ascii="Arial" w:eastAsia="Times New Roman" w:hAnsi="Arial" w:cs="Arial"/>
          <w:color w:val="6A6A6A"/>
          <w:sz w:val="20"/>
          <w:szCs w:val="20"/>
          <w:lang w:val="kk-KZ" w:eastAsia="ru-RU"/>
        </w:rPr>
        <w:t>Поручаю Правительству и акимам изыскать для этого необходимые финансовые источники.</w:t>
      </w:r>
    </w:p>
    <w:p w:rsidR="008F2D1A" w:rsidRPr="00D74035" w:rsidRDefault="008F2D1A" w:rsidP="00D056C3">
      <w:pPr>
        <w:spacing w:before="150" w:after="0" w:line="270" w:lineRule="atLeast"/>
        <w:jc w:val="both"/>
        <w:rPr>
          <w:rFonts w:ascii="Arial" w:eastAsia="Times New Roman" w:hAnsi="Arial" w:cs="Arial"/>
          <w:color w:val="6A6A6A"/>
          <w:sz w:val="20"/>
          <w:szCs w:val="20"/>
          <w:lang w:val="kk-KZ" w:eastAsia="ru-RU"/>
        </w:rPr>
      </w:pPr>
      <w:r w:rsidRPr="00D74035">
        <w:rPr>
          <w:rFonts w:ascii="Arial" w:eastAsia="Times New Roman" w:hAnsi="Arial" w:cs="Arial"/>
          <w:color w:val="6A6A6A"/>
          <w:sz w:val="20"/>
          <w:szCs w:val="20"/>
          <w:lang w:val="kk-KZ" w:eastAsia="ru-RU"/>
        </w:rPr>
        <w:t>Пятое. Миграционная стратегия, особые акценты на село и социальную сферу потребуют, по-видимому, определенной бюджетной децентрализации.</w:t>
      </w:r>
    </w:p>
    <w:p w:rsidR="008F2D1A" w:rsidRPr="00D74035" w:rsidRDefault="008F2D1A" w:rsidP="00D056C3">
      <w:pPr>
        <w:spacing w:before="150" w:after="0" w:line="270" w:lineRule="atLeast"/>
        <w:jc w:val="both"/>
        <w:rPr>
          <w:rFonts w:ascii="Arial" w:eastAsia="Times New Roman" w:hAnsi="Arial" w:cs="Arial"/>
          <w:color w:val="6A6A6A"/>
          <w:sz w:val="20"/>
          <w:szCs w:val="20"/>
          <w:lang w:val="kk-KZ" w:eastAsia="ru-RU"/>
        </w:rPr>
      </w:pPr>
      <w:r w:rsidRPr="00D74035">
        <w:rPr>
          <w:rFonts w:ascii="Arial" w:eastAsia="Times New Roman" w:hAnsi="Arial" w:cs="Arial"/>
          <w:color w:val="6A6A6A"/>
          <w:sz w:val="20"/>
          <w:szCs w:val="20"/>
          <w:lang w:val="kk-KZ" w:eastAsia="ru-RU"/>
        </w:rPr>
        <w:t>Но здесь и Правительству, и Парламенту необходимо проявить взвешенность и сдержанность до выработки модели расселения жителей села, имея в виду, что она неизбежно приведет и к определенному административно-территориальному переустройству на уровне сельских районов и округов.</w:t>
      </w:r>
    </w:p>
    <w:p w:rsidR="008F2D1A" w:rsidRPr="00D74035" w:rsidRDefault="008F2D1A" w:rsidP="00D056C3">
      <w:pPr>
        <w:spacing w:before="150" w:after="0" w:line="270" w:lineRule="atLeast"/>
        <w:jc w:val="both"/>
        <w:rPr>
          <w:rFonts w:ascii="Arial" w:eastAsia="Times New Roman" w:hAnsi="Arial" w:cs="Arial"/>
          <w:color w:val="6A6A6A"/>
          <w:sz w:val="20"/>
          <w:szCs w:val="20"/>
          <w:lang w:val="kk-KZ" w:eastAsia="ru-RU"/>
        </w:rPr>
      </w:pPr>
      <w:r w:rsidRPr="00D74035">
        <w:rPr>
          <w:rFonts w:ascii="Arial" w:eastAsia="Times New Roman" w:hAnsi="Arial" w:cs="Arial"/>
          <w:color w:val="6A6A6A"/>
          <w:sz w:val="20"/>
          <w:szCs w:val="20"/>
          <w:lang w:val="kk-KZ" w:eastAsia="ru-RU"/>
        </w:rPr>
        <w:t>И последнее. Необходимо принять целый комплекс мер по легализации собственности, а точнее, земли и недвижимого имущества сельских переселенцев в городах и мелких предпринимателей.</w:t>
      </w:r>
    </w:p>
    <w:p w:rsidR="008F2D1A" w:rsidRPr="00D74035" w:rsidRDefault="008F2D1A" w:rsidP="00D056C3">
      <w:pPr>
        <w:spacing w:before="150" w:after="0" w:line="270" w:lineRule="atLeast"/>
        <w:jc w:val="both"/>
        <w:rPr>
          <w:rFonts w:ascii="Arial" w:eastAsia="Times New Roman" w:hAnsi="Arial" w:cs="Arial"/>
          <w:color w:val="6A6A6A"/>
          <w:sz w:val="20"/>
          <w:szCs w:val="20"/>
          <w:lang w:val="kk-KZ" w:eastAsia="ru-RU"/>
        </w:rPr>
      </w:pPr>
      <w:r w:rsidRPr="00D74035">
        <w:rPr>
          <w:rFonts w:ascii="Arial" w:eastAsia="Times New Roman" w:hAnsi="Arial" w:cs="Arial"/>
          <w:color w:val="6A6A6A"/>
          <w:sz w:val="20"/>
          <w:szCs w:val="20"/>
          <w:lang w:val="kk-KZ" w:eastAsia="ru-RU"/>
        </w:rPr>
        <w:t>Из-за того, что собственность этого круга людей нелегальна или полулегальна, надлежащим образом не оформлена, она не может быть капитализирована, продана или отдана в залог. Она выпадает и из системы легального учета, и новых экономических отношений.</w:t>
      </w:r>
    </w:p>
    <w:p w:rsidR="008F2D1A" w:rsidRPr="00D74035" w:rsidRDefault="008F2D1A" w:rsidP="00D056C3">
      <w:pPr>
        <w:spacing w:before="150" w:after="0" w:line="270" w:lineRule="atLeast"/>
        <w:jc w:val="both"/>
        <w:rPr>
          <w:rFonts w:ascii="Arial" w:eastAsia="Times New Roman" w:hAnsi="Arial" w:cs="Arial"/>
          <w:color w:val="6A6A6A"/>
          <w:sz w:val="20"/>
          <w:szCs w:val="20"/>
          <w:lang w:val="kk-KZ" w:eastAsia="ru-RU"/>
        </w:rPr>
      </w:pPr>
      <w:r w:rsidRPr="00D74035">
        <w:rPr>
          <w:rFonts w:ascii="Arial" w:eastAsia="Times New Roman" w:hAnsi="Arial" w:cs="Arial"/>
          <w:color w:val="6A6A6A"/>
          <w:sz w:val="20"/>
          <w:szCs w:val="20"/>
          <w:lang w:val="kk-KZ" w:eastAsia="ru-RU"/>
        </w:rPr>
        <w:t>Это огромный потенциал. Мировые эксперты считают, что большинство бедных стран уже обладают активами и ресурсами, способными обеспечить этим странам прорыв.</w:t>
      </w:r>
    </w:p>
    <w:p w:rsidR="008F2D1A" w:rsidRPr="00D74035" w:rsidRDefault="008F2D1A" w:rsidP="00D056C3">
      <w:pPr>
        <w:spacing w:before="150" w:after="0" w:line="270" w:lineRule="atLeast"/>
        <w:jc w:val="both"/>
        <w:rPr>
          <w:rFonts w:ascii="Arial" w:eastAsia="Times New Roman" w:hAnsi="Arial" w:cs="Arial"/>
          <w:color w:val="6A6A6A"/>
          <w:sz w:val="20"/>
          <w:szCs w:val="20"/>
          <w:lang w:val="kk-KZ" w:eastAsia="ru-RU"/>
        </w:rPr>
      </w:pPr>
      <w:r w:rsidRPr="00D74035">
        <w:rPr>
          <w:rFonts w:ascii="Arial" w:eastAsia="Times New Roman" w:hAnsi="Arial" w:cs="Arial"/>
          <w:color w:val="6A6A6A"/>
          <w:sz w:val="20"/>
          <w:szCs w:val="20"/>
          <w:lang w:val="kk-KZ" w:eastAsia="ru-RU"/>
        </w:rPr>
        <w:t>Мы находимся в транзитной зоне экономического развития. По подсчетам экономистов-экспертов, от 25 до 35 % активов и ресурсов экономического роста, включая малый и средний бизнес, находятся в нелегальном обороте.</w:t>
      </w:r>
    </w:p>
    <w:p w:rsidR="008F2D1A" w:rsidRPr="00D74035" w:rsidRDefault="008F2D1A" w:rsidP="00D056C3">
      <w:pPr>
        <w:spacing w:before="150" w:after="0" w:line="270" w:lineRule="atLeast"/>
        <w:jc w:val="both"/>
        <w:rPr>
          <w:rFonts w:ascii="Arial" w:eastAsia="Times New Roman" w:hAnsi="Arial" w:cs="Arial"/>
          <w:color w:val="6A6A6A"/>
          <w:sz w:val="20"/>
          <w:szCs w:val="20"/>
          <w:lang w:val="kk-KZ" w:eastAsia="ru-RU"/>
        </w:rPr>
      </w:pPr>
      <w:r w:rsidRPr="00D74035">
        <w:rPr>
          <w:rFonts w:ascii="Arial" w:eastAsia="Times New Roman" w:hAnsi="Arial" w:cs="Arial"/>
          <w:color w:val="6A6A6A"/>
          <w:sz w:val="20"/>
          <w:szCs w:val="20"/>
          <w:lang w:val="kk-KZ" w:eastAsia="ru-RU"/>
        </w:rPr>
        <w:t>Их включение в рыночный оборот даст огромный эффект для всей экономики страны.</w:t>
      </w:r>
    </w:p>
    <w:p w:rsidR="008F2D1A" w:rsidRPr="00D74035" w:rsidRDefault="008F2D1A" w:rsidP="00D056C3">
      <w:pPr>
        <w:spacing w:before="150" w:after="0" w:line="270" w:lineRule="atLeast"/>
        <w:jc w:val="both"/>
        <w:rPr>
          <w:rFonts w:ascii="Arial" w:eastAsia="Times New Roman" w:hAnsi="Arial" w:cs="Arial"/>
          <w:color w:val="6A6A6A"/>
          <w:sz w:val="20"/>
          <w:szCs w:val="20"/>
          <w:lang w:val="kk-KZ" w:eastAsia="ru-RU"/>
        </w:rPr>
      </w:pPr>
      <w:r w:rsidRPr="00D74035">
        <w:rPr>
          <w:rFonts w:ascii="Arial" w:eastAsia="Times New Roman" w:hAnsi="Arial" w:cs="Arial"/>
          <w:color w:val="6A6A6A"/>
          <w:sz w:val="20"/>
          <w:szCs w:val="20"/>
          <w:lang w:val="kk-KZ" w:eastAsia="ru-RU"/>
        </w:rPr>
        <w:t>Исходя из этого, необходимо всемерно укреплять малый и средний бизнес, поэтапно решая следующие ключевые задачи:</w:t>
      </w:r>
    </w:p>
    <w:p w:rsidR="008F2D1A" w:rsidRPr="00D74035" w:rsidRDefault="008F2D1A" w:rsidP="00D056C3">
      <w:pPr>
        <w:spacing w:before="150" w:after="0" w:line="270" w:lineRule="atLeast"/>
        <w:jc w:val="both"/>
        <w:rPr>
          <w:rFonts w:ascii="Arial" w:eastAsia="Times New Roman" w:hAnsi="Arial" w:cs="Arial"/>
          <w:color w:val="6A6A6A"/>
          <w:sz w:val="20"/>
          <w:szCs w:val="20"/>
          <w:lang w:val="kk-KZ" w:eastAsia="ru-RU"/>
        </w:rPr>
      </w:pPr>
      <w:r w:rsidRPr="00D74035">
        <w:rPr>
          <w:rFonts w:ascii="Arial" w:eastAsia="Times New Roman" w:hAnsi="Arial" w:cs="Arial"/>
          <w:color w:val="6A6A6A"/>
          <w:sz w:val="20"/>
          <w:szCs w:val="20"/>
          <w:lang w:val="kk-KZ" w:eastAsia="ru-RU"/>
        </w:rPr>
        <w:t>— снижение налогового бремени;</w:t>
      </w:r>
    </w:p>
    <w:p w:rsidR="008F2D1A" w:rsidRPr="00D74035" w:rsidRDefault="008F2D1A" w:rsidP="00D056C3">
      <w:pPr>
        <w:spacing w:before="150" w:after="0" w:line="270" w:lineRule="atLeast"/>
        <w:jc w:val="both"/>
        <w:rPr>
          <w:rFonts w:ascii="Arial" w:eastAsia="Times New Roman" w:hAnsi="Arial" w:cs="Arial"/>
          <w:color w:val="6A6A6A"/>
          <w:sz w:val="20"/>
          <w:szCs w:val="20"/>
          <w:lang w:val="kk-KZ" w:eastAsia="ru-RU"/>
        </w:rPr>
      </w:pPr>
      <w:r w:rsidRPr="00D74035">
        <w:rPr>
          <w:rFonts w:ascii="Arial" w:eastAsia="Times New Roman" w:hAnsi="Arial" w:cs="Arial"/>
          <w:color w:val="6A6A6A"/>
          <w:sz w:val="20"/>
          <w:szCs w:val="20"/>
          <w:lang w:val="kk-KZ" w:eastAsia="ru-RU"/>
        </w:rPr>
        <w:t>— легализация собственности и активов;</w:t>
      </w:r>
    </w:p>
    <w:p w:rsidR="008F2D1A" w:rsidRPr="00D74035" w:rsidRDefault="008F2D1A" w:rsidP="00D056C3">
      <w:pPr>
        <w:spacing w:before="150" w:after="0" w:line="270" w:lineRule="atLeast"/>
        <w:jc w:val="both"/>
        <w:rPr>
          <w:rFonts w:ascii="Arial" w:eastAsia="Times New Roman" w:hAnsi="Arial" w:cs="Arial"/>
          <w:color w:val="6A6A6A"/>
          <w:sz w:val="20"/>
          <w:szCs w:val="20"/>
          <w:lang w:val="kk-KZ" w:eastAsia="ru-RU"/>
        </w:rPr>
      </w:pPr>
      <w:r w:rsidRPr="00D74035">
        <w:rPr>
          <w:rFonts w:ascii="Arial" w:eastAsia="Times New Roman" w:hAnsi="Arial" w:cs="Arial"/>
          <w:color w:val="6A6A6A"/>
          <w:sz w:val="20"/>
          <w:szCs w:val="20"/>
          <w:lang w:val="kk-KZ" w:eastAsia="ru-RU"/>
        </w:rPr>
        <w:t>— облегчение доступа к кредитным ресурсам;</w:t>
      </w:r>
    </w:p>
    <w:p w:rsidR="008F2D1A" w:rsidRPr="00D74035" w:rsidRDefault="008F2D1A" w:rsidP="00D056C3">
      <w:pPr>
        <w:spacing w:before="150" w:after="0" w:line="270" w:lineRule="atLeast"/>
        <w:jc w:val="both"/>
        <w:rPr>
          <w:rFonts w:ascii="Arial" w:eastAsia="Times New Roman" w:hAnsi="Arial" w:cs="Arial"/>
          <w:color w:val="6A6A6A"/>
          <w:sz w:val="20"/>
          <w:szCs w:val="20"/>
          <w:lang w:val="kk-KZ" w:eastAsia="ru-RU"/>
        </w:rPr>
      </w:pPr>
      <w:r w:rsidRPr="00D74035">
        <w:rPr>
          <w:rFonts w:ascii="Arial" w:eastAsia="Times New Roman" w:hAnsi="Arial" w:cs="Arial"/>
          <w:color w:val="6A6A6A"/>
          <w:sz w:val="20"/>
          <w:szCs w:val="20"/>
          <w:lang w:val="kk-KZ" w:eastAsia="ru-RU"/>
        </w:rPr>
        <w:t>— упрощение административных процедур и разрешений;</w:t>
      </w:r>
    </w:p>
    <w:p w:rsidR="008F2D1A" w:rsidRPr="00D74035" w:rsidRDefault="008F2D1A" w:rsidP="00D056C3">
      <w:pPr>
        <w:spacing w:before="150" w:after="0" w:line="270" w:lineRule="atLeast"/>
        <w:jc w:val="both"/>
        <w:rPr>
          <w:rFonts w:ascii="Arial" w:eastAsia="Times New Roman" w:hAnsi="Arial" w:cs="Arial"/>
          <w:color w:val="6A6A6A"/>
          <w:sz w:val="20"/>
          <w:szCs w:val="20"/>
          <w:lang w:val="kk-KZ" w:eastAsia="ru-RU"/>
        </w:rPr>
      </w:pPr>
      <w:r w:rsidRPr="00D74035">
        <w:rPr>
          <w:rFonts w:ascii="Arial" w:eastAsia="Times New Roman" w:hAnsi="Arial" w:cs="Arial"/>
          <w:color w:val="6A6A6A"/>
          <w:sz w:val="20"/>
          <w:szCs w:val="20"/>
          <w:lang w:val="kk-KZ" w:eastAsia="ru-RU"/>
        </w:rPr>
        <w:t>— защита от бюрократического произвола и контрольно-проверяющих органов;</w:t>
      </w:r>
    </w:p>
    <w:p w:rsidR="008F2D1A" w:rsidRPr="00D74035" w:rsidRDefault="008F2D1A" w:rsidP="00D056C3">
      <w:pPr>
        <w:spacing w:before="150" w:after="0" w:line="270" w:lineRule="atLeast"/>
        <w:jc w:val="both"/>
        <w:rPr>
          <w:rFonts w:ascii="Arial" w:eastAsia="Times New Roman" w:hAnsi="Arial" w:cs="Arial"/>
          <w:color w:val="6A6A6A"/>
          <w:sz w:val="20"/>
          <w:szCs w:val="20"/>
          <w:lang w:val="kk-KZ" w:eastAsia="ru-RU"/>
        </w:rPr>
      </w:pPr>
      <w:r w:rsidRPr="00D74035">
        <w:rPr>
          <w:rFonts w:ascii="Arial" w:eastAsia="Times New Roman" w:hAnsi="Arial" w:cs="Arial"/>
          <w:color w:val="6A6A6A"/>
          <w:sz w:val="20"/>
          <w:szCs w:val="20"/>
          <w:lang w:val="kk-KZ" w:eastAsia="ru-RU"/>
        </w:rPr>
        <w:t>— создание региональных центров поддержки малого и среднего бизнеса, оказание помощи в проведении маркетинговых исследований, повышении квалификации, создании централизованной бухгалтерии.</w:t>
      </w:r>
    </w:p>
    <w:p w:rsidR="008F2D1A" w:rsidRPr="00D74035" w:rsidRDefault="008F2D1A" w:rsidP="00D056C3">
      <w:pPr>
        <w:spacing w:before="150" w:after="0" w:line="270" w:lineRule="atLeast"/>
        <w:jc w:val="both"/>
        <w:rPr>
          <w:rFonts w:ascii="Arial" w:eastAsia="Times New Roman" w:hAnsi="Arial" w:cs="Arial"/>
          <w:color w:val="6A6A6A"/>
          <w:sz w:val="20"/>
          <w:szCs w:val="20"/>
          <w:lang w:val="kk-KZ" w:eastAsia="ru-RU"/>
        </w:rPr>
      </w:pPr>
      <w:r w:rsidRPr="00D74035">
        <w:rPr>
          <w:rFonts w:ascii="Arial" w:eastAsia="Times New Roman" w:hAnsi="Arial" w:cs="Arial"/>
          <w:color w:val="6A6A6A"/>
          <w:sz w:val="20"/>
          <w:szCs w:val="20"/>
          <w:lang w:val="kk-KZ" w:eastAsia="ru-RU"/>
        </w:rPr>
        <w:t>Поручаю Правительству создать по этим вопросам специальную комиссию.</w:t>
      </w:r>
    </w:p>
    <w:p w:rsidR="008F2D1A" w:rsidRPr="00D74035" w:rsidRDefault="008F2D1A" w:rsidP="00D056C3">
      <w:pPr>
        <w:spacing w:before="150" w:after="0" w:line="270" w:lineRule="atLeast"/>
        <w:jc w:val="both"/>
        <w:rPr>
          <w:rFonts w:ascii="Arial" w:eastAsia="Times New Roman" w:hAnsi="Arial" w:cs="Arial"/>
          <w:color w:val="6A6A6A"/>
          <w:sz w:val="20"/>
          <w:szCs w:val="20"/>
          <w:lang w:val="kk-KZ" w:eastAsia="ru-RU"/>
        </w:rPr>
      </w:pPr>
      <w:r w:rsidRPr="00D74035">
        <w:rPr>
          <w:rFonts w:ascii="Arial" w:eastAsia="Times New Roman" w:hAnsi="Arial" w:cs="Arial"/>
          <w:color w:val="6A6A6A"/>
          <w:sz w:val="20"/>
          <w:szCs w:val="20"/>
          <w:lang w:val="kk-KZ" w:eastAsia="ru-RU"/>
        </w:rPr>
        <w:t>Ответственность за выполнение поставленных задач по подъему села требует ответственной и слаженной работы Правительства и акимов. Можно считать это экзаменом для всей системы исполнительной власти.</w:t>
      </w:r>
    </w:p>
    <w:p w:rsidR="008F2D1A" w:rsidRPr="00D74035" w:rsidRDefault="008F2D1A" w:rsidP="00D056C3">
      <w:pPr>
        <w:spacing w:before="150" w:after="0" w:line="270" w:lineRule="atLeast"/>
        <w:jc w:val="both"/>
        <w:rPr>
          <w:rFonts w:ascii="Arial" w:eastAsia="Times New Roman" w:hAnsi="Arial" w:cs="Arial"/>
          <w:color w:val="6A6A6A"/>
          <w:sz w:val="20"/>
          <w:szCs w:val="20"/>
          <w:lang w:val="kk-KZ" w:eastAsia="ru-RU"/>
        </w:rPr>
      </w:pPr>
      <w:r w:rsidRPr="00D74035">
        <w:rPr>
          <w:rFonts w:ascii="Arial" w:eastAsia="Times New Roman" w:hAnsi="Arial" w:cs="Arial"/>
          <w:color w:val="6A6A6A"/>
          <w:sz w:val="20"/>
          <w:szCs w:val="20"/>
          <w:lang w:val="kk-KZ" w:eastAsia="ru-RU"/>
        </w:rPr>
        <w:t>В настоящем послании я намеренно акцентировал внимание на одном, но крайне важном вопросе нашей новой политики на селе. Правительство и бюджетная комиссия должны адекватно определить соответствующие приоритеты на следующий год.</w:t>
      </w:r>
    </w:p>
    <w:p w:rsidR="008F2D1A" w:rsidRPr="00D74035" w:rsidRDefault="008F2D1A" w:rsidP="00D056C3">
      <w:pPr>
        <w:spacing w:before="150" w:after="0" w:line="270" w:lineRule="atLeast"/>
        <w:jc w:val="both"/>
        <w:rPr>
          <w:rFonts w:ascii="Arial" w:eastAsia="Times New Roman" w:hAnsi="Arial" w:cs="Arial"/>
          <w:color w:val="6A6A6A"/>
          <w:sz w:val="20"/>
          <w:szCs w:val="20"/>
          <w:lang w:val="kk-KZ" w:eastAsia="ru-RU"/>
        </w:rPr>
      </w:pPr>
      <w:r w:rsidRPr="00D74035">
        <w:rPr>
          <w:rFonts w:ascii="Arial" w:eastAsia="Times New Roman" w:hAnsi="Arial" w:cs="Arial"/>
          <w:color w:val="6A6A6A"/>
          <w:sz w:val="20"/>
          <w:szCs w:val="20"/>
          <w:lang w:val="kk-KZ" w:eastAsia="ru-RU"/>
        </w:rPr>
        <w:lastRenderedPageBreak/>
        <w:t>Вместе с тем хотел бы осветить ряд вопросов, связанных с основными направлениями государственного строительства и демократизации общества.</w:t>
      </w:r>
    </w:p>
    <w:p w:rsidR="008F2D1A" w:rsidRPr="00D74035" w:rsidRDefault="008F2D1A" w:rsidP="00D056C3">
      <w:pPr>
        <w:spacing w:before="150" w:after="0" w:line="270" w:lineRule="atLeast"/>
        <w:jc w:val="both"/>
        <w:rPr>
          <w:rFonts w:ascii="Arial" w:eastAsia="Times New Roman" w:hAnsi="Arial" w:cs="Arial"/>
          <w:color w:val="6A6A6A"/>
          <w:sz w:val="20"/>
          <w:szCs w:val="20"/>
          <w:lang w:val="kk-KZ" w:eastAsia="ru-RU"/>
        </w:rPr>
      </w:pPr>
      <w:r w:rsidRPr="00D74035">
        <w:rPr>
          <w:rFonts w:ascii="Arial" w:eastAsia="Times New Roman" w:hAnsi="Arial" w:cs="Arial"/>
          <w:color w:val="6A6A6A"/>
          <w:sz w:val="20"/>
          <w:szCs w:val="20"/>
          <w:lang w:val="kk-KZ" w:eastAsia="ru-RU"/>
        </w:rPr>
        <w:t>Одобрен комплекс соответствующих мер на среднесрочную перспективу. Он основан на неизменности Основного Закона и незыблемости конституционного строя.</w:t>
      </w:r>
    </w:p>
    <w:p w:rsidR="008F2D1A" w:rsidRPr="00D74035" w:rsidRDefault="008F2D1A" w:rsidP="00D056C3">
      <w:pPr>
        <w:spacing w:before="150" w:after="0" w:line="270" w:lineRule="atLeast"/>
        <w:jc w:val="both"/>
        <w:rPr>
          <w:rFonts w:ascii="Arial" w:eastAsia="Times New Roman" w:hAnsi="Arial" w:cs="Arial"/>
          <w:color w:val="6A6A6A"/>
          <w:sz w:val="20"/>
          <w:szCs w:val="20"/>
          <w:lang w:val="kk-KZ" w:eastAsia="ru-RU"/>
        </w:rPr>
      </w:pPr>
      <w:r w:rsidRPr="00D74035">
        <w:rPr>
          <w:rFonts w:ascii="Arial" w:eastAsia="Times New Roman" w:hAnsi="Arial" w:cs="Arial"/>
          <w:color w:val="6A6A6A"/>
          <w:sz w:val="20"/>
          <w:szCs w:val="20"/>
          <w:lang w:val="kk-KZ" w:eastAsia="ru-RU"/>
        </w:rPr>
        <w:t>По мнению многих экспертов, в том числе и международных, Конституция Казахстана, принятая в 1995 году, является по своей сути демократической, соответствует потребностям развития страны.</w:t>
      </w:r>
    </w:p>
    <w:p w:rsidR="008F2D1A" w:rsidRPr="00D74035" w:rsidRDefault="008F2D1A" w:rsidP="00D056C3">
      <w:pPr>
        <w:spacing w:before="150" w:after="0" w:line="270" w:lineRule="atLeast"/>
        <w:jc w:val="both"/>
        <w:rPr>
          <w:rFonts w:ascii="Arial" w:eastAsia="Times New Roman" w:hAnsi="Arial" w:cs="Arial"/>
          <w:color w:val="6A6A6A"/>
          <w:sz w:val="20"/>
          <w:szCs w:val="20"/>
          <w:lang w:val="kk-KZ" w:eastAsia="ru-RU"/>
        </w:rPr>
      </w:pPr>
      <w:r w:rsidRPr="00D74035">
        <w:rPr>
          <w:rFonts w:ascii="Arial" w:eastAsia="Times New Roman" w:hAnsi="Arial" w:cs="Arial"/>
          <w:color w:val="6A6A6A"/>
          <w:sz w:val="20"/>
          <w:szCs w:val="20"/>
          <w:lang w:val="kk-KZ" w:eastAsia="ru-RU"/>
        </w:rPr>
        <w:t>Потенциал этого Основного Закона еще во многом не реализован. Я поддерживаю эту позицию. Единство, межнациональное согласие и политическая стабильность — это главное, чего хочет наш народ. Я это знаю.</w:t>
      </w:r>
    </w:p>
    <w:p w:rsidR="008F2D1A" w:rsidRPr="00D74035" w:rsidRDefault="008F2D1A" w:rsidP="00D056C3">
      <w:pPr>
        <w:spacing w:before="150" w:after="0" w:line="270" w:lineRule="atLeast"/>
        <w:jc w:val="both"/>
        <w:rPr>
          <w:rFonts w:ascii="Arial" w:eastAsia="Times New Roman" w:hAnsi="Arial" w:cs="Arial"/>
          <w:color w:val="6A6A6A"/>
          <w:sz w:val="20"/>
          <w:szCs w:val="20"/>
          <w:lang w:val="kk-KZ" w:eastAsia="ru-RU"/>
        </w:rPr>
      </w:pPr>
      <w:r w:rsidRPr="00D74035">
        <w:rPr>
          <w:rFonts w:ascii="Arial" w:eastAsia="Times New Roman" w:hAnsi="Arial" w:cs="Arial"/>
          <w:color w:val="6A6A6A"/>
          <w:sz w:val="20"/>
          <w:szCs w:val="20"/>
          <w:lang w:val="kk-KZ" w:eastAsia="ru-RU"/>
        </w:rPr>
        <w:t>Демократия — наш осознанно выбранный путь развития, который я вам предложил и который вы приняли. И мы все должны работать над углублением этого процесса, опираясь на мудрость народа, с учетом исторических, экономических, политических, этносоциальных факторов и общественного мнения.</w:t>
      </w:r>
    </w:p>
    <w:p w:rsidR="008F2D1A" w:rsidRPr="00D74035" w:rsidRDefault="008F2D1A" w:rsidP="00D056C3">
      <w:pPr>
        <w:spacing w:before="150" w:after="0" w:line="270" w:lineRule="atLeast"/>
        <w:jc w:val="both"/>
        <w:rPr>
          <w:rFonts w:ascii="Arial" w:eastAsia="Times New Roman" w:hAnsi="Arial" w:cs="Arial"/>
          <w:color w:val="6A6A6A"/>
          <w:sz w:val="20"/>
          <w:szCs w:val="20"/>
          <w:lang w:val="kk-KZ" w:eastAsia="ru-RU"/>
        </w:rPr>
      </w:pPr>
      <w:r w:rsidRPr="00D74035">
        <w:rPr>
          <w:rFonts w:ascii="Arial" w:eastAsia="Times New Roman" w:hAnsi="Arial" w:cs="Arial"/>
          <w:color w:val="6A6A6A"/>
          <w:sz w:val="20"/>
          <w:szCs w:val="20"/>
          <w:lang w:val="kk-KZ" w:eastAsia="ru-RU"/>
        </w:rPr>
        <w:t>Мы будем двигаться шаг за шагом, сохраняя ценности нашей культуры, в основе которой — взаимопомощь, терпимость, коллективизм, взаимоуважение между людьми разных национальностей. Чужие рецепты могут нам навредить.</w:t>
      </w:r>
    </w:p>
    <w:p w:rsidR="008F2D1A" w:rsidRPr="00D74035" w:rsidRDefault="008F2D1A" w:rsidP="00D056C3">
      <w:pPr>
        <w:spacing w:before="150" w:after="0" w:line="270" w:lineRule="atLeast"/>
        <w:jc w:val="both"/>
        <w:rPr>
          <w:rFonts w:ascii="Arial" w:eastAsia="Times New Roman" w:hAnsi="Arial" w:cs="Arial"/>
          <w:color w:val="6A6A6A"/>
          <w:sz w:val="20"/>
          <w:szCs w:val="20"/>
          <w:lang w:val="kk-KZ" w:eastAsia="ru-RU"/>
        </w:rPr>
      </w:pPr>
      <w:r w:rsidRPr="00D74035">
        <w:rPr>
          <w:rFonts w:ascii="Arial" w:eastAsia="Times New Roman" w:hAnsi="Arial" w:cs="Arial"/>
          <w:color w:val="6A6A6A"/>
          <w:sz w:val="20"/>
          <w:szCs w:val="20"/>
          <w:lang w:val="kk-KZ" w:eastAsia="ru-RU"/>
        </w:rPr>
        <w:t>Мы будем наращивать усилия государства и общества в деле строгого соблюдения прав и свобод граждан, конкретными действиями бороться с бюрократическим произволом и в центре, и на местах.</w:t>
      </w:r>
    </w:p>
    <w:p w:rsidR="008F2D1A" w:rsidRPr="00D74035" w:rsidRDefault="008F2D1A" w:rsidP="00D056C3">
      <w:pPr>
        <w:spacing w:before="150" w:after="0" w:line="270" w:lineRule="atLeast"/>
        <w:jc w:val="both"/>
        <w:rPr>
          <w:rFonts w:ascii="Arial" w:eastAsia="Times New Roman" w:hAnsi="Arial" w:cs="Arial"/>
          <w:color w:val="6A6A6A"/>
          <w:sz w:val="20"/>
          <w:szCs w:val="20"/>
          <w:lang w:val="kk-KZ" w:eastAsia="ru-RU"/>
        </w:rPr>
      </w:pPr>
      <w:r w:rsidRPr="00D74035">
        <w:rPr>
          <w:rFonts w:ascii="Arial" w:eastAsia="Times New Roman" w:hAnsi="Arial" w:cs="Arial"/>
          <w:color w:val="6A6A6A"/>
          <w:sz w:val="20"/>
          <w:szCs w:val="20"/>
          <w:lang w:val="kk-KZ" w:eastAsia="ru-RU"/>
        </w:rPr>
        <w:t>У нас немало резервов для совершенствования партийно-политического строительства, в первую очередь — его законодательных основ. Давно назрели такие вопросы, как введение правовых норм, не допускающих политического экстремизма в деятельности партий; исключение партийного строительства на этнических или конфессиональных принципах; обеспечение финансовой прозрачности в их деятельности.</w:t>
      </w:r>
    </w:p>
    <w:p w:rsidR="008F2D1A" w:rsidRPr="00D74035" w:rsidRDefault="008F2D1A" w:rsidP="00D056C3">
      <w:pPr>
        <w:spacing w:before="150" w:after="0" w:line="270" w:lineRule="atLeast"/>
        <w:jc w:val="both"/>
        <w:rPr>
          <w:rFonts w:ascii="Arial" w:eastAsia="Times New Roman" w:hAnsi="Arial" w:cs="Arial"/>
          <w:color w:val="6A6A6A"/>
          <w:sz w:val="20"/>
          <w:szCs w:val="20"/>
          <w:lang w:val="kk-KZ" w:eastAsia="ru-RU"/>
        </w:rPr>
      </w:pPr>
      <w:r w:rsidRPr="00D74035">
        <w:rPr>
          <w:rFonts w:ascii="Arial" w:eastAsia="Times New Roman" w:hAnsi="Arial" w:cs="Arial"/>
          <w:color w:val="6A6A6A"/>
          <w:sz w:val="20"/>
          <w:szCs w:val="20"/>
          <w:lang w:val="kk-KZ" w:eastAsia="ru-RU"/>
        </w:rPr>
        <w:t>В этом отношении я поддерживаю инициативу группы депутатов об изменении партийного законодательства.</w:t>
      </w:r>
    </w:p>
    <w:p w:rsidR="008F2D1A" w:rsidRPr="00D74035" w:rsidRDefault="008F2D1A" w:rsidP="00D056C3">
      <w:pPr>
        <w:spacing w:before="150" w:after="0" w:line="270" w:lineRule="atLeast"/>
        <w:jc w:val="both"/>
        <w:rPr>
          <w:rFonts w:ascii="Arial" w:eastAsia="Times New Roman" w:hAnsi="Arial" w:cs="Arial"/>
          <w:color w:val="6A6A6A"/>
          <w:sz w:val="20"/>
          <w:szCs w:val="20"/>
          <w:lang w:val="kk-KZ" w:eastAsia="ru-RU"/>
        </w:rPr>
      </w:pPr>
      <w:r w:rsidRPr="00D74035">
        <w:rPr>
          <w:rFonts w:ascii="Arial" w:eastAsia="Times New Roman" w:hAnsi="Arial" w:cs="Arial"/>
          <w:color w:val="6A6A6A"/>
          <w:sz w:val="20"/>
          <w:szCs w:val="20"/>
          <w:lang w:val="kk-KZ" w:eastAsia="ru-RU"/>
        </w:rPr>
        <w:t>Правительству также необходимо инициировать разработку закона о статусе и правах неправительственных организаций.</w:t>
      </w:r>
    </w:p>
    <w:p w:rsidR="008F2D1A" w:rsidRPr="00D74035" w:rsidRDefault="008F2D1A" w:rsidP="00D056C3">
      <w:pPr>
        <w:spacing w:before="150" w:after="0" w:line="270" w:lineRule="atLeast"/>
        <w:jc w:val="both"/>
        <w:rPr>
          <w:rFonts w:ascii="Arial" w:eastAsia="Times New Roman" w:hAnsi="Arial" w:cs="Arial"/>
          <w:color w:val="6A6A6A"/>
          <w:sz w:val="20"/>
          <w:szCs w:val="20"/>
          <w:lang w:val="kk-KZ" w:eastAsia="ru-RU"/>
        </w:rPr>
      </w:pPr>
      <w:r w:rsidRPr="00D74035">
        <w:rPr>
          <w:rFonts w:ascii="Arial" w:eastAsia="Times New Roman" w:hAnsi="Arial" w:cs="Arial"/>
          <w:color w:val="6A6A6A"/>
          <w:sz w:val="20"/>
          <w:szCs w:val="20"/>
          <w:lang w:val="kk-KZ" w:eastAsia="ru-RU"/>
        </w:rPr>
        <w:t>Мы и впредь будем настойчиво и энергично проводить работу по совершенствованию государственного строительства, развитию местного государственного управления и самоуправления, улучшению судебной и избирательной систем.</w:t>
      </w:r>
    </w:p>
    <w:p w:rsidR="008F2D1A" w:rsidRPr="00D74035" w:rsidRDefault="008F2D1A" w:rsidP="00D056C3">
      <w:pPr>
        <w:spacing w:before="150" w:after="0" w:line="270" w:lineRule="atLeast"/>
        <w:jc w:val="both"/>
        <w:rPr>
          <w:rFonts w:ascii="Arial" w:eastAsia="Times New Roman" w:hAnsi="Arial" w:cs="Arial"/>
          <w:color w:val="6A6A6A"/>
          <w:sz w:val="20"/>
          <w:szCs w:val="20"/>
          <w:lang w:val="kk-KZ" w:eastAsia="ru-RU"/>
        </w:rPr>
      </w:pPr>
      <w:r w:rsidRPr="00D74035">
        <w:rPr>
          <w:rFonts w:ascii="Arial" w:eastAsia="Times New Roman" w:hAnsi="Arial" w:cs="Arial"/>
          <w:color w:val="6A6A6A"/>
          <w:sz w:val="20"/>
          <w:szCs w:val="20"/>
          <w:lang w:val="kk-KZ" w:eastAsia="ru-RU"/>
        </w:rPr>
        <w:t>По моему поручению Правительство работает над подготовкой Концепции разграничения полномочий между уровнями государственного управления и совершенствования межбюджетных отношений.</w:t>
      </w:r>
    </w:p>
    <w:p w:rsidR="008F2D1A" w:rsidRPr="00D74035" w:rsidRDefault="008F2D1A" w:rsidP="00D056C3">
      <w:pPr>
        <w:spacing w:before="150" w:after="0" w:line="270" w:lineRule="atLeast"/>
        <w:jc w:val="both"/>
        <w:rPr>
          <w:rFonts w:ascii="Arial" w:eastAsia="Times New Roman" w:hAnsi="Arial" w:cs="Arial"/>
          <w:color w:val="6A6A6A"/>
          <w:sz w:val="20"/>
          <w:szCs w:val="20"/>
          <w:lang w:val="kk-KZ" w:eastAsia="ru-RU"/>
        </w:rPr>
      </w:pPr>
      <w:r w:rsidRPr="00D74035">
        <w:rPr>
          <w:rFonts w:ascii="Arial" w:eastAsia="Times New Roman" w:hAnsi="Arial" w:cs="Arial"/>
          <w:color w:val="6A6A6A"/>
          <w:sz w:val="20"/>
          <w:szCs w:val="20"/>
          <w:lang w:val="kk-KZ" w:eastAsia="ru-RU"/>
        </w:rPr>
        <w:t>По итогам этой работы должен быть подготовлен проект оптимального перечня государственных функций, их разграничения по уровням управления. Он станет основой для создания базовых условий перехода к новым принципам государственного администрирования и соответствующей модели межбюджетных отношений уже к началу 2004 года.</w:t>
      </w:r>
    </w:p>
    <w:p w:rsidR="008F2D1A" w:rsidRPr="00D74035" w:rsidRDefault="008F2D1A" w:rsidP="00D056C3">
      <w:pPr>
        <w:spacing w:before="150" w:after="0" w:line="270" w:lineRule="atLeast"/>
        <w:jc w:val="both"/>
        <w:rPr>
          <w:rFonts w:ascii="Arial" w:eastAsia="Times New Roman" w:hAnsi="Arial" w:cs="Arial"/>
          <w:color w:val="6A6A6A"/>
          <w:sz w:val="20"/>
          <w:szCs w:val="20"/>
          <w:lang w:val="kk-KZ" w:eastAsia="ru-RU"/>
        </w:rPr>
      </w:pPr>
      <w:r w:rsidRPr="00D74035">
        <w:rPr>
          <w:rFonts w:ascii="Arial" w:eastAsia="Times New Roman" w:hAnsi="Arial" w:cs="Arial"/>
          <w:color w:val="6A6A6A"/>
          <w:sz w:val="20"/>
          <w:szCs w:val="20"/>
          <w:lang w:val="kk-KZ" w:eastAsia="ru-RU"/>
        </w:rPr>
        <w:t>Здесь необходимо решать вопросы передачи части полномочий и ответственности от центра к регионам. Тогда и станет ясной структура самой власти, станет понятно, где избирать, а где назначать руководителя.</w:t>
      </w:r>
    </w:p>
    <w:p w:rsidR="008F2D1A" w:rsidRPr="00D74035" w:rsidRDefault="008F2D1A" w:rsidP="00D056C3">
      <w:pPr>
        <w:spacing w:before="150" w:after="0" w:line="270" w:lineRule="atLeast"/>
        <w:jc w:val="both"/>
        <w:rPr>
          <w:rFonts w:ascii="Arial" w:eastAsia="Times New Roman" w:hAnsi="Arial" w:cs="Arial"/>
          <w:color w:val="6A6A6A"/>
          <w:sz w:val="20"/>
          <w:szCs w:val="20"/>
          <w:lang w:val="kk-KZ" w:eastAsia="ru-RU"/>
        </w:rPr>
      </w:pPr>
      <w:r w:rsidRPr="00D74035">
        <w:rPr>
          <w:rFonts w:ascii="Arial" w:eastAsia="Times New Roman" w:hAnsi="Arial" w:cs="Arial"/>
          <w:color w:val="6A6A6A"/>
          <w:sz w:val="20"/>
          <w:szCs w:val="20"/>
          <w:lang w:val="kk-KZ" w:eastAsia="ru-RU"/>
        </w:rPr>
        <w:t>Одна из задач концепции — это формирование полноценных институтов государственной власти на сельском уровне управления.</w:t>
      </w:r>
    </w:p>
    <w:p w:rsidR="008F2D1A" w:rsidRPr="00D74035" w:rsidRDefault="008F2D1A" w:rsidP="00D056C3">
      <w:pPr>
        <w:spacing w:before="150" w:after="0" w:line="270" w:lineRule="atLeast"/>
        <w:jc w:val="both"/>
        <w:rPr>
          <w:rFonts w:ascii="Arial" w:eastAsia="Times New Roman" w:hAnsi="Arial" w:cs="Arial"/>
          <w:color w:val="6A6A6A"/>
          <w:sz w:val="20"/>
          <w:szCs w:val="20"/>
          <w:lang w:val="kk-KZ" w:eastAsia="ru-RU"/>
        </w:rPr>
      </w:pPr>
      <w:r w:rsidRPr="00D74035">
        <w:rPr>
          <w:rFonts w:ascii="Arial" w:eastAsia="Times New Roman" w:hAnsi="Arial" w:cs="Arial"/>
          <w:color w:val="6A6A6A"/>
          <w:sz w:val="20"/>
          <w:szCs w:val="20"/>
          <w:lang w:val="kk-KZ" w:eastAsia="ru-RU"/>
        </w:rPr>
        <w:t xml:space="preserve">В сельской местности отмечается определенный вакуум власти. Акимы на местах не имеют достаточных полномочий, а главное — финансовых ресурсов. Поэтому Правительство и </w:t>
      </w:r>
      <w:r w:rsidRPr="00D74035">
        <w:rPr>
          <w:rFonts w:ascii="Arial" w:eastAsia="Times New Roman" w:hAnsi="Arial" w:cs="Arial"/>
          <w:color w:val="6A6A6A"/>
          <w:sz w:val="20"/>
          <w:szCs w:val="20"/>
          <w:lang w:val="kk-KZ" w:eastAsia="ru-RU"/>
        </w:rPr>
        <w:lastRenderedPageBreak/>
        <w:t>областные акимы должны организовать эффективное государственное управление в нижних звеньях.</w:t>
      </w:r>
    </w:p>
    <w:p w:rsidR="008F2D1A" w:rsidRPr="00D74035" w:rsidRDefault="008F2D1A" w:rsidP="00D056C3">
      <w:pPr>
        <w:spacing w:before="150" w:after="0" w:line="270" w:lineRule="atLeast"/>
        <w:jc w:val="both"/>
        <w:rPr>
          <w:rFonts w:ascii="Arial" w:eastAsia="Times New Roman" w:hAnsi="Arial" w:cs="Arial"/>
          <w:color w:val="6A6A6A"/>
          <w:sz w:val="20"/>
          <w:szCs w:val="20"/>
          <w:lang w:val="kk-KZ" w:eastAsia="ru-RU"/>
        </w:rPr>
      </w:pPr>
      <w:r w:rsidRPr="00D74035">
        <w:rPr>
          <w:rFonts w:ascii="Arial" w:eastAsia="Times New Roman" w:hAnsi="Arial" w:cs="Arial"/>
          <w:color w:val="6A6A6A"/>
          <w:sz w:val="20"/>
          <w:szCs w:val="20"/>
          <w:lang w:val="kk-KZ" w:eastAsia="ru-RU"/>
        </w:rPr>
        <w:t>В августе текущего года будет проведен детальный анализ эксперимента по выборам акимов сельских округов, и на его основе будет принято решение о целесообразности выборности этой категории руководителей населением.</w:t>
      </w:r>
    </w:p>
    <w:p w:rsidR="008F2D1A" w:rsidRPr="00D74035" w:rsidRDefault="008F2D1A" w:rsidP="00D056C3">
      <w:pPr>
        <w:spacing w:before="150" w:after="0" w:line="270" w:lineRule="atLeast"/>
        <w:jc w:val="both"/>
        <w:rPr>
          <w:rFonts w:ascii="Arial" w:eastAsia="Times New Roman" w:hAnsi="Arial" w:cs="Arial"/>
          <w:color w:val="6A6A6A"/>
          <w:sz w:val="20"/>
          <w:szCs w:val="20"/>
          <w:lang w:val="kk-KZ" w:eastAsia="ru-RU"/>
        </w:rPr>
      </w:pPr>
      <w:r w:rsidRPr="00D74035">
        <w:rPr>
          <w:rFonts w:ascii="Arial" w:eastAsia="Times New Roman" w:hAnsi="Arial" w:cs="Arial"/>
          <w:color w:val="6A6A6A"/>
          <w:sz w:val="20"/>
          <w:szCs w:val="20"/>
          <w:lang w:val="kk-KZ" w:eastAsia="ru-RU"/>
        </w:rPr>
        <w:t>В то же время необходимо определиться, сколько уровней управления у нас должно быть. И только после определения всех основополагающих принципов государственного управления можно будет подойти к модели и закону о местном самоуправлении.</w:t>
      </w:r>
    </w:p>
    <w:p w:rsidR="008F2D1A" w:rsidRPr="00D74035" w:rsidRDefault="008F2D1A" w:rsidP="00D056C3">
      <w:pPr>
        <w:spacing w:before="150" w:after="0" w:line="270" w:lineRule="atLeast"/>
        <w:jc w:val="both"/>
        <w:rPr>
          <w:rFonts w:ascii="Arial" w:eastAsia="Times New Roman" w:hAnsi="Arial" w:cs="Arial"/>
          <w:color w:val="6A6A6A"/>
          <w:sz w:val="20"/>
          <w:szCs w:val="20"/>
          <w:lang w:val="kk-KZ" w:eastAsia="ru-RU"/>
        </w:rPr>
      </w:pPr>
      <w:r w:rsidRPr="00D74035">
        <w:rPr>
          <w:rFonts w:ascii="Arial" w:eastAsia="Times New Roman" w:hAnsi="Arial" w:cs="Arial"/>
          <w:color w:val="6A6A6A"/>
          <w:sz w:val="20"/>
          <w:szCs w:val="20"/>
          <w:lang w:val="kk-KZ" w:eastAsia="ru-RU"/>
        </w:rPr>
        <w:t>В этом году будут внесены серьезные изменения в Закон о государственной службе. Это переход от конкурсной к карьерной системе продвижения по ступеням государственной службы, а также ликвидация всех допущенных в действующем законе перекосов.</w:t>
      </w:r>
    </w:p>
    <w:p w:rsidR="008F2D1A" w:rsidRPr="00D74035" w:rsidRDefault="008F2D1A" w:rsidP="00D056C3">
      <w:pPr>
        <w:spacing w:before="150" w:after="0" w:line="270" w:lineRule="atLeast"/>
        <w:jc w:val="both"/>
        <w:rPr>
          <w:rFonts w:ascii="Arial" w:eastAsia="Times New Roman" w:hAnsi="Arial" w:cs="Arial"/>
          <w:color w:val="6A6A6A"/>
          <w:sz w:val="20"/>
          <w:szCs w:val="20"/>
          <w:lang w:val="kk-KZ" w:eastAsia="ru-RU"/>
        </w:rPr>
      </w:pPr>
      <w:r w:rsidRPr="00D74035">
        <w:rPr>
          <w:rFonts w:ascii="Arial" w:eastAsia="Times New Roman" w:hAnsi="Arial" w:cs="Arial"/>
          <w:color w:val="6A6A6A"/>
          <w:sz w:val="20"/>
          <w:szCs w:val="20"/>
          <w:lang w:val="kk-KZ" w:eastAsia="ru-RU"/>
        </w:rPr>
        <w:t>Будут приняты меры по совершенствованию кадровой политики в сфере судов и ограничению коррупции в судейском корпусе, усилению роли адвокатуры в правозащитном механизме. К концу года будет разработана концепция введения института присяжных заседателей.</w:t>
      </w:r>
    </w:p>
    <w:p w:rsidR="008F2D1A" w:rsidRPr="00D74035" w:rsidRDefault="008F2D1A" w:rsidP="00D056C3">
      <w:pPr>
        <w:spacing w:before="150" w:after="0" w:line="270" w:lineRule="atLeast"/>
        <w:jc w:val="both"/>
        <w:rPr>
          <w:rFonts w:ascii="Arial" w:eastAsia="Times New Roman" w:hAnsi="Arial" w:cs="Arial"/>
          <w:color w:val="6A6A6A"/>
          <w:sz w:val="20"/>
          <w:szCs w:val="20"/>
          <w:lang w:val="kk-KZ" w:eastAsia="ru-RU"/>
        </w:rPr>
      </w:pPr>
      <w:r w:rsidRPr="00D74035">
        <w:rPr>
          <w:rFonts w:ascii="Arial" w:eastAsia="Times New Roman" w:hAnsi="Arial" w:cs="Arial"/>
          <w:color w:val="6A6A6A"/>
          <w:sz w:val="20"/>
          <w:szCs w:val="20"/>
          <w:lang w:val="kk-KZ" w:eastAsia="ru-RU"/>
        </w:rPr>
        <w:t>Надо серьезно изучить вопрос введения моратория на смертную казнь, вплоть до ее полной отмены. Понимаю, что для этого необходимо создать условия. Это требует финансирования и времени. Знаю, что существуют разные мнения в обществе. Но надо начать решать эту проблему.</w:t>
      </w:r>
    </w:p>
    <w:p w:rsidR="008F2D1A" w:rsidRPr="00D74035" w:rsidRDefault="008F2D1A" w:rsidP="00D056C3">
      <w:pPr>
        <w:spacing w:before="150" w:after="0" w:line="270" w:lineRule="atLeast"/>
        <w:jc w:val="both"/>
        <w:rPr>
          <w:rFonts w:ascii="Arial" w:eastAsia="Times New Roman" w:hAnsi="Arial" w:cs="Arial"/>
          <w:color w:val="6A6A6A"/>
          <w:sz w:val="20"/>
          <w:szCs w:val="20"/>
          <w:lang w:val="kk-KZ" w:eastAsia="ru-RU"/>
        </w:rPr>
      </w:pPr>
      <w:r w:rsidRPr="00D74035">
        <w:rPr>
          <w:rFonts w:ascii="Arial" w:eastAsia="Times New Roman" w:hAnsi="Arial" w:cs="Arial"/>
          <w:color w:val="6A6A6A"/>
          <w:sz w:val="20"/>
          <w:szCs w:val="20"/>
          <w:lang w:val="kk-KZ" w:eastAsia="ru-RU"/>
        </w:rPr>
        <w:t>Намечается также ряд мер по совершенствованию деятельности средств массовой информации.</w:t>
      </w:r>
    </w:p>
    <w:p w:rsidR="008F2D1A" w:rsidRPr="00D74035" w:rsidRDefault="008F2D1A" w:rsidP="00D056C3">
      <w:pPr>
        <w:spacing w:before="150" w:after="0" w:line="270" w:lineRule="atLeast"/>
        <w:jc w:val="both"/>
        <w:rPr>
          <w:rFonts w:ascii="Arial" w:eastAsia="Times New Roman" w:hAnsi="Arial" w:cs="Arial"/>
          <w:color w:val="6A6A6A"/>
          <w:sz w:val="20"/>
          <w:szCs w:val="20"/>
          <w:lang w:val="kk-KZ" w:eastAsia="ru-RU"/>
        </w:rPr>
      </w:pPr>
      <w:r w:rsidRPr="00D74035">
        <w:rPr>
          <w:rFonts w:ascii="Arial" w:eastAsia="Times New Roman" w:hAnsi="Arial" w:cs="Arial"/>
          <w:color w:val="6A6A6A"/>
          <w:sz w:val="20"/>
          <w:szCs w:val="20"/>
          <w:lang w:val="kk-KZ" w:eastAsia="ru-RU"/>
        </w:rPr>
        <w:t>В ближайшее время будет пересмотрен и расширен состав тендерной комиссии по распределению радиочастот путем включения в ее состав представителей общественности. Создается общественный совет по информационной политике при главе государства.</w:t>
      </w:r>
    </w:p>
    <w:p w:rsidR="008F2D1A" w:rsidRPr="00D74035" w:rsidRDefault="008F2D1A" w:rsidP="00D056C3">
      <w:pPr>
        <w:spacing w:before="150" w:after="0" w:line="270" w:lineRule="atLeast"/>
        <w:jc w:val="both"/>
        <w:rPr>
          <w:rFonts w:ascii="Arial" w:eastAsia="Times New Roman" w:hAnsi="Arial" w:cs="Arial"/>
          <w:color w:val="6A6A6A"/>
          <w:sz w:val="20"/>
          <w:szCs w:val="20"/>
          <w:lang w:val="kk-KZ" w:eastAsia="ru-RU"/>
        </w:rPr>
      </w:pPr>
      <w:r w:rsidRPr="00D74035">
        <w:rPr>
          <w:rFonts w:ascii="Arial" w:eastAsia="Times New Roman" w:hAnsi="Arial" w:cs="Arial"/>
          <w:color w:val="6A6A6A"/>
          <w:sz w:val="20"/>
          <w:szCs w:val="20"/>
          <w:lang w:val="kk-KZ" w:eastAsia="ru-RU"/>
        </w:rPr>
        <w:t>В своем развитии наша государственность поэтапно подходит к тому рубежу, когда Парламент должен более полно использовать свои полномочия, предоставленные Конституцией, в том числе и в отношении Правительства.</w:t>
      </w:r>
    </w:p>
    <w:p w:rsidR="008F2D1A" w:rsidRPr="00D74035" w:rsidRDefault="008F2D1A" w:rsidP="00D056C3">
      <w:pPr>
        <w:spacing w:before="150" w:after="0" w:line="270" w:lineRule="atLeast"/>
        <w:jc w:val="both"/>
        <w:rPr>
          <w:rFonts w:ascii="Arial" w:eastAsia="Times New Roman" w:hAnsi="Arial" w:cs="Arial"/>
          <w:color w:val="6A6A6A"/>
          <w:sz w:val="20"/>
          <w:szCs w:val="20"/>
          <w:lang w:val="kk-KZ" w:eastAsia="ru-RU"/>
        </w:rPr>
      </w:pPr>
      <w:r w:rsidRPr="00D74035">
        <w:rPr>
          <w:rFonts w:ascii="Arial" w:eastAsia="Times New Roman" w:hAnsi="Arial" w:cs="Arial"/>
          <w:color w:val="6A6A6A"/>
          <w:sz w:val="20"/>
          <w:szCs w:val="20"/>
          <w:lang w:val="kk-KZ" w:eastAsia="ru-RU"/>
        </w:rPr>
        <w:t>Постоянный диалог между Парламентом и Правительством, совместная законотворческая работа — важнейшее условие укрепления государственности.</w:t>
      </w:r>
    </w:p>
    <w:p w:rsidR="008F2D1A" w:rsidRPr="00D74035" w:rsidRDefault="008F2D1A" w:rsidP="00D056C3">
      <w:pPr>
        <w:spacing w:before="150" w:after="0" w:line="270" w:lineRule="atLeast"/>
        <w:jc w:val="both"/>
        <w:rPr>
          <w:rFonts w:ascii="Arial" w:eastAsia="Times New Roman" w:hAnsi="Arial" w:cs="Arial"/>
          <w:color w:val="6A6A6A"/>
          <w:sz w:val="20"/>
          <w:szCs w:val="20"/>
          <w:lang w:val="kk-KZ" w:eastAsia="ru-RU"/>
        </w:rPr>
      </w:pPr>
      <w:r w:rsidRPr="00D74035">
        <w:rPr>
          <w:rFonts w:ascii="Arial" w:eastAsia="Times New Roman" w:hAnsi="Arial" w:cs="Arial"/>
          <w:color w:val="6A6A6A"/>
          <w:sz w:val="20"/>
          <w:szCs w:val="20"/>
          <w:lang w:val="kk-KZ" w:eastAsia="ru-RU"/>
        </w:rPr>
        <w:t>Решение серьезных задач предусматривается и в следующем году. В их числе — внесение изменений и дополнений в Конституционный закон “О Правительстве”, законодательное внедрение механизма государственного социального заказа на услуги неправительственных организаций, разработка законопроекта “Об альтернативной военной службе” и другие.</w:t>
      </w:r>
    </w:p>
    <w:p w:rsidR="008F2D1A" w:rsidRPr="00D74035" w:rsidRDefault="008F2D1A" w:rsidP="00D056C3">
      <w:pPr>
        <w:spacing w:before="150" w:after="0" w:line="270" w:lineRule="atLeast"/>
        <w:jc w:val="both"/>
        <w:rPr>
          <w:rFonts w:ascii="Arial" w:eastAsia="Times New Roman" w:hAnsi="Arial" w:cs="Arial"/>
          <w:color w:val="6A6A6A"/>
          <w:sz w:val="20"/>
          <w:szCs w:val="20"/>
          <w:lang w:val="kk-KZ" w:eastAsia="ru-RU"/>
        </w:rPr>
      </w:pPr>
      <w:r w:rsidRPr="00D74035">
        <w:rPr>
          <w:rFonts w:ascii="Arial" w:eastAsia="Times New Roman" w:hAnsi="Arial" w:cs="Arial"/>
          <w:color w:val="6A6A6A"/>
          <w:sz w:val="20"/>
          <w:szCs w:val="20"/>
          <w:lang w:val="kk-KZ" w:eastAsia="ru-RU"/>
        </w:rPr>
        <w:t>В заключение хочу высказать ряд принципиальных положений о нашей внешней политике. Жизнь и практика подтверждают, что с самого начала мы выбрали правильную линию поведения на международной арене.</w:t>
      </w:r>
    </w:p>
    <w:p w:rsidR="008F2D1A" w:rsidRPr="00D74035" w:rsidRDefault="008F2D1A" w:rsidP="00D056C3">
      <w:pPr>
        <w:spacing w:before="150" w:after="0" w:line="270" w:lineRule="atLeast"/>
        <w:jc w:val="both"/>
        <w:rPr>
          <w:rFonts w:ascii="Arial" w:eastAsia="Times New Roman" w:hAnsi="Arial" w:cs="Arial"/>
          <w:color w:val="6A6A6A"/>
          <w:sz w:val="20"/>
          <w:szCs w:val="20"/>
          <w:lang w:val="kk-KZ" w:eastAsia="ru-RU"/>
        </w:rPr>
      </w:pPr>
      <w:r w:rsidRPr="00D74035">
        <w:rPr>
          <w:rFonts w:ascii="Arial" w:eastAsia="Times New Roman" w:hAnsi="Arial" w:cs="Arial"/>
          <w:color w:val="6A6A6A"/>
          <w:sz w:val="20"/>
          <w:szCs w:val="20"/>
          <w:lang w:val="kk-KZ" w:eastAsia="ru-RU"/>
        </w:rPr>
        <w:t>Решение об отказе от ядерного оружия до сих пор работает на безопасность и позитивный имидж нашей страны.</w:t>
      </w:r>
    </w:p>
    <w:p w:rsidR="008F2D1A" w:rsidRPr="00D74035" w:rsidRDefault="008F2D1A" w:rsidP="00D056C3">
      <w:pPr>
        <w:spacing w:before="150" w:after="0" w:line="270" w:lineRule="atLeast"/>
        <w:jc w:val="both"/>
        <w:rPr>
          <w:rFonts w:ascii="Arial" w:eastAsia="Times New Roman" w:hAnsi="Arial" w:cs="Arial"/>
          <w:color w:val="6A6A6A"/>
          <w:sz w:val="20"/>
          <w:szCs w:val="20"/>
          <w:lang w:val="kk-KZ" w:eastAsia="ru-RU"/>
        </w:rPr>
      </w:pPr>
      <w:r w:rsidRPr="00D74035">
        <w:rPr>
          <w:rFonts w:ascii="Arial" w:eastAsia="Times New Roman" w:hAnsi="Arial" w:cs="Arial"/>
          <w:color w:val="6A6A6A"/>
          <w:sz w:val="20"/>
          <w:szCs w:val="20"/>
          <w:lang w:val="kk-KZ" w:eastAsia="ru-RU"/>
        </w:rPr>
        <w:t>Казахстан — одно из немногих государств на постсоветском пространстве, сумевших выстроить хорошие стабильные взаимоотношения со всеми странами, не нанося ущерба своим стратегическим интересам.</w:t>
      </w:r>
    </w:p>
    <w:p w:rsidR="008F2D1A" w:rsidRPr="00D74035" w:rsidRDefault="008F2D1A" w:rsidP="00D056C3">
      <w:pPr>
        <w:spacing w:before="150" w:after="0" w:line="270" w:lineRule="atLeast"/>
        <w:jc w:val="both"/>
        <w:rPr>
          <w:rFonts w:ascii="Arial" w:eastAsia="Times New Roman" w:hAnsi="Arial" w:cs="Arial"/>
          <w:color w:val="6A6A6A"/>
          <w:sz w:val="20"/>
          <w:szCs w:val="20"/>
          <w:lang w:val="kk-KZ" w:eastAsia="ru-RU"/>
        </w:rPr>
      </w:pPr>
      <w:r w:rsidRPr="00D74035">
        <w:rPr>
          <w:rFonts w:ascii="Arial" w:eastAsia="Times New Roman" w:hAnsi="Arial" w:cs="Arial"/>
          <w:color w:val="6A6A6A"/>
          <w:sz w:val="20"/>
          <w:szCs w:val="20"/>
          <w:lang w:val="kk-KZ" w:eastAsia="ru-RU"/>
        </w:rPr>
        <w:t>И впредь мы будем проводить именно такую многостороннюю прагматичную политику, которая полностью соответствует геополитическому расположению и экономическому потенциалу Казахстана. Именно такая политика — ключ к укреплению нашей национальной безопасности.</w:t>
      </w:r>
    </w:p>
    <w:p w:rsidR="008F2D1A" w:rsidRPr="00D74035" w:rsidRDefault="008F2D1A" w:rsidP="00D056C3">
      <w:pPr>
        <w:spacing w:before="150" w:after="0" w:line="270" w:lineRule="atLeast"/>
        <w:jc w:val="both"/>
        <w:rPr>
          <w:rFonts w:ascii="Arial" w:eastAsia="Times New Roman" w:hAnsi="Arial" w:cs="Arial"/>
          <w:color w:val="6A6A6A"/>
          <w:sz w:val="20"/>
          <w:szCs w:val="20"/>
          <w:lang w:val="kk-KZ" w:eastAsia="ru-RU"/>
        </w:rPr>
      </w:pPr>
      <w:r w:rsidRPr="00D74035">
        <w:rPr>
          <w:rFonts w:ascii="Arial" w:eastAsia="Times New Roman" w:hAnsi="Arial" w:cs="Arial"/>
          <w:color w:val="6A6A6A"/>
          <w:sz w:val="20"/>
          <w:szCs w:val="20"/>
          <w:lang w:val="kk-KZ" w:eastAsia="ru-RU"/>
        </w:rPr>
        <w:t>В то же время мы должны приложить еще большие усилия для укрепления факторов предсказуемости и стабильности во взаимоотношениях Казахстана с соседними государствами.</w:t>
      </w:r>
    </w:p>
    <w:p w:rsidR="008F2D1A" w:rsidRPr="00D74035" w:rsidRDefault="008F2D1A" w:rsidP="00D056C3">
      <w:pPr>
        <w:spacing w:before="150" w:after="0" w:line="270" w:lineRule="atLeast"/>
        <w:jc w:val="both"/>
        <w:rPr>
          <w:rFonts w:ascii="Arial" w:eastAsia="Times New Roman" w:hAnsi="Arial" w:cs="Arial"/>
          <w:color w:val="6A6A6A"/>
          <w:sz w:val="20"/>
          <w:szCs w:val="20"/>
          <w:lang w:val="kk-KZ" w:eastAsia="ru-RU"/>
        </w:rPr>
      </w:pPr>
      <w:r w:rsidRPr="00D74035">
        <w:rPr>
          <w:rFonts w:ascii="Arial" w:eastAsia="Times New Roman" w:hAnsi="Arial" w:cs="Arial"/>
          <w:color w:val="6A6A6A"/>
          <w:sz w:val="20"/>
          <w:szCs w:val="20"/>
          <w:lang w:val="kk-KZ" w:eastAsia="ru-RU"/>
        </w:rPr>
        <w:lastRenderedPageBreak/>
        <w:t>Наша дипломатия должна обратить самое серьезное внимание на укрепление таких приоритетных организаций, как ЕврАзЭС, Шанхайская организация сотрудничества, Центральноазиатская организация сотрудничества.</w:t>
      </w:r>
    </w:p>
    <w:p w:rsidR="008F2D1A" w:rsidRPr="00D74035" w:rsidRDefault="008F2D1A" w:rsidP="00D056C3">
      <w:pPr>
        <w:spacing w:before="150" w:after="0" w:line="270" w:lineRule="atLeast"/>
        <w:jc w:val="both"/>
        <w:rPr>
          <w:rFonts w:ascii="Arial" w:eastAsia="Times New Roman" w:hAnsi="Arial" w:cs="Arial"/>
          <w:color w:val="6A6A6A"/>
          <w:sz w:val="20"/>
          <w:szCs w:val="20"/>
          <w:lang w:val="kk-KZ" w:eastAsia="ru-RU"/>
        </w:rPr>
      </w:pPr>
      <w:r w:rsidRPr="00D74035">
        <w:rPr>
          <w:rFonts w:ascii="Arial" w:eastAsia="Times New Roman" w:hAnsi="Arial" w:cs="Arial"/>
          <w:color w:val="6A6A6A"/>
          <w:sz w:val="20"/>
          <w:szCs w:val="20"/>
          <w:lang w:val="kk-KZ" w:eastAsia="ru-RU"/>
        </w:rPr>
        <w:t>При этом мы будем развивать сотрудничество с США, Западной Европой и другими странами.</w:t>
      </w:r>
    </w:p>
    <w:p w:rsidR="008F2D1A" w:rsidRPr="00D74035" w:rsidRDefault="008F2D1A" w:rsidP="00D056C3">
      <w:pPr>
        <w:spacing w:before="150" w:after="0" w:line="270" w:lineRule="atLeast"/>
        <w:jc w:val="both"/>
        <w:rPr>
          <w:rFonts w:ascii="Arial" w:eastAsia="Times New Roman" w:hAnsi="Arial" w:cs="Arial"/>
          <w:color w:val="6A6A6A"/>
          <w:sz w:val="20"/>
          <w:szCs w:val="20"/>
          <w:lang w:val="kk-KZ" w:eastAsia="ru-RU"/>
        </w:rPr>
      </w:pPr>
      <w:r w:rsidRPr="00D74035">
        <w:rPr>
          <w:rFonts w:ascii="Arial" w:eastAsia="Times New Roman" w:hAnsi="Arial" w:cs="Arial"/>
          <w:color w:val="6A6A6A"/>
          <w:sz w:val="20"/>
          <w:szCs w:val="20"/>
          <w:lang w:val="kk-KZ" w:eastAsia="ru-RU"/>
        </w:rPr>
        <w:t>Необходимо добиться конкретных результатов по созыву Совещания по взаимодействию и мерам доверия в Азии.</w:t>
      </w:r>
    </w:p>
    <w:p w:rsidR="008F2D1A" w:rsidRPr="00D74035" w:rsidRDefault="008F2D1A" w:rsidP="00D056C3">
      <w:pPr>
        <w:spacing w:before="150" w:after="0" w:line="270" w:lineRule="atLeast"/>
        <w:jc w:val="both"/>
        <w:rPr>
          <w:rFonts w:ascii="Arial" w:eastAsia="Times New Roman" w:hAnsi="Arial" w:cs="Arial"/>
          <w:color w:val="6A6A6A"/>
          <w:sz w:val="20"/>
          <w:szCs w:val="20"/>
          <w:lang w:val="kk-KZ" w:eastAsia="ru-RU"/>
        </w:rPr>
      </w:pPr>
      <w:r w:rsidRPr="00D74035">
        <w:rPr>
          <w:rFonts w:ascii="Arial" w:eastAsia="Times New Roman" w:hAnsi="Arial" w:cs="Arial"/>
          <w:color w:val="6A6A6A"/>
          <w:sz w:val="20"/>
          <w:szCs w:val="20"/>
          <w:lang w:val="kk-KZ" w:eastAsia="ru-RU"/>
        </w:rPr>
        <w:t>Надо укрепить нашу внешнеэкономическую политику, добившись слияния усилий государства и частного бизнеса в обретении прочных позиций на внешних рынках.</w:t>
      </w:r>
    </w:p>
    <w:p w:rsidR="008F2D1A" w:rsidRPr="00D74035" w:rsidRDefault="008F2D1A" w:rsidP="00D056C3">
      <w:pPr>
        <w:spacing w:before="150" w:after="0" w:line="270" w:lineRule="atLeast"/>
        <w:jc w:val="both"/>
        <w:rPr>
          <w:rFonts w:ascii="Arial" w:eastAsia="Times New Roman" w:hAnsi="Arial" w:cs="Arial"/>
          <w:color w:val="6A6A6A"/>
          <w:sz w:val="20"/>
          <w:szCs w:val="20"/>
          <w:lang w:val="kk-KZ" w:eastAsia="ru-RU"/>
        </w:rPr>
      </w:pPr>
      <w:r w:rsidRPr="00D74035">
        <w:rPr>
          <w:rFonts w:ascii="Arial" w:eastAsia="Times New Roman" w:hAnsi="Arial" w:cs="Arial"/>
          <w:color w:val="6A6A6A"/>
          <w:sz w:val="20"/>
          <w:szCs w:val="20"/>
          <w:lang w:val="kk-KZ" w:eastAsia="ru-RU"/>
        </w:rPr>
        <w:t>Казахстан, выстроив рыночную экономику, стал неотъемлемой частью процесса глобализации.</w:t>
      </w:r>
    </w:p>
    <w:p w:rsidR="008F2D1A" w:rsidRPr="00D74035" w:rsidRDefault="008F2D1A" w:rsidP="00D056C3">
      <w:pPr>
        <w:spacing w:before="150" w:after="0" w:line="270" w:lineRule="atLeast"/>
        <w:jc w:val="both"/>
        <w:rPr>
          <w:rFonts w:ascii="Arial" w:eastAsia="Times New Roman" w:hAnsi="Arial" w:cs="Arial"/>
          <w:color w:val="6A6A6A"/>
          <w:sz w:val="20"/>
          <w:szCs w:val="20"/>
          <w:lang w:val="kk-KZ" w:eastAsia="ru-RU"/>
        </w:rPr>
      </w:pPr>
      <w:r w:rsidRPr="00D74035">
        <w:rPr>
          <w:rFonts w:ascii="Arial" w:eastAsia="Times New Roman" w:hAnsi="Arial" w:cs="Arial"/>
          <w:color w:val="6A6A6A"/>
          <w:sz w:val="20"/>
          <w:szCs w:val="20"/>
          <w:lang w:val="kk-KZ" w:eastAsia="ru-RU"/>
        </w:rPr>
        <w:t>Нам крайне важно найти свое место в мире, тщательно продумать стратегию наших дальнейших действий, которая помогла бы избежать издержек и, напротив, извлечь дивиденды.</w:t>
      </w:r>
    </w:p>
    <w:p w:rsidR="008F2D1A" w:rsidRPr="00D74035" w:rsidRDefault="008F2D1A" w:rsidP="00D056C3">
      <w:pPr>
        <w:spacing w:before="150" w:after="0" w:line="270" w:lineRule="atLeast"/>
        <w:jc w:val="both"/>
        <w:rPr>
          <w:rFonts w:ascii="Arial" w:eastAsia="Times New Roman" w:hAnsi="Arial" w:cs="Arial"/>
          <w:color w:val="6A6A6A"/>
          <w:sz w:val="20"/>
          <w:szCs w:val="20"/>
          <w:lang w:val="kk-KZ" w:eastAsia="ru-RU"/>
        </w:rPr>
      </w:pPr>
      <w:r w:rsidRPr="00D74035">
        <w:rPr>
          <w:rFonts w:ascii="Arial" w:eastAsia="Times New Roman" w:hAnsi="Arial" w:cs="Arial"/>
          <w:color w:val="6A6A6A"/>
          <w:sz w:val="20"/>
          <w:szCs w:val="20"/>
          <w:lang w:val="kk-KZ" w:eastAsia="ru-RU"/>
        </w:rPr>
        <w:t>В этом плане Правительству следует серьезно активизировать работу по подготовке к вступлению во Всемирную торговую организацию.</w:t>
      </w:r>
    </w:p>
    <w:p w:rsidR="008F2D1A" w:rsidRPr="00D74035" w:rsidRDefault="008F2D1A" w:rsidP="008F2D1A">
      <w:pPr>
        <w:spacing w:before="150" w:after="0" w:line="270" w:lineRule="atLeast"/>
        <w:jc w:val="center"/>
        <w:rPr>
          <w:rFonts w:ascii="Arial" w:eastAsia="Times New Roman" w:hAnsi="Arial" w:cs="Arial"/>
          <w:color w:val="6A6A6A"/>
          <w:sz w:val="20"/>
          <w:szCs w:val="20"/>
          <w:lang w:val="kk-KZ" w:eastAsia="ru-RU"/>
        </w:rPr>
      </w:pPr>
      <w:r w:rsidRPr="00D74035">
        <w:rPr>
          <w:rFonts w:ascii="Arial" w:eastAsia="Times New Roman" w:hAnsi="Arial" w:cs="Arial"/>
          <w:color w:val="6A6A6A"/>
          <w:sz w:val="20"/>
          <w:szCs w:val="20"/>
          <w:lang w:val="kk-KZ" w:eastAsia="ru-RU"/>
        </w:rPr>
        <w:t>* * *</w:t>
      </w:r>
    </w:p>
    <w:p w:rsidR="008F2D1A" w:rsidRPr="00D74035" w:rsidRDefault="008F2D1A" w:rsidP="00D056C3">
      <w:pPr>
        <w:spacing w:before="150" w:after="0" w:line="270" w:lineRule="atLeast"/>
        <w:jc w:val="both"/>
        <w:rPr>
          <w:rFonts w:ascii="Arial" w:eastAsia="Times New Roman" w:hAnsi="Arial" w:cs="Arial"/>
          <w:color w:val="6A6A6A"/>
          <w:sz w:val="20"/>
          <w:szCs w:val="20"/>
          <w:lang w:val="kk-KZ" w:eastAsia="ru-RU"/>
        </w:rPr>
      </w:pPr>
      <w:r w:rsidRPr="00D74035">
        <w:rPr>
          <w:rFonts w:ascii="Arial" w:eastAsia="Times New Roman" w:hAnsi="Arial" w:cs="Arial"/>
          <w:color w:val="6A6A6A"/>
          <w:sz w:val="20"/>
          <w:szCs w:val="20"/>
          <w:lang w:val="kk-KZ" w:eastAsia="ru-RU"/>
        </w:rPr>
        <w:t>Затронутые в настоящем послании вопросы продиктованы самой жизнью. Многие из них вы сами поднимали на встречах со мной, их ставят люди.</w:t>
      </w:r>
    </w:p>
    <w:p w:rsidR="008F2D1A" w:rsidRPr="00D74035" w:rsidRDefault="008F2D1A" w:rsidP="00D056C3">
      <w:pPr>
        <w:spacing w:before="150" w:after="0" w:line="270" w:lineRule="atLeast"/>
        <w:jc w:val="both"/>
        <w:rPr>
          <w:rFonts w:ascii="Arial" w:eastAsia="Times New Roman" w:hAnsi="Arial" w:cs="Arial"/>
          <w:color w:val="6A6A6A"/>
          <w:sz w:val="20"/>
          <w:szCs w:val="20"/>
          <w:lang w:val="kk-KZ" w:eastAsia="ru-RU"/>
        </w:rPr>
      </w:pPr>
      <w:r w:rsidRPr="00D74035">
        <w:rPr>
          <w:rFonts w:ascii="Arial" w:eastAsia="Times New Roman" w:hAnsi="Arial" w:cs="Arial"/>
          <w:color w:val="6A6A6A"/>
          <w:sz w:val="20"/>
          <w:szCs w:val="20"/>
          <w:lang w:val="kk-KZ" w:eastAsia="ru-RU"/>
        </w:rPr>
        <w:t>С каждым годом все больше деятельность государства и общества регулируется законами. Поэтому и Парламенту, и Правительству надо больше советоваться с теми, кому по этим законам жить.</w:t>
      </w:r>
    </w:p>
    <w:p w:rsidR="008F2D1A" w:rsidRPr="00D74035" w:rsidRDefault="008F2D1A" w:rsidP="00D056C3">
      <w:pPr>
        <w:spacing w:before="150" w:after="0" w:line="270" w:lineRule="atLeast"/>
        <w:jc w:val="both"/>
        <w:rPr>
          <w:rFonts w:ascii="Arial" w:eastAsia="Times New Roman" w:hAnsi="Arial" w:cs="Arial"/>
          <w:color w:val="6A6A6A"/>
          <w:sz w:val="20"/>
          <w:szCs w:val="20"/>
          <w:lang w:val="kk-KZ" w:eastAsia="ru-RU"/>
        </w:rPr>
      </w:pPr>
      <w:r w:rsidRPr="00D74035">
        <w:rPr>
          <w:rFonts w:ascii="Arial" w:eastAsia="Times New Roman" w:hAnsi="Arial" w:cs="Arial"/>
          <w:color w:val="6A6A6A"/>
          <w:sz w:val="20"/>
          <w:szCs w:val="20"/>
          <w:lang w:val="kk-KZ" w:eastAsia="ru-RU"/>
        </w:rPr>
        <w:t>Нельзя все решить сразу, нужно проявлять терпимость, не разбрасываться по мелочам, сосредоточиваться на выбранных приоритетах.</w:t>
      </w:r>
    </w:p>
    <w:p w:rsidR="008F2D1A" w:rsidRPr="00D74035" w:rsidRDefault="008F2D1A" w:rsidP="00D056C3">
      <w:pPr>
        <w:spacing w:before="150" w:after="0" w:line="270" w:lineRule="atLeast"/>
        <w:jc w:val="both"/>
        <w:rPr>
          <w:rFonts w:ascii="Arial" w:eastAsia="Times New Roman" w:hAnsi="Arial" w:cs="Arial"/>
          <w:color w:val="6A6A6A"/>
          <w:sz w:val="20"/>
          <w:szCs w:val="20"/>
          <w:lang w:val="kk-KZ" w:eastAsia="ru-RU"/>
        </w:rPr>
      </w:pPr>
      <w:r w:rsidRPr="00D74035">
        <w:rPr>
          <w:rFonts w:ascii="Arial" w:eastAsia="Times New Roman" w:hAnsi="Arial" w:cs="Arial"/>
          <w:color w:val="6A6A6A"/>
          <w:sz w:val="20"/>
          <w:szCs w:val="20"/>
          <w:lang w:val="kk-KZ" w:eastAsia="ru-RU"/>
        </w:rPr>
        <w:t>Мы, как избранные народом представители исполнительной и представительной власти, должны проявлять взвешенность и руководствоваться разумом, а не эмоциями при решении важных государственных задач.</w:t>
      </w:r>
    </w:p>
    <w:p w:rsidR="008F2D1A" w:rsidRPr="00D74035" w:rsidRDefault="008F2D1A" w:rsidP="00D056C3">
      <w:pPr>
        <w:spacing w:before="150" w:after="0" w:line="270" w:lineRule="atLeast"/>
        <w:jc w:val="both"/>
        <w:rPr>
          <w:rFonts w:ascii="Arial" w:eastAsia="Times New Roman" w:hAnsi="Arial" w:cs="Arial"/>
          <w:color w:val="6A6A6A"/>
          <w:sz w:val="20"/>
          <w:szCs w:val="20"/>
          <w:lang w:val="kk-KZ" w:eastAsia="ru-RU"/>
        </w:rPr>
      </w:pPr>
      <w:r w:rsidRPr="00D74035">
        <w:rPr>
          <w:rFonts w:ascii="Arial" w:eastAsia="Times New Roman" w:hAnsi="Arial" w:cs="Arial"/>
          <w:color w:val="6A6A6A"/>
          <w:sz w:val="20"/>
          <w:szCs w:val="20"/>
          <w:lang w:val="kk-KZ" w:eastAsia="ru-RU"/>
        </w:rPr>
        <w:t>И я надеюсь на вашу поддержку в реализации положений настоящего послания.</w:t>
      </w:r>
    </w:p>
    <w:p w:rsidR="008F2D1A" w:rsidRDefault="008F2D1A" w:rsidP="00D056C3">
      <w:pPr>
        <w:spacing w:before="150" w:after="0" w:line="270" w:lineRule="atLeast"/>
        <w:jc w:val="both"/>
        <w:rPr>
          <w:rFonts w:ascii="Arial" w:eastAsia="Times New Roman" w:hAnsi="Arial" w:cs="Arial"/>
          <w:color w:val="6A6A6A"/>
          <w:sz w:val="20"/>
          <w:szCs w:val="20"/>
          <w:lang w:val="en-US" w:eastAsia="ru-RU"/>
        </w:rPr>
      </w:pPr>
      <w:r w:rsidRPr="00D74035">
        <w:rPr>
          <w:rFonts w:ascii="Arial" w:eastAsia="Times New Roman" w:hAnsi="Arial" w:cs="Arial"/>
          <w:color w:val="6A6A6A"/>
          <w:sz w:val="20"/>
          <w:szCs w:val="20"/>
          <w:lang w:val="kk-KZ" w:eastAsia="ru-RU"/>
        </w:rPr>
        <w:t>Благодарю за внимание.</w:t>
      </w:r>
    </w:p>
    <w:p w:rsidR="00D056C3" w:rsidRDefault="00D056C3" w:rsidP="00D056C3">
      <w:pPr>
        <w:spacing w:before="150" w:after="0" w:line="270" w:lineRule="atLeast"/>
        <w:jc w:val="both"/>
        <w:rPr>
          <w:rFonts w:ascii="Arial" w:eastAsia="Times New Roman" w:hAnsi="Arial" w:cs="Arial"/>
          <w:color w:val="6A6A6A"/>
          <w:sz w:val="20"/>
          <w:szCs w:val="20"/>
          <w:lang w:val="en-US" w:eastAsia="ru-RU"/>
        </w:rPr>
      </w:pPr>
      <w:bookmarkStart w:id="0" w:name="_GoBack"/>
      <w:bookmarkEnd w:id="0"/>
    </w:p>
    <w:p w:rsidR="00D056C3" w:rsidRDefault="00D056C3" w:rsidP="00D056C3">
      <w:pPr>
        <w:spacing w:before="150" w:after="0" w:line="270" w:lineRule="atLeast"/>
        <w:jc w:val="both"/>
        <w:rPr>
          <w:rFonts w:ascii="Arial" w:eastAsia="Times New Roman" w:hAnsi="Arial" w:cs="Arial"/>
          <w:color w:val="6A6A6A"/>
          <w:sz w:val="20"/>
          <w:szCs w:val="20"/>
          <w:lang w:val="en-US" w:eastAsia="ru-RU"/>
        </w:rPr>
      </w:pPr>
    </w:p>
    <w:p w:rsidR="00D056C3" w:rsidRPr="00D056C3" w:rsidRDefault="00D056C3" w:rsidP="00D056C3">
      <w:pPr>
        <w:spacing w:before="150" w:after="0" w:line="270" w:lineRule="atLeast"/>
        <w:jc w:val="both"/>
        <w:rPr>
          <w:rFonts w:ascii="Arial" w:eastAsia="Times New Roman" w:hAnsi="Arial" w:cs="Arial"/>
          <w:color w:val="6A6A6A"/>
          <w:sz w:val="20"/>
          <w:szCs w:val="20"/>
          <w:lang w:val="en-US" w:eastAsia="ru-RU"/>
        </w:rPr>
      </w:pPr>
    </w:p>
    <w:p w:rsidR="00D74035" w:rsidRPr="00D056C3" w:rsidRDefault="00D056C3" w:rsidP="00D056C3">
      <w:pPr>
        <w:spacing w:before="150" w:after="0" w:line="270" w:lineRule="atLeast"/>
        <w:jc w:val="both"/>
        <w:rPr>
          <w:rFonts w:ascii="Arial" w:eastAsia="Times New Roman" w:hAnsi="Arial" w:cs="Arial"/>
          <w:color w:val="0070C0"/>
          <w:sz w:val="20"/>
          <w:szCs w:val="20"/>
          <w:lang w:val="kk-KZ" w:eastAsia="ru-RU"/>
        </w:rPr>
      </w:pPr>
      <w:hyperlink r:id="rId5" w:history="1">
        <w:r w:rsidR="00D74035" w:rsidRPr="00D056C3">
          <w:rPr>
            <w:rStyle w:val="a3"/>
            <w:rFonts w:ascii="Arial" w:eastAsia="Times New Roman" w:hAnsi="Arial" w:cs="Arial"/>
            <w:color w:val="0070C0"/>
            <w:sz w:val="20"/>
            <w:szCs w:val="20"/>
            <w:lang w:val="kk-KZ" w:eastAsia="ru-RU"/>
          </w:rPr>
          <w:t>http://www.akorda.kz/ru/addresses/addresses_of_president/poslanie-prezidenta-respubliki-kazakhstan-n-a-nazarbaeva-narodu-kazakhstana-aprel-2002-g_1342416567</w:t>
        </w:r>
      </w:hyperlink>
      <w:r w:rsidR="00D74035" w:rsidRPr="00D056C3">
        <w:rPr>
          <w:rFonts w:ascii="Arial" w:eastAsia="Times New Roman" w:hAnsi="Arial" w:cs="Arial"/>
          <w:color w:val="0070C0"/>
          <w:sz w:val="20"/>
          <w:szCs w:val="20"/>
          <w:lang w:val="kk-KZ" w:eastAsia="ru-RU"/>
        </w:rPr>
        <w:t xml:space="preserve"> </w:t>
      </w:r>
    </w:p>
    <w:p w:rsidR="00B87525" w:rsidRPr="00D056C3" w:rsidRDefault="00B87525" w:rsidP="00D056C3">
      <w:pPr>
        <w:jc w:val="both"/>
        <w:rPr>
          <w:color w:val="0070C0"/>
        </w:rPr>
      </w:pPr>
    </w:p>
    <w:sectPr w:rsidR="00B87525" w:rsidRPr="00D056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9B9"/>
    <w:rsid w:val="00024BC9"/>
    <w:rsid w:val="00032891"/>
    <w:rsid w:val="008B39B9"/>
    <w:rsid w:val="008F2D1A"/>
    <w:rsid w:val="00B3110A"/>
    <w:rsid w:val="00B87525"/>
    <w:rsid w:val="00D056C3"/>
    <w:rsid w:val="00D740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1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7403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1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740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907662">
      <w:bodyDiv w:val="1"/>
      <w:marLeft w:val="0"/>
      <w:marRight w:val="0"/>
      <w:marTop w:val="0"/>
      <w:marBottom w:val="0"/>
      <w:divBdr>
        <w:top w:val="none" w:sz="0" w:space="0" w:color="auto"/>
        <w:left w:val="none" w:sz="0" w:space="0" w:color="auto"/>
        <w:bottom w:val="none" w:sz="0" w:space="0" w:color="auto"/>
        <w:right w:val="none" w:sz="0" w:space="0" w:color="auto"/>
      </w:divBdr>
      <w:divsChild>
        <w:div w:id="621230892">
          <w:marLeft w:val="0"/>
          <w:marRight w:val="0"/>
          <w:marTop w:val="75"/>
          <w:marBottom w:val="150"/>
          <w:divBdr>
            <w:top w:val="none" w:sz="0" w:space="0" w:color="auto"/>
            <w:left w:val="none" w:sz="0" w:space="0" w:color="auto"/>
            <w:bottom w:val="single" w:sz="6" w:space="8" w:color="E7E7E7"/>
            <w:right w:val="none" w:sz="0" w:space="0" w:color="auto"/>
          </w:divBdr>
        </w:div>
        <w:div w:id="488716904">
          <w:marLeft w:val="0"/>
          <w:marRight w:val="0"/>
          <w:marTop w:val="0"/>
          <w:marBottom w:val="0"/>
          <w:divBdr>
            <w:top w:val="none" w:sz="0" w:space="0" w:color="auto"/>
            <w:left w:val="none" w:sz="0" w:space="0" w:color="auto"/>
            <w:bottom w:val="none" w:sz="0" w:space="0" w:color="auto"/>
            <w:right w:val="none" w:sz="0" w:space="0" w:color="auto"/>
          </w:divBdr>
        </w:div>
      </w:divsChild>
    </w:div>
    <w:div w:id="884944878">
      <w:bodyDiv w:val="1"/>
      <w:marLeft w:val="0"/>
      <w:marRight w:val="0"/>
      <w:marTop w:val="0"/>
      <w:marBottom w:val="0"/>
      <w:divBdr>
        <w:top w:val="none" w:sz="0" w:space="0" w:color="auto"/>
        <w:left w:val="none" w:sz="0" w:space="0" w:color="auto"/>
        <w:bottom w:val="none" w:sz="0" w:space="0" w:color="auto"/>
        <w:right w:val="none" w:sz="0" w:space="0" w:color="auto"/>
      </w:divBdr>
      <w:divsChild>
        <w:div w:id="1042245079">
          <w:marLeft w:val="0"/>
          <w:marRight w:val="0"/>
          <w:marTop w:val="75"/>
          <w:marBottom w:val="150"/>
          <w:divBdr>
            <w:top w:val="none" w:sz="0" w:space="0" w:color="auto"/>
            <w:left w:val="none" w:sz="0" w:space="0" w:color="auto"/>
            <w:bottom w:val="single" w:sz="6" w:space="8" w:color="E7E7E7"/>
            <w:right w:val="none" w:sz="0" w:space="0" w:color="auto"/>
          </w:divBdr>
        </w:div>
        <w:div w:id="3887230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korda.kz/ru/addresses/addresses_of_president/poslanie-prezidenta-respubliki-kazakhstan-n-a-nazarbaeva-narodu-kazakhstana-aprel-2002-g_134241656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7509</Words>
  <Characters>42807</Characters>
  <Application>Microsoft Office Word</Application>
  <DocSecurity>0</DocSecurity>
  <Lines>356</Lines>
  <Paragraphs>100</Paragraphs>
  <ScaleCrop>false</ScaleCrop>
  <Company/>
  <LinksUpToDate>false</LinksUpToDate>
  <CharactersWithSpaces>50216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Самуратова Нуржамал</dc:creator>
  <cp:keywords/>
  <dc:description/>
  <cp:lastModifiedBy>documents</cp:lastModifiedBy>
  <cp:revision>7</cp:revision>
  <dcterms:created xsi:type="dcterms:W3CDTF">2015-07-20T06:50:00Z</dcterms:created>
  <dcterms:modified xsi:type="dcterms:W3CDTF">2015-07-22T09:13:00Z</dcterms:modified>
</cp:coreProperties>
</file>