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59" w:rsidRPr="00F23250" w:rsidRDefault="008C7A59" w:rsidP="00F23250">
      <w:pPr>
        <w:shd w:val="clear" w:color="auto" w:fill="F9F9F9"/>
        <w:jc w:val="both"/>
        <w:rPr>
          <w:rFonts w:ascii="Arial" w:eastAsia="Times New Roman" w:hAnsi="Arial" w:cs="Arial"/>
          <w:sz w:val="27"/>
          <w:szCs w:val="27"/>
          <w:lang w:val="kk-KZ" w:eastAsia="ru-RU"/>
        </w:rPr>
      </w:pPr>
      <w:r w:rsidRPr="00F23250">
        <w:rPr>
          <w:rFonts w:ascii="Arial" w:eastAsia="Times New Roman" w:hAnsi="Arial" w:cs="Arial"/>
          <w:sz w:val="27"/>
          <w:szCs w:val="27"/>
          <w:lang w:val="kk-KZ" w:eastAsia="ru-RU"/>
        </w:rPr>
        <w:t>Қазақстан Республикасының Президенті Н.Ә.Назарбаевтың Қазақстан халқына Жолдауы. 2011 жылғы 28 қаңтар.</w:t>
      </w:r>
    </w:p>
    <w:p w:rsidR="008C7A59" w:rsidRPr="00F23250" w:rsidRDefault="008C7A59" w:rsidP="00F232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БОЛАШАҚТЫҢ ІРГЕСІН БІРГЕ ҚАЛАЙМЫЗ!</w:t>
      </w:r>
    </w:p>
    <w:p w:rsidR="008C7A59" w:rsidRPr="00F23250" w:rsidRDefault="008C7A59" w:rsidP="00F232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 </w:t>
      </w:r>
    </w:p>
    <w:p w:rsidR="008C7A59" w:rsidRPr="00F23250" w:rsidRDefault="008C7A59" w:rsidP="00F232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F23250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Қазақстан Республикасының Президент Н.Ә.Назарбаевтың</w:t>
      </w:r>
      <w:r w:rsidR="00F23250" w:rsidRPr="00F23250">
        <w:rPr>
          <w:rFonts w:ascii="Arial" w:eastAsia="Times New Roman" w:hAnsi="Arial" w:cs="Arial"/>
          <w:sz w:val="20"/>
          <w:szCs w:val="20"/>
          <w:lang w:val="kk-KZ" w:eastAsia="ru-RU"/>
        </w:rPr>
        <w:t xml:space="preserve"> </w:t>
      </w:r>
      <w:r w:rsidRPr="00F23250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Қазақстан халқына Жолдауы</w:t>
      </w:r>
    </w:p>
    <w:p w:rsidR="008C7A59" w:rsidRPr="00F23250" w:rsidRDefault="008C7A59" w:rsidP="00F23250">
      <w:pPr>
        <w:shd w:val="clear" w:color="auto" w:fill="F9F9F9"/>
        <w:spacing w:after="0" w:line="270" w:lineRule="atLeast"/>
        <w:jc w:val="center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Қадірлі отандастар!</w:t>
      </w:r>
    </w:p>
    <w:p w:rsidR="008C7A59" w:rsidRPr="00F23250" w:rsidRDefault="008C7A59" w:rsidP="008C7A59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Құрметті депутаттар мен Үкімет мүшелері!</w:t>
      </w:r>
    </w:p>
    <w:p w:rsidR="008C7A59" w:rsidRPr="00F23250" w:rsidRDefault="008C7A59" w:rsidP="008C7A59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Ханымдар мен мырзалар!</w:t>
      </w:r>
    </w:p>
    <w:p w:rsidR="008C7A59" w:rsidRPr="00F23250" w:rsidRDefault="008C7A59" w:rsidP="00F232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Биыл – біз үшін ерекше қастерлі жыл.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Біз ел тәуелсіздігінің 20 жылды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на қадам бастық.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Бодан жұртты бүгінгідей бостан күн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ге жеткізген бұл жолда біз биік белестерді бағындырдық.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Естеріңізде болар, 1997 жылғы ха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лық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қа алғашқы Жолдауымда мен былай деген едім: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«2030 жылы біздің ұрпақтарымыз бұдан былай әлемдік оқиғалардың қалтарысында қалып қоймайтын елде өмір сүретін болады».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Осы сөздерге кезінде күмән келтіргендер аз болған жоқ.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Дегенмен, діттеген бұл межеге біз 33 жылда емес, бір мүшел жастың  өзінде жеттік!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Күні кеше Астанада 56 елдің бас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шы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лары мен халықаралық ұйым өкіл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дерінің басын қосқан Саммит – соның айшықты айғағы.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Жұлдызымызды жарқырата түскен бұл мерейлі белестен бұрын да біз біршама биіктерді бағындырдық.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Біз талайлы заманда тарыдай ша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шы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лып кеткен қандастарын атамекенге жи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наған әлемдегі үш елдің бірі болдық.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Осы жылдары шет елдерден 800 мың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нан астам отандасымыз келіп, ха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лық саны бір жарым миллионға артты.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Біз Сарыарқаның сайын даласына сәулеті мен дәулеті келіскен Астана салдық.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Есілдің жағасына серпінді дамуы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мыз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дың символы болған еңселі Елорда қондырдық.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Халқы тату-тәтті, саясаты сарабдал елдің ғана қазынасы қыруар, болашағы баянды болады.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Қазақстанның халықаралық резерві бүгінде 60 миллиард долларға жуық қаржыны құрайды.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Ырыс – ынтымаққа жолығады, дәулет – бірлікпен толығады.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Тәуелсіздік жылдарында ел эконо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микасына 120 миллиард доллардан астам шетелдік инвестиция тартылды.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Сонымен қатар біз әлемнің 126 еліне 200-ден астам өнім түрін шы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мыз.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Бүгінде ұлттық дәулетіміздің үш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тен бір бөлігі шағын және орта бизнестен құралады.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Ауыл шаруашылығы саласы да дамып келеді.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Ішкі  жалпы өнім өсімі 2010 жылы 7 пай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ыз, өнеркәсіп өндірісі – 10 пайыз, өң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деу өнеркәсібі 19 пайыз мөлшерді құрады.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Орташа айлық жалақы 2007 жылғы 53 мыңнан 2010 жылы 80 мың теңгеге дейін артты.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Ұлттық әл-ауқат деңгейі жөнінен әлем мемлекеттерінің рейтингінде Қа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зақ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стан өткен жылы 26 сатыға ілгерілеп, 110 ел арасынан 50-ші орынға көтерілді.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lastRenderedPageBreak/>
        <w:t>Біздегі орташа айлық жалақы 5 жарым  е????сеге, зейнетақының орташа көлемі 4 есеге көбейді.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Біз дүниені дүрбелеңге салған дағдарыстан демікпей шығып, дамудың даңғыл жолына батыл бет бұрдық.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Алдымызға ұлан-ғайыр мақсаттар қой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дық және оларға қысқа мерзімде қол жеткіздік.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Тәуелсіздік жылдарында 500-ге жуық жаңа денсаулық сақтау нысан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ры салынды.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Медицина мекемелерінің материал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дық-техникалық базасы айтарлықтай жақ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сарды.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Еліміз білім беру ісін дамытуда 129 елдің арасында көш бастаушылар қата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рында келеді.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Өткен онжылдықта білімге бөлі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не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тін қаражат 10 есеге көбейді.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Осы жылдары 750 жаңа мектеп са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лын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Сонымен қатар, 5 302 мектепке дейінгі мекемелер, 1 117 балабақша мен 4 185 орталық ашылды.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Астанада ғылым мен білім индус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трия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сының жаңа ғасырдағы орталығы болатын университет ашылды.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Біз осылайша аз жылда абыройы арт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қан айдынды елге, қуатты ұлтқа айнал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дық.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Осының бәрі жұртымызды жаһан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дық ауқымда ойлауға баулу мақса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тында жасалуда.</w:t>
      </w:r>
    </w:p>
    <w:p w:rsidR="008C7A59" w:rsidRPr="00F23250" w:rsidRDefault="008C7A59" w:rsidP="008C7A59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1. Жеделдетілген экономикалық жаң</w:t>
      </w:r>
      <w:r w:rsidRPr="00F23250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softHyphen/>
        <w:t>ғырту – Үдемелі инновациялық ин</w:t>
      </w:r>
      <w:r w:rsidRPr="00F23250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softHyphen/>
        <w:t>дустрияландыру бағдарламасы</w:t>
      </w:r>
      <w:r w:rsidRPr="00F23250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softHyphen/>
        <w:t>ның жалғасы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Құрметті қазақстандықтар!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Біз Тәуелсіздіктің жиырмасыншы жылына аяқ бастық.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1991 жылдың желтоқсанында, өзі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міз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дің стратегиялық мақсатымыз ретінде орнықтылық пен табысқа жетуді таң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дап ала отырып, біз әр жаңа ке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зең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нің дамуына жаңа бағдарламалар жасап, алға жылжыдық.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Біз кеуделі міндеттерге ұмтылып, оларға қол жеткіздік.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Ел ілгерілеуінің шоғырланған көр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сет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кішін ғана келтірейін.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1994 жылы жан басына шаққандағы ішкі жалпы өнім жеті жүз доллардан сәл ғана асатын.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2011 жылдың 1 қарашасына қарай бұл көрсеткіш 12 еседен артық өсіп, 9 мың АҚШ долларынан асып түсті.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Біз бұл деңгейге тек 2015 жылы ғана жетеміз деп есептеп едік.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Әлемдік тәжірибе тәуелсіздіктің ал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ғашқы 20 жылында мұндай нәтижеге ешқандай ел қол жеткізе алмағанын көрсетеді.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Мысалы, егемен дамудың алғашқы жиырма жылында жан басына шаққан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дағы ішкі жалпы өнім Оңтүстік Кореяда 3 есе, Малайзияда – 2 есе, Сингапурда – 4 есе, Венгрияда – 5 есе, Польшада 4 есе өскен.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2010 жылдың қаңтарында ел хал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қына Жолдауымда мен Индустриялық-инновациялық даму бағдарламасын жария еттім.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Қазірдің өзінде оны жүзеге асы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ру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дың алғашқы жылының нақты қо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тындылары бар.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Біз 152 кәсіпорынды іске қостық, 24 мыңға жуық қазақстандықты тұ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рақты жұмыспен қамтамасыз еттік.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Бүкіл ел бойынша барлығы сегіз жүзге жуық әртүрлі өндіріс орны құ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рылды.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lastRenderedPageBreak/>
        <w:t>Біз химия және жеңіл өнеркәсіпті белсенді түрде қалпына келтіру мен да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ту үдерісін бастадық, ауылшаруа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шы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лық өнімдерін өңдеуде серпіліс жасадық.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2014 жылға дейін жалпы құны 8,1 трил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лион теңгені құрайтын 294 ин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вестициялық жобаны жүзеге асыру жос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парланып отыр.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161 мың тұрақты жұмыс орны және 207 мың құрылыс уақытына есеп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телген жұмыс орны құрылады.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Алғашқы индустриялық бесжыл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дық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тың алғашқы жылының басты қо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рытындысы – экономиканың нақты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 секторының есебінен экономика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лық өсуде елеулі құрылымдық өзге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рістердің басталуы.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Таяу онжылдықтағы Стратегия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лық жоспардың мақсаттарын тағы да еске салып өтейін.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2020 жылға қарай біз мынандай көрсеткіштерге қол жеткізуге тиіспіз.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Ішкі жалпы өнім өсуі кемінде 30 пайыз болады.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Өңдеуші салалардағы өсім игеруші салалар деңгейінен асып түседі немесе соған жетеді.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Ұлттық қордың активтері ІЖӨ-нің кемінде 30 пайызын құрайды.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Экономиканың шикізаттық емес секторына салынатын отандық және шетелдік инвестиция кемінде 30 пайызға артады.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Ішкі жалпы өнімдегі шағын және ор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 бизнестің үлесі 40 пайызды құ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райды.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Халықтың саны 18 миллион адам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ға жақындайды.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Білікті мамандардың үлесі 40 пай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ыз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 құрайды.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Жұмыссыздық деңгейі 5 пайызға дейін төмендейді.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Ауыл шаруашылығындағы еңбек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тің өнімділігі 2014 жылға қарай 2 есе, ал 2020 жылға қарай 4 есе өседі.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Аграрлық секторда етті мал ша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руашылығын дамыту жөнінде бұрын-соңды болып көрмеген жоба жүзеге асырылады.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2016 жылдың өзінде ет экспорты 60 мың тоннаға жетеді, мұның құны 4 миллион тонна бидай экспортына тең.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Мемлекет бұл мақсатқа 130 миллиард теңгелік несие ресурстарын бөледі.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Бұл ауылдық жерлерде 20 мыңнан астам жұмыс орындарын ашуға мүм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кін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дік береді, жүз мыңнан астам ауыл тұрғындарының кіріс көзіне айналады. Мұның өзі малдың барлық түрінің асыл түліктері мен тұқымдарының бас санын көбейтуге мүмкіндік береді.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Бұлардың барлығы сабақтас салаларда – ауылшаруашылық мәшине жасауда, химия және тамақ өнеркәсібінде, жемшөп өндірісінде, техника жөндеуде өндірісті ұлғайтуға қозғау салады.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Үкімет, барлық өңірлердің әкімдері селодағы индустрияландырудың осы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нау маңызды бөлігімен айналысуға тиіс.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Біздің экономикамыздың бәсекеге қабілеттілігі қуат шығындарын азай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ту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 қамтамасыз ететін тиімді тех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нологияларға негізделуі керек.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Шикізаттық емес секторларды да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ту мақсатында Үкіметке Қуат тиім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ділігінің кешенді жоспарын жасап, бекітуді тапсырамын.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Индустрияландыру өңірлік саясат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тың жаңа парадигмасын қалыптастырады.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Үкімет әкімдермен бірлесе отырып Өңірлерді дамыту бағдарламасын жасап, бекітуі керек.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Мұның барлығы – біздің саналған-сараланған жоспарларымыз.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lastRenderedPageBreak/>
        <w:t>Біз әлі жол басында тұрмыз.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Егер жақсырақ, дәулеттірек өмір сүргіміз келсе, біз осы жұмысты ат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қаруға тиіспіз.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Мен бизнес қуатты болса, мемлекет те қуатты деген қағидатты жақ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тау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шымын.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Біз алғаш рет «Мемлекеттік бақылау мен қадағалау туралы» Заң қабыл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дадық.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Бақылау жүргізудің бүкіл мемлекеттік органдар үшін ортақ қағидат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тары мен тәртібі белгіленген. Бұл бизнеске әкімшілік қысымды бұрынғыдан да азайта түсу үшін жасалды.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Құқық қорғау жүйесін реформалау аясында қазірдің өзінде 16 заң қа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былданды.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Меншікті қорғаудың құқықтық те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тіктері енгізілді, үлкен қоғамдық қауіп төндірмейтін қылмыстар бойын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ша қылмыстық заңдылықты ізгілендіру жүргізілді, бостандығынан айырумен байланысты болмайтын, сондай-ақ қа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мауға алуға балама  жазаларды қол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нудың аясы кеңейтілді. Осының ар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қа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сында биылғы жылдың өзінде ауыр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лығы азын-аулақ және орташа қыл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мыс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тары үшін сотталған екі мыңға жуық адам бостандықтан айыру орында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нан шығарылады.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Құқық қорғау органдары аппарат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тарының саны 15 пайызға қысқар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тыл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ды. Олардың құрылымдары оңтайлан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рылды.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Құқық қорғау органдарына тән емес қызметтер жеке секторға берілді.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Сот жүйесінде елеулі өзгерістер жасалуда.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Сыбайлас жемқорлықпен бітіспес күрес жүріп жатыр.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Қазіргі таңда халықаралық сарап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шы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лардың бағасы бойынша Қазақ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стан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ның сыбайлас жемқорлыққа қарсы заңнамасы ең тиімділердің бірі деп танылған.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Тек 2 жылдың ішінде қылмыстық жауапкершілікке 40-тан астам рес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пуб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ликалық деңгейдегі жетекші, облыстық және қалалық ауқымдағы 250-ден астам лауазымды тұлғалар тартылды, олардың арасында 39 әкім мен олар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дың орынбасарлары бар.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Қоршаған ортаны қорғау, денсаулық сақтау министрлерінің, статистика жө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ніндегі агенттік төрайымының, тө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тен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ше жағдайлар және қорғаныс вице-ми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нистр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лерінің, «Қазақстан темір жолы» компа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ния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сы басқарма төрағасының, «Қаз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Мұ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най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Газ», «Қазатомпром» ком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па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ния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лары президенттерінің үстінен қыл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мыс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тық іс қозғалып, жауапкершілікке тартылды.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Үш жылдың ішінде біздің еліміз әлем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дік антикоррупциялық рейтингтегі көр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сеткішін бірден 45 сатыға жақ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сарт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Осы индекс бойынша біз бүкіл ТМД-да үздік позицияда тұрмыз.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Бұл жұмыс ымырасыздықпен жалғастырылады.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Бүкіләлемдік банктің 2010 жылғы баяндамасында Қазақстан бизнес мүд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десі үшін реформа жүргізуде көш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басшы деп танылған.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Бизнеске неғұрлым қолайлы ахуал жасау жөніндегі әлемдік рейтингте Қазақстан 183 елдің арасынан 59-шы орынды иеленеді.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Тұтастай алғанда мемлекеттік ор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ган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дардың шаруашылық жүргізуші субъек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тілердің қызметіне негізсіз араласу фактілері тыйылды деуге жақын қалды.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Өткен жылы Қазақстан, Ресей мен Беларусьтің Кедендік одағы жұмысын бастады.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2010 жылдың 10 айының нәтиже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сінің өзінде Ресеймен және Беларусьпен сауданың көлемі 38 пайызға өсті.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Қазақстандық өнімдердің Кедендік одақ елдеріне экспорты 52,4 пайызға артты. Бюджетке құйылатын кедендік баждың өсімі 25 пайыз болды.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lastRenderedPageBreak/>
        <w:t>Осының бәрі Кедендік одақтың біздің елдеріміздің экономикалық міндеттерін шешетін өте прагматикалық әрі нақты жоба екенін ап-анық көрсетеді.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Біз Біртұтас экономикалық кеңістік құру ісінде барынша ілгеріледік. Ол кеңістік қазақстандық өндірушілер үшін өнім өткізудің байтақ базарын ашады.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Бұл бәсекеге шыдас беретін тауарлар шығару мен қызмет көрсету үшін біздің бизнесімізді ынталан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дырады.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2. Әлеуметтік жаңғырту – жаңа әлеуметтік саясат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Біз өзіміздің индустрияландыру және экономиканы технологиялық тұр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ғыдан дамыту жөніндегі жоспар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рымызды нақпа-нақ айқындап алдық.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Біздің бағдарламаларымыздың бас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 мақсаты – халықтың әл-ауқатын нығайту.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Сондықтан да мен биылғы Жолдауда әлеуметтік жаңғырту мәселелеріне ерекше назар аударып тұрмын.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Мен үш аса маңызды мемлекеттік бағдарламаларды – білім беру, денсаулық сақтау және тілдерді дамыту бағдарламаларын бекіттім.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Үкіметке әкімдермен бірлесе оты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рып биылғы 1 мамырға дейін мынандай қағидатты түрде жаңа бағдарлама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ларды, яғни: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жұмыспен қамтудың жаңа стра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те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гиясын;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тұрғын үй-коммуналдық шаруа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шы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лық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 жаңғырту;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халықты сапалы ауыз сумен қам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тамасыз ету бағдарламаларын жасап, қабыл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дау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 тапсырамын.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Бұл бағдарламалар елдің мил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лион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ған қарапайым адамдарының күн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бе-күнгі мәселелерін шешуге бағыт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тал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ған.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Олар қазақстандықтардың өмір са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пасын жақсартады.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Жаңа әлеуметтік саясаттың басты ас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пектілеріне нақтырақ тоқталып өт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пек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пін.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2.1. Білім беру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Біз  білім беруді жаңғыртуды  одан  әрі  жалғастыруға тиіспіз.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Бүгінде мектептерді компьютерлендіру толықтай аяқталды.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Орта білім берудің 12 жылдық моделі енгізілуде.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«Өмір бойы білім алу» әрбір қа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зақ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стандықтың жеке кредосына айналуы тиіс.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Біз кәсіптік  және техникалық білім берудің мазмұнын толық жаңарт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пақ ниеттеміз.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Бүгінде дамыған елдерде 1 миллион тұрғынға 1-ден 6 жоғары оқу ор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нына дейін келеді.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Қазақстанда барлығы 149 жоғары оқу орны бар.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200 ғылыми кеңестер кандидаттар мен докторларды қалыптан құйғандай етіп жасап шығарып жатыр.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60 кандидаттың 1-і және 37 док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тор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дың 1-і  ғана ғылымға барады.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Осы жылдан бастап ол кеңестердің жұмыстары тоқтатылады.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Бұдан былай магистрлар мен PhD докторлар дайындалатын болады.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Біз университеттік білім беру мен ғы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лымды дамытудың жаңа деңгейін қам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тамасыз етуге міндеттіміз.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lastRenderedPageBreak/>
        <w:t>Бүгінде жаңа «Назарбаев уни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вер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си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теті» арқауында нарық сұранысына бағдарланған жоғары оқу орнының инновациялық моделі қалыптасты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луда.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Ол барлық қазақстандық жоо-лар үшін үлгі болуы керек.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Менің тапсырмам бойынша бүкіл елде ашылып жатқан 20 зияткерлік мектептер дарынды балаларды үздік жоо-лар үшін дайындаудың не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гізгі арқауына айналатын болады.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Үкіметке мыналарды тапсырамын: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● жоо-лардың инновациялық қыз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мет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ке көшу тетігін қалыптастыру;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● білім берудің сапасын арттыру және қолжетімділігін кеңейту үшін  білім  беруге қолдау көрсетудің жаңа қаржы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лық-экономикалық құралдарын енгізу;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● техникалық және жоғары білім бе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рудің деңгейлері үшін бүгінде Тұрғын үй құрылыс жинақ банкі ипотекалық құрылыста жүзеге асырып отырғанға ұқсас жинақтау жүйесін әзірлеу.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Қазақстандықтарда  мемлекеттен пай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ыз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дық бонустар ала отырып бала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ларын оқытуға қаржы жинаудың жаңа мүмкіндіктері пайда болуға тиіс.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● бизнес-қауымдастықтар мен жұ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мыс берушілер өкілдерін қатыстыра  оты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рып  Кәсіптік-техникалық  кадр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лар дайын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дау жөнінде ұлттық кеңес құру.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Білім  беру  жүйесіндегі барлық жұ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мыс мынандай нәтижелерге қол жет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кізуге бағытталуы тиіс.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Мектепке дейінгі білім берумен және тәрбиемен қамтылған балалардың үлесі  2015  жылға  қарай  74 пайыз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ды, 2020 жыл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ға қарай 100 пайызды құ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райтын болады.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Менің тапсырмам бойынша  қабыл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дан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ған  «Балапан»  бағдарламасын жү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зеге асыру нәтижесінде тек 2010 жылы ғана 35 балабақша, 1534 мини-ор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лық, 137 жекеменшік балабақшалар салынды.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Бұрын  жекешелендіріліп  кеткен мек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теп жасына дейінгі мекемелерді қай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тару есебінен 172 балабақша ашылды.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Балаларды мектепке дейінгі ұйым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дармен қамту 30-дан 55 пайызға дейін өсті.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2020 жылға қарай біз оқытудың 12 жылдық моделіне толықтай көшетін бо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ламыз. Ол үшін біз 2015 жылға қа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рай республикалық бюджет қаржысы есебінен кемінде екі жүз мектеп салып, осынша мектепті жергілікті бюджет есебінен тұрғызамыз.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2015 жылға қарай білім беру ұй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ым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дарының 50 пайызы электронды оқы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туды пайдаланып, 2020 жылға қа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рай оның саны 90 пайызға дейін артады.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2020 жылға қарай халықаралық стандарттар бойынша тәуелсіз ұлттық аккредитациялаудан өткен жоо-лар үле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сі 30 пайызды құрайтын болады.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Инновациялық қызметті жүзеге асы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тын және ғылыми зерттеулердің нәти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желерін өндіріске енгізетін жоо-лардың үлесі 5 пайызға дейін артады.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Кемінде 2 жоғары оқу орны үздік әлемдік университеттер рейтингінде аталатын болады.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Сапалы білім беру Қазақстанның ин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дустрияландырылуының және ин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но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ва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циялық дамуының негізіне айналуы тиіс.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2.2. Денсаулық сақтау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Осы жылдар бойына біз қазақ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стан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дықтардың денсаулығын жақсарту үшін қажет нәрсенің бәрін жасадық.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Денсаулық сақтауды қаржыландыру 2002 жылғы ІЖӨ-нің 1,9 пайызынан 2010 жылы 3,2 пайызына дейін ұл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ғайды.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lastRenderedPageBreak/>
        <w:t>Бүгінде бүкіл ел көлемінде тұңғыш рет медицинаның ең бір күрделі ба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ғыт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тары бойынша операциялар жасалуда.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Жетекші шетелдік клиникалармен байланысы бар 150 телемедицина ор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талықтары құрылды.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Осыдан жиырма жыл бұрын бізге ол тек арман ғана болатын.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Жүргізілген жұмыс нәтижесі ретінде бала туудың 25 пайызға көбейгенін, адам өлімінің 11 пайызға төмендеп, ха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лықтың табиғи өсімінің 1,7 есе арт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қанын атап өтуге болады.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2013 жылы Біртұтас ұлттық ден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саулық сақтау жүйесін енгізу аяқталады.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Біз аурудың алдын алуға шындап кі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рісіп, бастапқы медициналық-сани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тарлық жәрдемнің сапасын арт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руымыз керек.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Халықаралық бағалаулар бойынша, негізгі науқастар түрлерімен ауыратын тұрғындардың 5 пайыздайы денсаулық сақтаудың барлық қызметтерінің 70 пайыздайын ғана пайдаланады.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Профилактикалық жұмыстарды сауат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 ұйымдастырған жағдайда ерте сатыда-ақ аурулардың алдын алуға болады.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Сондықтан Қазақстанда халықтың мақсатты топтарының денсаулық жағ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дайын бақылаудың ұлттық бағ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дарламалары кешенін енгізу қажет.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Бірінші кезекте, олар балалар, жас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өспірімдер, бала туу жасындағы әйел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дер.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Ауыл тұрғындары үшін меди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циналық көмектің қолжетімділігін кеңейтуге айрықша назар аудару қажет.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Өткен жылы жаңа әлеуметтік жоба – мамандандырылған емдеу-диагнос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ти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калық екі «Денсаулық» пойызы жұ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мысын бастады.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Олар еліміздің ең шалғай түкпір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лерінде ондаған мың адамдардың денсаулықтарын тексеріп, ем жасады.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Қазақстан үшін көліктік медицина өте көкейкесті, сондықтан біз оны дамытатын боламыз.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Биылғы жылы тағы бір пойыз жіберілетін болады.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Жұмылғыш медициналық кешендер-автоклиникалар санын 50 бірлікке дейін жеткізу қажет.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Оларды шығару Қазақстанда жүзеге асырылуға тиіс.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Үкіметке 2015 жылға дейін сани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тарлық авиация мұқтажы үшін кемінде 16 тікұшақ ұйымдастыруды қам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масыз етуді тапсырамын.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Сол сияқты жол бойындағы меди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циналық-құтқару пункттерін құру мәселесін жеделдете қарастыруды да тапсырамын. Оларды республикалық маңыздағы жолдардың апаттық қауіпті учаскелерінде орналастыру қажет.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Төтенше медициналық жәрдем қыз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меті көп салалы жұмылғыш және аэ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рожұмылғыш госпитальдармен жа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рақ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тандырылуы тиіс.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Бұл шаралардың біздің мыңдаған азаматтарымыздың өмірін құтқарып қалатынына сенімім мол.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Қылмыстық-атқару жүйесіндегі туберкулез бен ВИЧ аурулары және одан болатын өлім деңгейін төмендетуге мұ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қият назар аудару қажет.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Осы міндеттерді орындау нәти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же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сінде 2015 жылға қарай қазақ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стан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дықтардың өмір жасының күтілетін ұзақтығы 70 жасқа дейін, ал 2020 жыл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ға қарай 72 жасқа дейін  ұлғая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тын болады.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Саламатты өмір салтын насихаттап, барлық жерде салынған спорт базаларын пайдалану керек.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lastRenderedPageBreak/>
        <w:t>2015 жылға қарай 350 дәрігерлік амбулаториялар, фельдшерлік-акушерлік пункттер және емханалар салы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натын болады.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2.3. Тілдерді дамыту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Көп тілді және көп конфессиялы қоғамдағы бейбітшілік пен келісім – бұл сіздер мен біздің еңбегіміз, құрметті қазақстандықтар.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Қазақстандықтардың өзіміз өмір сүріп, елімізді жақсылықтарға бастап бара жатқан туған жерге атауын берген мемлекеттік қазақ тілін құрметпен және лайықты оқып-үйрене бастағандығын атап өтудің өзі қуанышты.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Бүгінде мемлекеттік тілді еркін меңгерген ересек тұрғындардың үлесі басым көпшілікті құрайды.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Бұл Тәуелсіздіктің орасан зор жетістігі.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Біздің міндетіміз – 2017 жылға қарай мемлекеттік тілді білетін қазақ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стандық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тар санын 80 пайызға дейін жеткізу.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Ал 2020 жылға қарай олар кемінде 95 пайызды құрауы тиіс.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Енді он жылдан кейін мектеп бітірушілердің 100 пайызы мемлекеттік тілді біліп шығатын болады.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Ол үшін біз бәрін де жасап жатыр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мыз.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Біз сол сияқты орыс тілін және өзге де қазақстандық этностар тілін да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татын боламыз.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Мен қазіргі заманғы қазақстандық үшін үш тілді білу – әркімнің дербес табыстылығының міндетті шарты екендігін әрдайым айтып келемін.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Сондықтан 2020 жылға қарай ағыл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шын тілін білетін тұрғындар саны кемінде 20 пайызды құрауы тиіс деп есеп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теймін.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2.4. Жұмыспен қамтудың жаңа стратегиясы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Екі жыл ішінде дағдарысқа қарсы «Жол картасы» шеңберінде біз халықты еңбекпен қамтамасыз етіп, жұмыссыз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дық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 азайттық және қалаларымыз бен селоларымыздағы инфрақұрылым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дар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 жақсарттық.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Бұл бағдарламалар қазақстан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дық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тар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дың кең қолдауы мен разылығына ие болды.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Бүгінде жаңа экономика білікті кадрлардың жаңа генерациясын талап ететін болғандықтан  еңбек рыногының тиімділігін арттыру қажет.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Өзін өзі еңбекпен қамтып отырған тұрғындар – біздің экономикамыздың зор кадрлар резерві.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Жаңа кәсіпорындарды біз оларда қазақстандықтардың жұмыс істеуі үшін салып жатырмыз.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Олар оған дайындалуы керек. Жаңа мамандықтарға үйренулері қажет.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Үкіметке облыстардың, Астана және Алматы қалаларының әкімдері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мен бірлесіп, 2011 жылдың 1 мамы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на дейін халықты еңбекпен қамту жө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нінен қағидатты түрде жаңа бағ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дарлама  әзірлеуді тапсырамын.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Үкімет бизнес-қауымдастықпен бір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лесіп индустриялық нысандарда жұмыс істегісі келетіндер үшін тегін кәсіптік оқу ұсынуы керек.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Әрбір қазақстандықтың елді ауқым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 индустрияландыруға қатысу мүмкіндігін қамтамасыз ету қажет.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Кезінде мен дағдарысқа қарсы «Жол картасы» бағдарламасы әрбір қазақ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стандықтың  отбасына дейін жететін болсын деген міндет қойдым.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Ол табысты жүзеге асырылды.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lastRenderedPageBreak/>
        <w:t>Осы тәжірибені пайдалана отырып, қазіргі уақытта жұмысты индустрия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лан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дыру  шынымен де бүкілхалық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тық сипат алып, әрбір қазақстан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дық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тың ісі болатындай етіп құру қажет.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Өз өмірлерін ауылмен байланыс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тарғандар үшін Үкімет жергілікті билік органдарымен  бірлесіп, селолық кәсіпкерлікті дамыту жөнінен  шаралар кешенін әзірлеуге тиіс.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Өткен жылы селолық аумақтарды дамыту бағдарламасы аяқталды.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Енді бұл жұмыстар Елдің 2020 жыл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ға дейінгі аумақтық-кеңістіктік дамуы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ның болжамдық схемасы шеңберінде одан әрі жалғасатын болады.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Даму әлеуеті жоғары елді мекен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дерде селолық инфрақұрылымдар да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тылып, суаратын суларға, ми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кро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не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сиелеу бағдарламалары мен  табиғи грант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тарға қолжетімділік кеңейтіліп, кәсіпкерлік дағдыларына үйрету ұйымдастырылады.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Қазірдің өзінде микронесиелік ұй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ымдар қызметінің құқықтық негізі бар.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Бүгінде рыноктағы олардың саны бір мың екі жүздей және олар халыққа сомасы 16 миллиард теңге болатын 110 мың несиелер берді.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Дегенмен, олар негізінен айтарлық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тай жоғары мөлшерлемемен тұтыну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шылық мақсаттарға жұмсалуда.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Ахуалды өзгертіп, тұтынуға емес,  ең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бекпен қамту жағына басымдық беру керек.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Сондықтан Үкіметке қаржы реттеушілермен бірігіп, шұғыл түрде тиісті заң жобасы мен кешенді шаралар жасауды тапсырамын.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Үстіміздегі жылы қосымша 3 миллиард теңге қарастырылсын.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2012-2015 жылдары бұл қаржылан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ру жыл сайын 10-15 миллиард тең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геге көбейтілсін.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Мемлекеттік желі бойынша берілген микронесиелердің барлық 100 пайызы тек өз ісін ұйымдастыруға ғана жұмсалуы тиіс.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Жоғарыда айтылған мал шаруа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шы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лығын дамыту бағдарламаларын жүзеге асыру ондаған мың ауыл тұр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ғын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рына жұмыс тауып береді.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Сондықтан атқарушы биліктің бар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лық деңгейлері мен  «Нұр Отан» пар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тиясынан үлкен түсіндіру жұмыстары талап етіледі.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Үкіметке алдағы жылдан моти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ва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ция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 ақшалай төлемдерге көшуді тап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сырамын.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Басты мәселе – масылдықты еңсеру.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Жұмыссызға жұмыссыз болғаны үшін емес, мамандық алу үшін грант берілетін болады.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Кедейшілік проблемаларын мемлекеттік жәрдемақы есебінен жұмсарту емес, шешу керек.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Мемлекет тек объективті тұр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дан еңбекке қабілетсіздер мен аз қам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тамасыз етілгендерге ғана көмек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тесетін болады.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2.5. ТКШ-ны жаңғырту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Азаматтардың өмір сапасының озық көрсеткіші – тұрғын үй жайлылы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ның деңгейі.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Соңғы 10 жылда тұрғын үй қоры 30 мил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лион шаршы метрге ұлғайды.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Бұл бүгінде бір миллионнан астам азамат жаңа пәтерлерде тұрады дегенді білдіреді.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Бұл – біздің тұрғын үй саясаты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мыз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дың маңызды нәтижесі.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Көптеген жылдар бойы коммуналды сектор қалған-құтқанды бөлу қағидаты бойынша қаржыландырылып келді. Со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ның салдарынан 2008 жылға қарай ком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муникациялардың 72 пайызы жөндеуді немесе ауыстыруды қажетсінді.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lastRenderedPageBreak/>
        <w:t>«Жол картасы» аясында біз 2009 және 2010 жылдары ТКШ нысандарын жөндеу бойынша үлкен жұмыс жүр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гіздік.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Бұл жұмысты жалғастыру қажет.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Сумен, жылумен, электр және газбен қамтамасыз ету жүйелеріне кең ауқымды жаңғырту жүргізіп, сондай-ақ тұрғын үй қатынасының оңтайлы моделін құруды қамтамасыз ету қажет.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Күрделі жөндеуді қажет ететін ны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сан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дардың үлесі 32 пайыздан 2015 жылға қарай 22 пайызға төмендеуі тиіс.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Жаңғыртылған жүйелердің ұзын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ғы 2015 жылға қарай ел бойынша тұ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тастай алғанда 31 мыңнан астам ша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қырымды құрайтын болады.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Мемлекет халықаралық қаржы инс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ти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туттары мен біздің банктерімізді тарта отырып, жеке инвесторларға, кәсіп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орындар мен азаматтарға тұрғын үйлер мен коммуналдық нысандарды жөндеу және реконструкциялау үшін қаржы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ландырудың бірлескен арнайы тетіктерін ұсынады.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ТКШ-ны жаңғырту бағдарламасын жүзеге асыру жыл сайын 10 мыңға жу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ық жаңа жұмыс орнын құруға мүмкіндік береді.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Тұтастай алғанда, оны жүзеге асы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руға 1,5 миллион адам – көппәтерлі тұрғын үйлердің тұрғындары қатысады.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Үкіметке ортақ мүлікті жөндеу мен қалпына келтіруге қаржы жинақтауды ынталандыру мен қосыла қаржылан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дырудың тетігін жасауды тап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сыра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мын.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Біз тек осылай еткенде ғана тұрғын үй жағдайын жақсартып, азаматтардың өз мүлкін сақтауға жауапкершілігін жоғарылата аламыз.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2.6. Сапалы ауыз су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Қазақстандықтарды сапалы ауыз сумен қамтамасыз ету мәселелері – ха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лық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тың денсаулығын жақсартудың аса маңызды міндеті, сондықтан бұл біздің басымдығымыз болады.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Сапалы ауыз сумен қамтамасыз ету бойынша жұмыс 8 жыл бұрын бас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тал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ған болатын және оның оң нәти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желері бар.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Орталықтандырылған сумен қам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сыз етуге қолжетімділік ауылды елді мекендерде 41 пайызға дейін, қала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лар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 72 пайызға дейін  өсті.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Тасымалы суды пайдаланатын адамдар саны 4 есе азайды.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Сонымен бірге, сумен қамтамасыз ету жүйелерін жақсартуды қажет ететін ауылдар да әлі аз емес.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Қалалардағы сумен қамтамасыз ету жүйелерінің 60 пайызының тозығы жет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кен.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Орташа алғанда республика бойын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ша ауыз суға қолжетімділік деңгейі 2020 жылға қарай 98 пайызды құрауы тиіс, ал судың сапасы белгіленген бар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лық сани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тарлық нормаларға сай болуы керек.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Үкіметке жеке капиталды су ша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руашылығы секторына барынша молы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нан тарту үшін ынталандырудың тиімді жолдарын қарастыруды тап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сыра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мын.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Жерасты суларының әлеуетін кеңі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нен пайдаланып, сумен қамтамасыз ету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дің жаңа нысандарын салу кезінде жүйелі қадамдар жасау керек.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2020 жылға қарай сумен қамтама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сыз етудің орталық желісіне қолжетім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ділік қалаларда 100 пайызды құрауы тиіс.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Ал ауылды жерлерде екі есе артып, 80 пайызға дейін жетуі қажет.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2.7. Табыстардың артуы – өмірдің жаңа сапасы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lastRenderedPageBreak/>
        <w:t>Құрметті қазақстандықтар!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Үстіміздегі жылы біз зейнетақылар мен стипендиялар көлемін, бюджеттік сала қызметкерлерінің еңбекақыларын 30 пайызға өсіреміз.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Екі жыл қатарынан біз оларды 25 пайызға ұлғайтып келдік.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«Нұр Отан» партиясының Халық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тық тұғырнамасында жоспар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лан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нын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дай, 2012 жылға қарай зейнет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ақы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лар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дың, бюджеттік ұйымдар еңбекақы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лары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ның және стипендиялардың орташа көлемі 2008 жылмен салыстыр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ғанда 2 есе өседі.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Біз бұған уәде бердік, біз мұны орындадық.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Менің тапсырмам бойынша үш жылдық бюджетте сіздерге айтқан индустриялық-инновациялық, сондай-ақ әлеуметтік бағдарламаларды қар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жы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лай қамтамасыз ету қарас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тырылған.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Енді барлығы Үкімет пен жергілікті билік органдарының бұл міндеттерді қалай орындайтынына, бұл жұмыстың қалай ұйымдасты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рыла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тынына байланысты болмақ.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Бұл – таяудағы онжылдықта жа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салуы тиіс жұмыстың ең аз деген мөлшері.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Біз бұл жоспарларды артығымен орындауға ұмтылуға тиіспіз.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Онжылдықтың басты әлеуметтік мақсаты, міне, осында.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Қымбатты қазақстандықтар!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Менің Жарлығыммен 2011 жыл Тәуелсіздіктің 20 жылдығы деп жарияланды.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Мемлекеттік комиссия құрылып, шараның Жалпыұлттық жоспары бекітілді.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Бұл – жалпыхалықтық іс.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Үкіметке оны жүзеге асыруда ин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весторлардың, бизнес-қауымдастық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тары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ның, қазақстандықтардың күшін біріктіруді тапсырамын.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«БЕЙБІТШІЛІК ПЕН ЖАСАМ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ПАЗ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ДЫҚТЫҢ 20 ЖЫЛЫ»  – біздің мерейтойымыздың ұраны осы.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Тәуелсіздік жылдарында Қазақстан жолының – БОСТАНДЫҚ, БІРЛІК, ТҰ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РАҚТЫЛЫҚ, ӨРКЕНДЕУ секілді ар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қау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лық құндылықтары қалыптас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рыл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Қымбатты қазақстандықтар!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Құрметті депутаттар!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Мен үшін және бәріміз үшін Пре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зиденттің өкілеттігін 2020 жылға дейін ұзарту бойынша референдум өткізу ту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ралы жалпыхалықтық бастамаға бай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нысты әжептәуір саяси коллизия қалыптасып отыр.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Мен референдумды қолдап, өзде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рі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нің қолдарын қойған барлық қазақ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стан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дықтарға, сондай-ақ акция бас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машыларына шынайы ризашылы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ғым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 білдіремін.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Халықтың еркін білдіруі толқы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нын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 қаңтардың ортасына қарай Орталық сайлау комиссиясы 5 миллионнан астам адамның қол қойғанын жа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риялады.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Санаулы күндер ішінде референдум туралы бастама іс жүзінде бүкіл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ха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лықтық қозғалысқа айналды.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Осы акция барысында «Нұр Отан» партиясы демократиялық күштердің «Қазақстан-2020» қоғамдық коали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ция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сын құрды.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Халықтық бастама қазақстандық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тардың өшпейтін азаматтық белсенділігін көрсетті.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Ол елдің саяси, интеллектуалдық өмірін белсенділендірді.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Бұл даму мен прогрестің үлкен әлеуеті барлығын айғақтап берді.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lastRenderedPageBreak/>
        <w:t>Сіздер осы мәселе бойынша бар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лық жағдаяттарды жақсы білесіздер.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Мен өзімнің Жарлығыммен Парла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менттің референдум өткізу туралы ұсы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нысын қабылдамай тастадым. Өйт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кені, 2012 жылғы президенттік сай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лауға қатысуға дайындалып жүрген едім.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Парламент, өзінің конституциялық өкілеттігін пайдаланып, Конституция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ға өзгеріс енгізу туралы Заң қабыл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Мен заңды Конституциялық Ке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ңес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ке жолдадым, ол оның конститу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ция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лығын айқындауы тиіс.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Тек осыдан кейін шешім қабыл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данатын болады.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Ол Конституция мен біздің заң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дары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мызға сәйкес келуі және халқы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мыздың ұзақ мерзімді мүддесін ескеруі тиіс.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Қалай болғанда да, халықтың еркі – бәрінен жоғары.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Солай дей тұра, мен сыртқы саясатта біз бүкіл әлемдегі инвесторларға, бизнес-қауымдастықтарға міндет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те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ме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ле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ріміздің тұрақтылығын қамтамасыз ететіндігімізді мәлімдеймін.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Біздің саясатымыз барлық әріп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тес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теріміздің үміттері мен күткендеріне сәй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кесетін болады.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Қазақстан Ресей, Қазақстан және Беларусь Кедендік одағын жедел де тиімді дамыту ұстанымында қалады.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Біз ТМД елдерімен ынтымақтас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ғымызды дамытатын боламыз.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Біз еуропалық әріптестерімізге бірлесіп, көпжақты немесе екіжақты пішінде «Қазақстан – ЕО:2020» энер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ге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тикалық хартиясын жасап, қабыл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дауды ұсынамыз.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Бұл Еуропа рыногына энергия ре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сурстарын жеткізу, тұрба құбыры жүйесін дамыту тұрақтылығына кепілдікті қамтамасыз етеді.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Біз осы жылы Алматыда Ауғанстан бойынша арнайы  донорлық конференция өткізуге бастамашылық таныт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пақпыз.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Бұдан бұрын мен Каспийдегі тұ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рақ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тылық пактісін қабылдау идеясын ұсынғанмын.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Бұл халықаралық құжат Орталық Азия мен Кавказдың барлық кең байтақ өңірінде тұрақтылықтың берік іргета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сын қалай алады.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Қазақстан ЕҚЫҰ-ға төрағалығы шең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берінде бастаған жанжалдарды реттеу жөніндегі жұмысын жалғастырады.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Біз жаһандық ядролық қауіпсіздік саласында көшбасшы болып қалып отырмыз.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Қазақстан БҰҰ-ға Жалпыға ортақ ядросыз әлем декларациясын қабыл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дау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 ұсынады.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Сондай-ақ Қырғызстанға көмек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тің мемлекетаралық бағдарламасын жасап, қабылдау маңызды деп са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най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мын.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Үстіміздегі жылы Қазақстан Ислам Конференциясы Ұйымына жетекшілік етеді.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Біз Батыс пен Ислам әлемі үн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қа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суын нығайту бойынша бастама көтердік.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ИКҰ-ға төрағалық Қазақстанның сыртқы саясатының азиялық век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то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рын күшейтуі тиіс.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Үстіміздегі жылдың шілдесінде Аста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нада Шанхай ынтымақтастық ұйы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мының мерейтойлық саммиті өтеді.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ШЫҰ біздің белсенді қаты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суы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мыз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бен құрылған болатын және біз оның нығаюы үшін барлық қажетті нәрсені жасауға тиіспіз.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Мұның барлығы Қазақстанның өңір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лік және жаһандық тұрақ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лық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 нығайтуға қосқан маңызды үлесі болады.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lastRenderedPageBreak/>
        <w:t>Қадірлі қауым!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Қымбатты қазақстандықтар!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Таяуда Елбасы өкілеттігін ұзарту үші</w:t>
      </w:r>
      <w:bookmarkStart w:id="0" w:name="_GoBack"/>
      <w:bookmarkEnd w:id="0"/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н бүкілхалықтық референдум өт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кізу туралы бастама көтерілгенін бар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ша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ңыз білесіздер.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Бастамаға үкіметтік емес ұйымдар мен жекелеген азаматтар, зиялы қауым өкілдері мен Парламент депутаттары қолдау білдіруде.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Мен елдің бұл ыстық ықыласын тәуел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сіздікті нығайту, мемлекетті ор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нық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тыру ісіне берген бағасы деп білемін.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Отанды қалтқысыз сүю – оның суы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ғына шыдап, ыстығына күюді талап етеді.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Менің ғұмырым ел тағдырымен еншілес.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Маған Сират көпіріндей қылпылда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ған кезеңде тәуелсіздік алып, мемлекет құру ісі сеніп тапсырылды.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Сондықтан, мен сенімге серт беріп, бар жауапкершілікті мойныма алдым.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Күрмеуі қиын түрлі тағдырлы шешімдерді жүрегімнен өткізіп қабыл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дадым.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Мен 20 жылдан бері бар күш-жіге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рім мен білік, тәжірибемді аямай, хал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қыма қалтқысыз қызмет етіп келемін.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Осы жылдары мәртебемізді көтеріп, мерейімізді асырған барша жетістіктеріміз – біздің ортақ табысымыз.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Сондықтан, бастамашы азаматтар мен тілекші болған барша қазақстан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дықтарға ризашылық білдіремін!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Мен үшін қашанда мемлекет мүд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десі мен ел игілігі жолында қызмет атқарудан артық бақыт болған емес.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Алдымызда атқарылар қыруар істер бар.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Бұл жолда біздің ең басты бай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лығымыз – берекелі бірлігіміз.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Мен ауызбіршіліктен айнымайтын ақжүрек жұртымның қуатты ұлтқа, шуақты ұлысқа айналарына кәміл сенемін.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Халқымызда «Бақ берерде елге ырыс қонады, ұстанған жолы дұрыс болады» деген даналық сөз бар.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Біз бүгінгі Жолдау арқылы мерейлі белестегі атқарған істерімізді қорытын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дылап, болашаққа бағдар жасадық.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Баршаңызға ел игілігі, мемлекет мүд</w:t>
      </w: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десі жолындағы абыройлы істерде мол табыс тілеймін!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sz w:val="20"/>
          <w:szCs w:val="20"/>
          <w:lang w:val="kk-KZ" w:eastAsia="ru-RU"/>
        </w:rPr>
        <w:t>Мерекелі күндерге жеткізген берекелі тірлігіміз баянды болсын, ағайын!</w:t>
      </w:r>
    </w:p>
    <w:p w:rsidR="008C7A59" w:rsidRPr="00F23250" w:rsidRDefault="008C7A59" w:rsidP="00F23250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F23250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Назарларыңызға рахмет.</w:t>
      </w:r>
    </w:p>
    <w:p w:rsidR="008C7A59" w:rsidRDefault="008C7A59" w:rsidP="00F23250">
      <w:pPr>
        <w:shd w:val="clear" w:color="auto" w:fill="F9F9F9"/>
        <w:spacing w:before="150" w:after="0" w:line="270" w:lineRule="atLeast"/>
        <w:jc w:val="right"/>
        <w:rPr>
          <w:rFonts w:ascii="Arial" w:eastAsia="Times New Roman" w:hAnsi="Arial" w:cs="Arial"/>
          <w:i/>
          <w:iCs/>
          <w:sz w:val="20"/>
          <w:szCs w:val="20"/>
          <w:lang w:val="en-US" w:eastAsia="ru-RU"/>
        </w:rPr>
      </w:pPr>
      <w:r w:rsidRPr="00F23250">
        <w:rPr>
          <w:rFonts w:ascii="Arial" w:eastAsia="Times New Roman" w:hAnsi="Arial" w:cs="Arial"/>
          <w:i/>
          <w:iCs/>
          <w:sz w:val="20"/>
          <w:szCs w:val="20"/>
          <w:lang w:val="kk-KZ" w:eastAsia="ru-RU"/>
        </w:rPr>
        <w:t>28 қаңтар 2011 жыл</w:t>
      </w:r>
    </w:p>
    <w:p w:rsidR="00F23250" w:rsidRPr="00F23250" w:rsidRDefault="00F23250" w:rsidP="00F23250">
      <w:pPr>
        <w:shd w:val="clear" w:color="auto" w:fill="F9F9F9"/>
        <w:spacing w:before="150" w:after="0" w:line="270" w:lineRule="atLeast"/>
        <w:jc w:val="right"/>
        <w:rPr>
          <w:rFonts w:ascii="Arial" w:eastAsia="Times New Roman" w:hAnsi="Arial" w:cs="Arial"/>
          <w:i/>
          <w:iCs/>
          <w:color w:val="0070C0"/>
          <w:sz w:val="20"/>
          <w:szCs w:val="20"/>
          <w:lang w:val="en-US" w:eastAsia="ru-RU"/>
        </w:rPr>
      </w:pPr>
    </w:p>
    <w:p w:rsidR="00F23250" w:rsidRPr="00F23250" w:rsidRDefault="00F23250" w:rsidP="00F23250">
      <w:pPr>
        <w:shd w:val="clear" w:color="auto" w:fill="F9F9F9"/>
        <w:spacing w:before="150" w:after="0" w:line="270" w:lineRule="atLeast"/>
        <w:jc w:val="right"/>
        <w:rPr>
          <w:rFonts w:ascii="Arial" w:eastAsia="Times New Roman" w:hAnsi="Arial" w:cs="Arial"/>
          <w:color w:val="0070C0"/>
          <w:sz w:val="20"/>
          <w:szCs w:val="20"/>
          <w:lang w:val="en-US" w:eastAsia="ru-RU"/>
        </w:rPr>
      </w:pPr>
    </w:p>
    <w:p w:rsidR="000238AB" w:rsidRPr="00F23250" w:rsidRDefault="00F23250" w:rsidP="00F23250">
      <w:pPr>
        <w:jc w:val="both"/>
        <w:rPr>
          <w:color w:val="0070C0"/>
          <w:lang w:val="kk-KZ"/>
        </w:rPr>
      </w:pPr>
      <w:hyperlink r:id="rId5" w:history="1">
        <w:r w:rsidR="008C7A59" w:rsidRPr="00F23250">
          <w:rPr>
            <w:rStyle w:val="a6"/>
            <w:color w:val="0070C0"/>
            <w:lang w:val="kk-KZ"/>
          </w:rPr>
          <w:t>http://www.akorda.kz/kz/addresses/addresses_of_president/kazakstan-respulikasynyn-prezidenti-n-a-nazarbaevtyn-kazakstan-khalkyna-zholdauy-27-01-2012zh_1341124121</w:t>
        </w:r>
      </w:hyperlink>
      <w:r w:rsidR="008C7A59" w:rsidRPr="00F23250">
        <w:rPr>
          <w:color w:val="0070C0"/>
          <w:lang w:val="kk-KZ"/>
        </w:rPr>
        <w:t xml:space="preserve"> </w:t>
      </w:r>
    </w:p>
    <w:sectPr w:rsidR="000238AB" w:rsidRPr="00F2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24"/>
    <w:rsid w:val="000238AB"/>
    <w:rsid w:val="008C7A59"/>
    <w:rsid w:val="00924724"/>
    <w:rsid w:val="00F2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7A59"/>
    <w:rPr>
      <w:b/>
      <w:bCs/>
    </w:rPr>
  </w:style>
  <w:style w:type="paragraph" w:styleId="a4">
    <w:name w:val="Normal (Web)"/>
    <w:basedOn w:val="a"/>
    <w:uiPriority w:val="99"/>
    <w:semiHidden/>
    <w:unhideWhenUsed/>
    <w:rsid w:val="008C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C7A59"/>
    <w:rPr>
      <w:i/>
      <w:iCs/>
    </w:rPr>
  </w:style>
  <w:style w:type="character" w:styleId="a6">
    <w:name w:val="Hyperlink"/>
    <w:basedOn w:val="a0"/>
    <w:uiPriority w:val="99"/>
    <w:unhideWhenUsed/>
    <w:rsid w:val="008C7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7A59"/>
    <w:rPr>
      <w:b/>
      <w:bCs/>
    </w:rPr>
  </w:style>
  <w:style w:type="paragraph" w:styleId="a4">
    <w:name w:val="Normal (Web)"/>
    <w:basedOn w:val="a"/>
    <w:uiPriority w:val="99"/>
    <w:semiHidden/>
    <w:unhideWhenUsed/>
    <w:rsid w:val="008C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C7A59"/>
    <w:rPr>
      <w:i/>
      <w:iCs/>
    </w:rPr>
  </w:style>
  <w:style w:type="character" w:styleId="a6">
    <w:name w:val="Hyperlink"/>
    <w:basedOn w:val="a0"/>
    <w:uiPriority w:val="99"/>
    <w:unhideWhenUsed/>
    <w:rsid w:val="008C7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2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1323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orda.kz/kz/addresses/addresses_of_president/kazakstan-respulikasynyn-prezidenti-n-a-nazarbaevtyn-kazakstan-khalkyna-zholdauy-27-01-2012zh_13411241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4820</Words>
  <Characters>27479</Characters>
  <Application>Microsoft Office Word</Application>
  <DocSecurity>0</DocSecurity>
  <Lines>228</Lines>
  <Paragraphs>64</Paragraphs>
  <ScaleCrop>false</ScaleCrop>
  <Company>SPecialiST RePack</Company>
  <LinksUpToDate>false</LinksUpToDate>
  <CharactersWithSpaces>32235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5</cp:revision>
  <dcterms:created xsi:type="dcterms:W3CDTF">2015-07-21T06:07:00Z</dcterms:created>
  <dcterms:modified xsi:type="dcterms:W3CDTF">2015-07-22T08:15:00Z</dcterms:modified>
</cp:coreProperties>
</file>