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B" w:rsidRPr="009816DE" w:rsidRDefault="00D6213C" w:rsidP="003969C7">
      <w:pPr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>
        <w:rPr>
          <w:rFonts w:ascii="Times New Roman" w:hAnsi="Times New Roman" w:cs="Times New Roman"/>
          <w:b/>
          <w:color w:val="003366"/>
          <w:sz w:val="26"/>
          <w:szCs w:val="26"/>
        </w:rPr>
        <w:t>Ассамблея народа Казахстана</w:t>
      </w:r>
    </w:p>
    <w:p w:rsidR="00B47DFB" w:rsidRPr="009816DE" w:rsidRDefault="00500F12" w:rsidP="003969C7">
      <w:pPr>
        <w:jc w:val="center"/>
        <w:rPr>
          <w:rFonts w:ascii="Times New Roman" w:hAnsi="Times New Roman" w:cs="Times New Roman"/>
          <w:color w:val="003366"/>
          <w:sz w:val="24"/>
          <w:szCs w:val="24"/>
        </w:rPr>
      </w:pPr>
      <w:r w:rsidRPr="00540A2E">
        <w:rPr>
          <w:rFonts w:ascii="Times New Roman" w:hAnsi="Times New Roman" w:cs="Times New Roman"/>
          <w:noProof/>
          <w:color w:val="003366"/>
          <w:sz w:val="26"/>
          <w:szCs w:val="26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171450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80" name="Рисунок 1" descr="логотип_Ассамблеи народа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Ассамблеи народа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DFB" w:rsidRPr="009816DE" w:rsidRDefault="00B47DFB" w:rsidP="003969C7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B47DFB" w:rsidRPr="009816DE" w:rsidRDefault="00B47DFB" w:rsidP="003969C7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3969C7" w:rsidRPr="009816DE" w:rsidRDefault="003969C7" w:rsidP="003969C7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color w:val="003366"/>
          <w:sz w:val="40"/>
          <w:szCs w:val="40"/>
        </w:rPr>
      </w:pPr>
    </w:p>
    <w:p w:rsidR="003969C7" w:rsidRPr="009816DE" w:rsidRDefault="003969C7" w:rsidP="003969C7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color w:val="003366"/>
          <w:sz w:val="40"/>
          <w:szCs w:val="40"/>
        </w:rPr>
      </w:pPr>
    </w:p>
    <w:p w:rsidR="003969C7" w:rsidRPr="009816DE" w:rsidRDefault="003969C7" w:rsidP="003969C7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color w:val="003366"/>
          <w:sz w:val="40"/>
          <w:szCs w:val="40"/>
        </w:rPr>
      </w:pPr>
    </w:p>
    <w:p w:rsidR="003969C7" w:rsidRPr="00A95262" w:rsidRDefault="003969C7" w:rsidP="003969C7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color w:val="003366"/>
          <w:sz w:val="40"/>
          <w:szCs w:val="40"/>
          <w:lang w:val="kk-KZ"/>
        </w:rPr>
      </w:pPr>
    </w:p>
    <w:p w:rsidR="00D4744D" w:rsidRDefault="00D4744D" w:rsidP="003969C7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color w:val="003366"/>
          <w:sz w:val="40"/>
          <w:szCs w:val="40"/>
        </w:rPr>
      </w:pPr>
    </w:p>
    <w:p w:rsidR="00B47DFB" w:rsidRPr="009816DE" w:rsidRDefault="00B47DFB" w:rsidP="003969C7">
      <w:pPr>
        <w:tabs>
          <w:tab w:val="left" w:pos="3240"/>
        </w:tabs>
        <w:spacing w:after="120"/>
        <w:jc w:val="center"/>
        <w:rPr>
          <w:rFonts w:ascii="Times New Roman" w:hAnsi="Times New Roman" w:cs="Times New Roman"/>
          <w:b/>
          <w:color w:val="003366"/>
          <w:sz w:val="40"/>
          <w:szCs w:val="40"/>
        </w:rPr>
      </w:pPr>
      <w:r w:rsidRPr="009816DE">
        <w:rPr>
          <w:rFonts w:ascii="Times New Roman" w:hAnsi="Times New Roman" w:cs="Times New Roman"/>
          <w:b/>
          <w:color w:val="003366"/>
          <w:sz w:val="40"/>
          <w:szCs w:val="40"/>
        </w:rPr>
        <w:t>ДАЙДЖЕСТ</w:t>
      </w:r>
    </w:p>
    <w:p w:rsidR="00B47DFB" w:rsidRPr="009816DE" w:rsidRDefault="00B47DFB" w:rsidP="00311FD0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color w:val="003366"/>
          <w:sz w:val="40"/>
          <w:szCs w:val="40"/>
        </w:rPr>
      </w:pPr>
      <w:r w:rsidRPr="009816DE">
        <w:rPr>
          <w:rFonts w:ascii="Times New Roman" w:hAnsi="Times New Roman" w:cs="Times New Roman"/>
          <w:color w:val="003366"/>
          <w:sz w:val="40"/>
          <w:szCs w:val="40"/>
        </w:rPr>
        <w:t>по освещению в средствах массовой информации</w:t>
      </w:r>
    </w:p>
    <w:p w:rsidR="00D6213C" w:rsidRPr="00873E1F" w:rsidRDefault="00D6213C" w:rsidP="00D621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8"/>
          <w:lang w:eastAsia="ru-RU"/>
        </w:rPr>
        <w:t>ЗАСЕДАНИЯ</w:t>
      </w:r>
      <w:r w:rsidRPr="00873E1F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8"/>
          <w:lang w:eastAsia="ru-RU"/>
        </w:rPr>
        <w:t xml:space="preserve"> МЕЖДУНАРОДНОГО ЦЕНТРАЛЬНО-АЗИАТСКОГО НАУЧНО-ЭКСПЕРТНОГО СОВЕТА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8"/>
          <w:lang w:eastAsia="ru-RU"/>
        </w:rPr>
        <w:t xml:space="preserve"> АНК</w:t>
      </w:r>
    </w:p>
    <w:p w:rsidR="00B47DFB" w:rsidRPr="009816DE" w:rsidRDefault="00B47DFB" w:rsidP="003969C7">
      <w:pPr>
        <w:tabs>
          <w:tab w:val="left" w:pos="3240"/>
        </w:tabs>
        <w:jc w:val="center"/>
        <w:rPr>
          <w:rFonts w:ascii="Times New Roman" w:hAnsi="Times New Roman" w:cs="Times New Roman"/>
          <w:b/>
          <w:color w:val="003366"/>
          <w:sz w:val="40"/>
          <w:szCs w:val="40"/>
        </w:rPr>
      </w:pPr>
    </w:p>
    <w:p w:rsidR="003969C7" w:rsidRPr="009816DE" w:rsidRDefault="003969C7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3969C7" w:rsidRPr="009816DE" w:rsidRDefault="003969C7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3969C7" w:rsidRPr="009816DE" w:rsidRDefault="003969C7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3969C7" w:rsidRPr="009816DE" w:rsidRDefault="003969C7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3969C7" w:rsidRPr="009816DE" w:rsidRDefault="003969C7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3969C7" w:rsidRPr="009816DE" w:rsidRDefault="003969C7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AE6BE5" w:rsidRDefault="00AE6BE5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5B08B4" w:rsidRDefault="005B08B4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p w:rsidR="00AA744F" w:rsidRDefault="00AA744F" w:rsidP="003475EF">
      <w:pPr>
        <w:spacing w:after="0"/>
        <w:jc w:val="center"/>
        <w:rPr>
          <w:rFonts w:ascii="Times New Roman" w:hAnsi="Times New Roman" w:cs="Times New Roman"/>
          <w:b/>
          <w:color w:val="003366"/>
          <w:sz w:val="24"/>
          <w:szCs w:val="24"/>
          <w:lang w:val="kk-KZ"/>
        </w:rPr>
      </w:pPr>
      <w:bookmarkStart w:id="0" w:name="_GoBack"/>
      <w:bookmarkEnd w:id="0"/>
    </w:p>
    <w:p w:rsidR="00AA744F" w:rsidRDefault="00AA744F" w:rsidP="003475EF">
      <w:pPr>
        <w:spacing w:after="0"/>
        <w:jc w:val="center"/>
        <w:rPr>
          <w:rFonts w:ascii="Times New Roman" w:hAnsi="Times New Roman" w:cs="Times New Roman"/>
          <w:b/>
          <w:color w:val="003366"/>
          <w:sz w:val="24"/>
          <w:szCs w:val="24"/>
          <w:lang w:val="kk-KZ"/>
        </w:rPr>
      </w:pPr>
    </w:p>
    <w:p w:rsidR="009E2E57" w:rsidRPr="009816DE" w:rsidRDefault="00D6213C" w:rsidP="003475EF">
      <w:pPr>
        <w:spacing w:after="0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>
        <w:rPr>
          <w:rFonts w:ascii="Times New Roman" w:hAnsi="Times New Roman" w:cs="Times New Roman"/>
          <w:b/>
          <w:color w:val="003366"/>
          <w:sz w:val="24"/>
          <w:szCs w:val="24"/>
          <w:lang w:val="kk-KZ"/>
        </w:rPr>
        <w:t>АСТАНА</w:t>
      </w:r>
      <w:r w:rsidR="009E2E57" w:rsidRPr="009816DE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201</w:t>
      </w:r>
      <w:r w:rsidR="003475EF">
        <w:rPr>
          <w:rFonts w:ascii="Times New Roman" w:hAnsi="Times New Roman" w:cs="Times New Roman"/>
          <w:b/>
          <w:color w:val="003366"/>
          <w:sz w:val="24"/>
          <w:szCs w:val="24"/>
        </w:rPr>
        <w:t>6</w:t>
      </w:r>
    </w:p>
    <w:p w:rsidR="009E2E57" w:rsidRDefault="009E2E57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  <w:lang w:val="kk-KZ"/>
        </w:rPr>
      </w:pPr>
    </w:p>
    <w:p w:rsidR="00873E1F" w:rsidRDefault="00873E1F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  <w:lang w:val="kk-KZ"/>
        </w:rPr>
      </w:pPr>
    </w:p>
    <w:p w:rsidR="00873E1F" w:rsidRDefault="00873E1F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  <w:lang w:val="kk-KZ"/>
        </w:rPr>
      </w:pPr>
    </w:p>
    <w:p w:rsidR="00873E1F" w:rsidRDefault="00873E1F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  <w:lang w:val="kk-KZ"/>
        </w:rPr>
      </w:pPr>
    </w:p>
    <w:p w:rsidR="00B47DFB" w:rsidRPr="009816DE" w:rsidRDefault="00B47DFB" w:rsidP="003969C7">
      <w:pPr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7733" w:type="dxa"/>
        <w:tblLook w:val="04A0"/>
      </w:tblPr>
      <w:tblGrid>
        <w:gridCol w:w="3969"/>
        <w:gridCol w:w="3764"/>
      </w:tblGrid>
      <w:tr w:rsidR="00B47DFB" w:rsidRPr="009816DE" w:rsidTr="003E48CC">
        <w:trPr>
          <w:trHeight w:val="2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B47DFB" w:rsidRPr="009816DE" w:rsidRDefault="00B47DFB" w:rsidP="003E48C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816D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СМИ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:rsidR="00B47DFB" w:rsidRPr="009816DE" w:rsidRDefault="00B47DFB" w:rsidP="003E48C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816D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Количество материалов</w:t>
            </w:r>
          </w:p>
        </w:tc>
      </w:tr>
      <w:tr w:rsidR="00B47DFB" w:rsidRPr="009816DE" w:rsidTr="003E48C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47DFB" w:rsidRPr="009816DE" w:rsidRDefault="00873E1F" w:rsidP="003E48C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Сайт АНК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B47DFB" w:rsidRPr="009816DE" w:rsidRDefault="00873E1F" w:rsidP="003E48C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</w:tr>
      <w:tr w:rsidR="00EA5DCE" w:rsidRPr="009816DE" w:rsidTr="003E48C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A5DCE" w:rsidRPr="009816DE" w:rsidRDefault="00EA5DCE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816D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Печатные СМИ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A5DCE" w:rsidRPr="009816DE" w:rsidRDefault="00EA5DCE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A5DCE" w:rsidRPr="009816DE" w:rsidTr="003E48CC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CE" w:rsidRPr="00842817" w:rsidRDefault="00EA5DCE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Казахстанская правда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CE" w:rsidRPr="00EA5DCE" w:rsidRDefault="00326334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</w:tr>
      <w:tr w:rsidR="00873E1F" w:rsidRPr="009816DE" w:rsidTr="003E48CC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1F" w:rsidRDefault="00873E1F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Казинформ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1F" w:rsidRDefault="00873E1F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</w:tr>
      <w:tr w:rsidR="00873E1F" w:rsidRPr="009816DE" w:rsidTr="003E48CC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1F" w:rsidRPr="00873E1F" w:rsidRDefault="00873E1F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Bnews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1F" w:rsidRPr="00873E1F" w:rsidRDefault="00873E1F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</w:tr>
      <w:tr w:rsidR="00873E1F" w:rsidRPr="009816DE" w:rsidTr="003E48CC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1F" w:rsidRPr="00873E1F" w:rsidRDefault="00873E1F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Rambler.ru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1F" w:rsidRPr="00873E1F" w:rsidRDefault="00873E1F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</w:p>
        </w:tc>
      </w:tr>
      <w:tr w:rsidR="00EA5DCE" w:rsidRPr="009816DE" w:rsidTr="003E48CC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DCE" w:rsidRPr="00D6213C" w:rsidRDefault="00D6213C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Stategy2050.kz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DCE" w:rsidRDefault="00D10274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</w:tr>
      <w:tr w:rsidR="00EA5DCE" w:rsidRPr="009816DE" w:rsidTr="003E48CC">
        <w:trPr>
          <w:trHeight w:val="6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A5DCE" w:rsidRPr="009816DE" w:rsidRDefault="00EA5DCE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816D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ОБЩИЙ ИТОГ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EA5DCE" w:rsidRPr="00D6213C" w:rsidRDefault="00D6213C" w:rsidP="00EA5DC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7</w:t>
            </w:r>
          </w:p>
        </w:tc>
      </w:tr>
    </w:tbl>
    <w:p w:rsidR="00A73F8C" w:rsidRPr="009816DE" w:rsidRDefault="00A73F8C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DCE" w:rsidRPr="009816DE" w:rsidRDefault="00EA5DCE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DFB" w:rsidRPr="009816DE" w:rsidRDefault="00B47DFB" w:rsidP="00E33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D4" w:rsidRPr="00873E1F" w:rsidRDefault="00A122D4" w:rsidP="00873E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BBF" w:rsidRDefault="00DD4BBF" w:rsidP="00B95BEF">
      <w:pPr>
        <w:shd w:val="clear" w:color="auto" w:fill="FFFFFF" w:themeFill="background1"/>
        <w:spacing w:after="0"/>
        <w:jc w:val="center"/>
        <w:rPr>
          <w:rFonts w:ascii="Arial" w:hAnsi="Arial" w:cs="Arial"/>
          <w:color w:val="333333"/>
          <w:sz w:val="21"/>
          <w:szCs w:val="21"/>
          <w:lang w:val="kk-KZ"/>
        </w:rPr>
      </w:pPr>
    </w:p>
    <w:p w:rsidR="004710F6" w:rsidRDefault="004710F6" w:rsidP="00B95BEF">
      <w:pPr>
        <w:shd w:val="clear" w:color="auto" w:fill="FFFFFF" w:themeFill="background1"/>
        <w:spacing w:after="0"/>
        <w:jc w:val="center"/>
        <w:rPr>
          <w:rFonts w:ascii="Arial" w:hAnsi="Arial" w:cs="Arial"/>
          <w:color w:val="333333"/>
          <w:sz w:val="21"/>
          <w:szCs w:val="21"/>
          <w:lang w:val="kk-KZ"/>
        </w:rPr>
      </w:pPr>
    </w:p>
    <w:p w:rsidR="00B95BEF" w:rsidRDefault="00B95BEF" w:rsidP="00B95BEF">
      <w:pPr>
        <w:shd w:val="clear" w:color="auto" w:fill="FFFFFF" w:themeFill="background1"/>
        <w:spacing w:after="0"/>
        <w:jc w:val="center"/>
        <w:rPr>
          <w:rFonts w:ascii="Arial" w:hAnsi="Arial" w:cs="Arial"/>
          <w:color w:val="333333"/>
          <w:sz w:val="21"/>
          <w:szCs w:val="21"/>
          <w:lang w:val="kk-KZ"/>
        </w:rPr>
      </w:pPr>
    </w:p>
    <w:p w:rsidR="00B95BEF" w:rsidRDefault="00B95BEF" w:rsidP="0083718E">
      <w:pPr>
        <w:shd w:val="clear" w:color="auto" w:fill="FFFFFF" w:themeFill="background1"/>
        <w:spacing w:after="0"/>
        <w:jc w:val="center"/>
        <w:rPr>
          <w:rFonts w:ascii="Arial" w:hAnsi="Arial" w:cs="Arial"/>
          <w:color w:val="333333"/>
          <w:sz w:val="21"/>
          <w:szCs w:val="21"/>
          <w:lang w:val="kk-KZ"/>
        </w:rPr>
      </w:pPr>
    </w:p>
    <w:p w:rsidR="004710F6" w:rsidRDefault="004710F6" w:rsidP="0083718E">
      <w:pPr>
        <w:shd w:val="clear" w:color="auto" w:fill="FFFFFF" w:themeFill="background1"/>
        <w:spacing w:after="0"/>
        <w:jc w:val="center"/>
        <w:rPr>
          <w:rFonts w:ascii="Arial" w:hAnsi="Arial" w:cs="Arial"/>
          <w:color w:val="333333"/>
          <w:sz w:val="21"/>
          <w:szCs w:val="21"/>
          <w:lang w:val="kk-KZ"/>
        </w:rPr>
      </w:pPr>
    </w:p>
    <w:p w:rsidR="0083718E" w:rsidRPr="00A122D4" w:rsidRDefault="0083718E" w:rsidP="0083718E">
      <w:pPr>
        <w:shd w:val="clear" w:color="auto" w:fill="FFFFFF" w:themeFill="background1"/>
        <w:spacing w:after="0"/>
        <w:jc w:val="center"/>
        <w:rPr>
          <w:rFonts w:ascii="Arial" w:hAnsi="Arial" w:cs="Arial"/>
          <w:color w:val="333333"/>
          <w:sz w:val="21"/>
          <w:szCs w:val="21"/>
          <w:lang w:val="kk-KZ"/>
        </w:rPr>
      </w:pPr>
    </w:p>
    <w:p w:rsidR="000164A9" w:rsidRDefault="000164A9" w:rsidP="003475EF">
      <w:pPr>
        <w:shd w:val="clear" w:color="auto" w:fill="FFFFFF" w:themeFill="background1"/>
        <w:jc w:val="center"/>
        <w:rPr>
          <w:rFonts w:ascii="Arial" w:hAnsi="Arial" w:cs="Arial"/>
          <w:color w:val="333333"/>
          <w:sz w:val="21"/>
          <w:szCs w:val="21"/>
          <w:lang w:val="kk-KZ"/>
        </w:rPr>
      </w:pPr>
    </w:p>
    <w:p w:rsidR="000164A9" w:rsidRPr="00873E1F" w:rsidRDefault="00873E1F" w:rsidP="00873E1F">
      <w:pPr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  <w:lang w:val="kk-KZ"/>
        </w:rPr>
        <w:br w:type="page"/>
      </w:r>
    </w:p>
    <w:p w:rsidR="00A95262" w:rsidRPr="009816DE" w:rsidRDefault="00A95262" w:rsidP="00E33BE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511" w:rsidRPr="009816DE" w:rsidRDefault="00984511" w:rsidP="00E33BE3">
      <w:pPr>
        <w:pStyle w:val="3"/>
        <w:spacing w:before="0" w:line="0" w:lineRule="auto"/>
        <w:jc w:val="both"/>
        <w:rPr>
          <w:rStyle w:val="11"/>
          <w:rFonts w:ascii="Times New Roman" w:hAnsi="Times New Roman" w:cs="Times New Roman"/>
          <w:color w:val="00344B"/>
          <w:sz w:val="24"/>
          <w:szCs w:val="24"/>
        </w:rPr>
      </w:pPr>
      <w:r w:rsidRPr="009816DE">
        <w:rPr>
          <w:rFonts w:ascii="Times New Roman" w:hAnsi="Times New Roman" w:cs="Times New Roman"/>
          <w:color w:val="00344B"/>
          <w:sz w:val="24"/>
          <w:szCs w:val="24"/>
        </w:rPr>
        <w:t>АНК выступила с обращением к Нурсултану Назарбаев</w:t>
      </w:r>
    </w:p>
    <w:p w:rsidR="00A95262" w:rsidRPr="009816DE" w:rsidRDefault="00BD0B66" w:rsidP="00A95262">
      <w:pPr>
        <w:pBdr>
          <w:bottom w:val="single" w:sz="4" w:space="1" w:color="auto"/>
        </w:pBdr>
        <w:spacing w:line="312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9816DE">
        <w:rPr>
          <w:rFonts w:ascii="Times New Roman" w:hAnsi="Times New Roman" w:cs="Times New Roman"/>
          <w:b/>
          <w:color w:val="0000FF"/>
          <w:sz w:val="40"/>
          <w:szCs w:val="40"/>
        </w:rPr>
        <w:t>ПЕЧАТНЫЕ СМИ</w:t>
      </w:r>
    </w:p>
    <w:p w:rsidR="00B16486" w:rsidRDefault="00B16486" w:rsidP="003B466A">
      <w:pPr>
        <w:pStyle w:val="1"/>
        <w:shd w:val="clear" w:color="auto" w:fill="FFFFFF"/>
        <w:spacing w:before="0" w:beforeAutospacing="0" w:after="120" w:afterAutospacing="0" w:line="288" w:lineRule="atLeast"/>
        <w:rPr>
          <w:rFonts w:asciiTheme="minorHAnsi" w:hAnsiTheme="minorHAnsi" w:cs="Aharoni"/>
          <w:b w:val="0"/>
          <w:iCs/>
          <w:sz w:val="24"/>
          <w:szCs w:val="24"/>
          <w:lang w:val="kk-KZ"/>
        </w:rPr>
      </w:pPr>
    </w:p>
    <w:p w:rsidR="006B70EF" w:rsidRDefault="00EF44D4" w:rsidP="003475EF">
      <w:pPr>
        <w:pStyle w:val="1"/>
        <w:shd w:val="clear" w:color="auto" w:fill="FFFFFF"/>
        <w:spacing w:before="0" w:beforeAutospacing="0" w:after="120" w:afterAutospacing="0" w:line="288" w:lineRule="atLeast"/>
        <w:jc w:val="center"/>
        <w:rPr>
          <w:rFonts w:asciiTheme="minorHAnsi" w:hAnsiTheme="minorHAnsi" w:cs="Aharoni"/>
          <w:b w:val="0"/>
          <w:iCs/>
          <w:sz w:val="24"/>
          <w:szCs w:val="24"/>
          <w:lang w:val="kk-KZ"/>
        </w:rPr>
      </w:pPr>
      <w:r w:rsidRPr="00EF44D4">
        <w:rPr>
          <w:rFonts w:asciiTheme="minorHAnsi" w:hAnsiTheme="minorHAnsi" w:cs="Aharoni"/>
          <w:b w:val="0"/>
          <w:iCs/>
          <w:sz w:val="24"/>
          <w:szCs w:val="2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78pt">
            <v:imagedata r:id="rId6" o:title="каз"/>
          </v:shape>
        </w:pict>
      </w:r>
    </w:p>
    <w:p w:rsidR="00E32EDB" w:rsidRPr="00E32EDB" w:rsidRDefault="00E32EDB" w:rsidP="00E32EDB">
      <w:pPr>
        <w:pBdr>
          <w:bottom w:val="single" w:sz="4" w:space="1" w:color="auto"/>
        </w:pBdr>
        <w:spacing w:after="0" w:line="312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</w:p>
    <w:p w:rsidR="00873E1F" w:rsidRDefault="00EF44D4">
      <w:pPr>
        <w:rPr>
          <w:rFonts w:ascii="Times New Roman" w:hAnsi="Times New Roman" w:cs="Times New Roman"/>
          <w:b/>
          <w:color w:val="0000FF"/>
          <w:sz w:val="40"/>
          <w:szCs w:val="40"/>
          <w:lang w:val="kk-KZ"/>
        </w:rPr>
      </w:pPr>
      <w:hyperlink r:id="rId7" w:history="1">
        <w:r w:rsidR="00873E1F" w:rsidRPr="00EE3C8F">
          <w:rPr>
            <w:rStyle w:val="a3"/>
            <w:rFonts w:ascii="Times New Roman" w:hAnsi="Times New Roman" w:cs="Times New Roman"/>
            <w:b/>
            <w:sz w:val="40"/>
            <w:szCs w:val="40"/>
            <w:lang w:val="kk-KZ"/>
          </w:rPr>
          <w:t>http://www.kazpravda.kz/fresh/view/k-miru-i-bezopasnosti/</w:t>
        </w:r>
      </w:hyperlink>
    </w:p>
    <w:p w:rsidR="00873E1F" w:rsidRPr="00873E1F" w:rsidRDefault="00873E1F" w:rsidP="00873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 миру и безопасности</w:t>
      </w:r>
    </w:p>
    <w:p w:rsidR="00873E1F" w:rsidRPr="00873E1F" w:rsidRDefault="00873E1F" w:rsidP="0087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Миротворческие идеи Манифеста «Мир. XXI век» поддержали ученые Центральной Азии.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Обсуждению Манифеста Нурсултана Назарбаева в контексте укрепления региональной идентичности и безопасности в Центральной Азии была посвящена очередная встреча международного Центрально-Азиатского научно-экспертного совета под эгидой Ассамблеи народа Казахстана.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приняли участие заместитель заведующего Секретариатом АНК Администрации Президента РК Леонид Прокопенко, заместитель Председателя АНК Леонид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Питаленко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депутаты Мажилиса, общественные деятели, международные эксперты из Кыргызстана, Узбекистана, Таджикистана, Индии, Пакистана, Южной Кореи и других стран.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отметил Л. Прокопенко, нынешнее заседание посвящено 25-летию Независимости Казахстана. Этот год стал временем, когда особое международное признание получили достижения страны в деле укреп</w:t>
      </w: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 глобального мира, продвижения идей общественного согласия и формирования конструктивного миропорядка в XXI веке. Он подчеркнул, что миротворческие инициативы Казахстана и огромный авторитет нашего Лидера привели к крупнейшему внешнеполитическому успеху – избранию страны в непостоянные члены Совета Безопасности ООН. 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Миротворческий потенциал манифеста подчеркнул руководитель депутатской группы АНК в Мажилисе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Сауытбек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</w:t>
      </w: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рахманов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отметил, что задача политиков, экспертов, ученых, парламентариев – всесторонне понять глубинный смысл этого исторического документа и последовательно продвигать заложенные в нем важные идеи.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деятель Мурат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Ауэзов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анализируя текст манифеста, подчерк</w:t>
      </w: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нул, что в нем содержится предупреждение о том ужасном конце, которое ждет человечество, если оно не сумеет найти путь к миру. По его мнению, сегодня вопрос войны и мира стоит расценивать как вопрос продолжения или конца человеческой цивилизации. И тем ценнее становится миротворчес</w:t>
      </w: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посыл манифеста, в котором заложена вера в то, что люди Земли смогут выйти на путь безопасного развития.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тем, как отмечали участники заседания, Манифест «Мир. XXI век» не «родился», что называется, вдруг. Документ стал отражением и продолжением проводимой все 25 лет Независимости миролюбивой политики Лидера Казахстана – не только внешней, но и внутренней. Стабильность и мир в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казахстанском обществе, которые сохраняются и укрепляются все эти годы, – это уникальный опыт нашей страны, требующий к себе пристального внимания. 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поддерживаю необходимость глубокого изучения опыта казахстанской модели общественного согласия и общенационального единства, автором которой является Президент Нурсултан Назарбаев, – подчеркнул председатель Ассамблеи народа Кыргызстана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Токон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Мамытов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у ученых получился весьма насыщенным – даже пленарное заседание пришлось проводить в два этапа. А после обсуждение продолжилось уже на панельных встречах, где ключевыми темами стали инициативы Президента в деле укрепления глобального мира, роль международных проектов АНК в формировании региональной идентичности, вызовы безопасности в Центральной Азии. </w:t>
      </w:r>
    </w:p>
    <w:p w:rsidR="00873E1F" w:rsidRDefault="00873E1F">
      <w:pPr>
        <w:rPr>
          <w:rFonts w:ascii="Times New Roman" w:hAnsi="Times New Roman" w:cs="Times New Roman"/>
          <w:b/>
          <w:color w:val="0000FF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  <w:lang w:val="kk-KZ"/>
        </w:rPr>
        <w:br w:type="page"/>
      </w:r>
    </w:p>
    <w:p w:rsidR="00873E1F" w:rsidRDefault="00873E1F">
      <w:pPr>
        <w:rPr>
          <w:rFonts w:ascii="Times New Roman" w:hAnsi="Times New Roman" w:cs="Times New Roman"/>
          <w:b/>
          <w:color w:val="0000FF"/>
          <w:sz w:val="40"/>
          <w:szCs w:val="40"/>
          <w:lang w:val="kk-KZ"/>
        </w:rPr>
      </w:pPr>
    </w:p>
    <w:p w:rsidR="00873E1F" w:rsidRPr="009816DE" w:rsidRDefault="006B70EF" w:rsidP="00873E1F">
      <w:pPr>
        <w:pBdr>
          <w:bottom w:val="single" w:sz="4" w:space="1" w:color="auto"/>
        </w:pBdr>
        <w:spacing w:line="312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  <w:lang w:val="kk-KZ"/>
        </w:rPr>
      </w:pPr>
      <w:r w:rsidRPr="009816DE">
        <w:rPr>
          <w:rFonts w:ascii="Times New Roman" w:hAnsi="Times New Roman" w:cs="Times New Roman"/>
          <w:b/>
          <w:color w:val="0000FF"/>
          <w:sz w:val="40"/>
          <w:szCs w:val="40"/>
          <w:lang w:val="kk-KZ"/>
        </w:rPr>
        <w:t>ИНТЕРНЕТ-РЕСУРСЫ</w:t>
      </w:r>
    </w:p>
    <w:p w:rsidR="006B70EF" w:rsidRDefault="00EF44D4" w:rsidP="003B466A">
      <w:pPr>
        <w:pStyle w:val="1"/>
        <w:shd w:val="clear" w:color="auto" w:fill="FFFFFF"/>
        <w:spacing w:before="0" w:beforeAutospacing="0" w:after="120" w:afterAutospacing="0" w:line="288" w:lineRule="atLeast"/>
        <w:rPr>
          <w:rFonts w:asciiTheme="minorHAnsi" w:hAnsiTheme="minorHAnsi" w:cs="Aharoni"/>
          <w:b w:val="0"/>
          <w:iCs/>
          <w:sz w:val="24"/>
          <w:szCs w:val="24"/>
          <w:lang w:val="kk-KZ"/>
        </w:rPr>
      </w:pPr>
      <w:hyperlink r:id="rId8" w:history="1">
        <w:r w:rsidR="00873E1F" w:rsidRPr="00EE3C8F">
          <w:rPr>
            <w:rStyle w:val="a3"/>
            <w:rFonts w:asciiTheme="minorHAnsi" w:hAnsiTheme="minorHAnsi" w:cs="Aharoni"/>
            <w:b w:val="0"/>
            <w:iCs/>
            <w:sz w:val="24"/>
            <w:szCs w:val="24"/>
            <w:lang w:val="kk-KZ"/>
          </w:rPr>
          <w:t>http://assembly.kz/kk/news/zasedanie-mezhdunarodnogo-centralno-aziatskogo-nauchno-ekspertnogo-soveta</w:t>
        </w:r>
      </w:hyperlink>
    </w:p>
    <w:p w:rsidR="00873E1F" w:rsidRDefault="00873E1F" w:rsidP="003B466A">
      <w:pPr>
        <w:pStyle w:val="1"/>
        <w:shd w:val="clear" w:color="auto" w:fill="FFFFFF"/>
        <w:spacing w:before="0" w:beforeAutospacing="0" w:after="120" w:afterAutospacing="0" w:line="288" w:lineRule="atLeast"/>
        <w:rPr>
          <w:rFonts w:asciiTheme="minorHAnsi" w:hAnsiTheme="minorHAnsi" w:cs="Aharoni"/>
          <w:b w:val="0"/>
          <w:iCs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822960" cy="822960"/>
            <wp:effectExtent l="19050" t="0" r="0" b="0"/>
            <wp:docPr id="2" name="Рисунок 2" descr="&amp;Acy;&amp;scy;&amp;scy;&amp;acy;&amp;mcy;&amp;bcy;&amp;lcy;&amp;iecy;&amp;yacy; &amp;ncy;&amp;acy;&amp;rcy;&amp;ocy;&amp;dcy;&amp;acy; &amp;Kcy;&amp;acy;&amp;zcy;&amp;acy;&amp;khcy;&amp;scy;&amp;tcy;&amp;acy;&amp;ncy;&amp;acy;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Acy;&amp;scy;&amp;scy;&amp;acy;&amp;mcy;&amp;bcy;&amp;lcy;&amp;iecy;&amp;yacy; &amp;ncy;&amp;acy;&amp;rcy;&amp;ocy;&amp;dcy;&amp;acy; &amp;Kcy;&amp;acy;&amp;zcy;&amp;acy;&amp;khcy;&amp;scy;&amp;tcy;&amp;acy;&amp;ncy;&amp;acy;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ЗАСЕДАНИЕ МЕЖДУНАРОДНОГО ЦЕНТРАЛЬНО-АЗИАТСКОГО НАУЧНО-ЭКСПЕРТНОГО СОВЕТА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27.10.2016, 21:03   306 </w:t>
      </w:r>
    </w:p>
    <w:p w:rsidR="00873E1F" w:rsidRPr="00873E1F" w:rsidRDefault="00873E1F" w:rsidP="0087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Версия для печати">
              <a:hlinkClick xmlns:a="http://schemas.openxmlformats.org/drawingml/2006/main" r:id="rId10" tooltip="&quot;Display a printer-friendly version of this pag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рсия для печати">
                      <a:hlinkClick r:id="rId10" tooltip="&quot;Display a printer-friendly version of this pag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PDF version">
              <a:hlinkClick xmlns:a="http://schemas.openxmlformats.org/drawingml/2006/main" r:id="rId12" tooltip="&quot;Display a PDF version of this pag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DF version">
                      <a:hlinkClick r:id="rId12" tooltip="&quot;Display a PDF version of this pag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7" descr="EPUB version">
              <a:hlinkClick xmlns:a="http://schemas.openxmlformats.org/drawingml/2006/main" r:id="rId14" tooltip="&quot;Display a EPUB version of this pag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PUB version">
                      <a:hlinkClick r:id="rId14" tooltip="&quot;Display a EPUB version of this pag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54880" cy="3185160"/>
            <wp:effectExtent l="19050" t="0" r="7620" b="0"/>
            <wp:docPr id="8" name="Рисунок 8" descr="http://assembly.kz/sites/default/files/styles/img_500/public/fedl7286-1.jpg?itok=kqgFDedj">
              <a:hlinkClick xmlns:a="http://schemas.openxmlformats.org/drawingml/2006/main" r:id="rId16" tooltip="&quot;ЗАСЕДАНИЕ МЕЖДУНАРОДНОГО ЦЕНТРАЛЬНО-АЗИАТСКОГО НАУЧНО-ЭКСПЕРТНОГО СОВ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sembly.kz/sites/default/files/styles/img_500/public/fedl7286-1.jpg?itok=kqgFDedj">
                      <a:hlinkClick r:id="rId16" tooltip="&quot;ЗАСЕДАНИЕ МЕЖДУНАРОДНОГО ЦЕНТРАЛЬНО-АЗИАТСКОГО НАУЧНО-ЭКСПЕРТНОГО СОВ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жылғы 27 қазанда</w:t>
      </w: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Ұлттық академиялық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кітапханасында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халқы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Ассамблеясы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Қазақстан </w:t>
      </w:r>
      <w:proofErr w:type="spellStart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Республикасы</w:t>
      </w:r>
      <w:proofErr w:type="spellEnd"/>
      <w:proofErr w:type="gramStart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әуелсіздігінің 25 жылдығына арналған «Нұрсұлтан Назарбаевтың «Әлем. XXI ғасыр» </w:t>
      </w:r>
      <w:proofErr w:type="spellStart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манифесі</w:t>
      </w:r>
      <w:proofErr w:type="spellEnd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Орталық Азиядағы өңірлі</w:t>
      </w:r>
      <w:proofErr w:type="gramStart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бірегейлік</w:t>
      </w:r>
      <w:proofErr w:type="spellEnd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пен қауіпсіздік»</w:t>
      </w: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Орталық Азиялық халықаралық ғылыми-сарапшылық кеңестің </w:t>
      </w:r>
      <w:proofErr w:type="spellStart"/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отырысы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өтті.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Іс-шараға ҚХА Төрағасының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Питаленкo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, Қ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Парламенті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Мәжілісінің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депутаттары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қоғам қайраткерлері, отандық және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(Қырғызстан, Өзбекстан, Тәжікстан, Үндістан,  Пәкістан, Оңтүстік Корея және т.б.)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ҚХА ҒСК мүшелері,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органдардың өкілдері, этномәдени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бірлестіктер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ғылыми және шығармашыл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зиялы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қауым және БАҚ өкілдері қатысты.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7860" cy="3825240"/>
            <wp:effectExtent l="19050" t="0" r="0" b="0"/>
            <wp:docPr id="9" name="Рисунок 9" descr="http://assembly.kz/sites/default/files/pictures/fedl726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sembly.kz/sites/default/files/pictures/fedl72610-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74" cy="382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9320" cy="3992880"/>
            <wp:effectExtent l="19050" t="0" r="0" b="0"/>
            <wp:docPr id="10" name="Рисунок 10" descr="http://assembly.kz/sites/default/files/pictures/fedl7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ssembly.kz/sites/default/files/pictures/fedl728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317" cy="399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«ҚХА барлық Орталы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Азия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республикалары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ғалымдарының қатысуын қамтитын Орталық-Азиялық ғылыми кеңес өткізуде. Бұл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Тәуелсіздігінің 25 жылдығына және ҚР Президентінің «Әлем. ХХІ ғасыр»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манифесіне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арналған. Іс-шараның маңызды мәселесі – өңірлік сәйкестікті қалыптастыру және мемлекеттердің ОА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елдеріндегі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әлеуметтік және мәдени жағдайға ықпал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экстремизм, терроризм, жаһандандыру сияқты халықаралық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сын-тегеуріндерге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қарсы тұруға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ҚХА Хатшылығы меңгерушісінің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Прокопенко.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4070" cy="3929380"/>
            <wp:effectExtent l="19050" t="0" r="0" b="0"/>
            <wp:docPr id="11" name="Рисунок 11" descr="http://assembly.kz/sites/default/files/pictures/fedl7330_pitalenko_leon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ssembly.kz/sites/default/files/pictures/fedl7330_pitalenko_leonid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45" cy="393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2070" cy="3421380"/>
            <wp:effectExtent l="19050" t="0" r="0" b="0"/>
            <wp:docPr id="12" name="Рисунок 12" descr="http://assembly.kz/sites/default/files/pictures/fedl7346_auezov_m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ssembly.kz/sites/default/files/pictures/fedl7346_auezov_murat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32" cy="342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Отырыс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панельдік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ікіралмасулар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тақырыптар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өтті: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«Қазақстан Республикасының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Нұрсұлтан Назарбаевтың жаһандық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бейбітшілікті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нығайту жолындағы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бастамалары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- ҚХА-ның «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Жібек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жолындағы сұхбат»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Орталық Азия кеңі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ігінде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бірегейлікті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нығайтудағы интеллектуалдық құбылыс»;</w:t>
      </w:r>
    </w:p>
    <w:p w:rsid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«Өңірлік қауіпсіздік 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әселелері: Орталық Азия үшін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тәртібі».</w:t>
      </w:r>
    </w:p>
    <w:p w:rsidR="00873E1F" w:rsidRDefault="00873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3E1F" w:rsidRDefault="00EF44D4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873E1F" w:rsidRPr="00EE3C8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http://assembly.kz/ru/news/zasedanie-mezhdunarodnogo-centralno-aziatskogo-nauchno-ekspertnogo-soveta</w:t>
        </w:r>
      </w:hyperlink>
    </w:p>
    <w:p w:rsid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2960" cy="822960"/>
            <wp:effectExtent l="19050" t="0" r="0" b="0"/>
            <wp:docPr id="21" name="Рисунок 21" descr="&amp;Acy;&amp;scy;&amp;scy;&amp;acy;&amp;mcy;&amp;bcy;&amp;lcy;&amp;iecy;&amp;yacy; &amp;ncy;&amp;acy;&amp;rcy;&amp;ocy;&amp;dcy;&amp;acy; &amp;Kcy;&amp;acy;&amp;zcy;&amp;acy;&amp;khcy;&amp;scy;&amp;tcy;&amp;acy;&amp;ncy;&amp;acy;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Acy;&amp;scy;&amp;scy;&amp;acy;&amp;mcy;&amp;bcy;&amp;lcy;&amp;iecy;&amp;yacy; &amp;ncy;&amp;acy;&amp;rcy;&amp;ocy;&amp;dcy;&amp;acy; &amp;Kcy;&amp;acy;&amp;zcy;&amp;acy;&amp;khcy;&amp;scy;&amp;tcy;&amp;acy;&amp;ncy;&amp;acy;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ЗАСЕДАНИЕ МЕЖДУНАРОДНОГО ЦЕНТРАЛЬНО-АЗИАТСКОГО НАУЧНО-ЭКСПЕРТНОГО СОВЕТА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27.10.2016, 20:49   47 </w:t>
      </w:r>
    </w:p>
    <w:p w:rsidR="00873E1F" w:rsidRPr="00873E1F" w:rsidRDefault="00873E1F" w:rsidP="0087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Версия для печати">
              <a:hlinkClick xmlns:a="http://schemas.openxmlformats.org/drawingml/2006/main" r:id="rId23" tooltip="&quot;Display a printer-friendly version of this pag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ерсия для печати">
                      <a:hlinkClick r:id="rId23" tooltip="&quot;Display a printer-friendly version of this pag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25" descr="PDF version">
              <a:hlinkClick xmlns:a="http://schemas.openxmlformats.org/drawingml/2006/main" r:id="rId24" tooltip="&quot;Display a PDF version of this pag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DF version">
                      <a:hlinkClick r:id="rId24" tooltip="&quot;Display a PDF version of this pag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6" name="Рисунок 26" descr="EPUB version">
              <a:hlinkClick xmlns:a="http://schemas.openxmlformats.org/drawingml/2006/main" r:id="rId25" tooltip="&quot;Display a EPUB version of this pag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PUB version">
                      <a:hlinkClick r:id="rId25" tooltip="&quot;Display a EPUB version of this pag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54880" cy="3185160"/>
            <wp:effectExtent l="19050" t="0" r="7620" b="0"/>
            <wp:docPr id="27" name="Рисунок 27" descr="http://assembly.kz/sites/default/files/styles/img_500/public/fedl7286-1.jpg?itok=kqgFDedj">
              <a:hlinkClick xmlns:a="http://schemas.openxmlformats.org/drawingml/2006/main" r:id="rId16" tooltip="&quot;ЗАСЕДАНИЕ МЕЖДУНАРОДНОГО ЦЕНТРАЛЬНО-АЗИАТСКОГО НАУЧНО-ЭКСПЕРТНОГО СОВ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ssembly.kz/sites/default/files/styles/img_500/public/fedl7286-1.jpg?itok=kqgFDedj">
                      <a:hlinkClick r:id="rId16" tooltip="&quot;ЗАСЕДАНИЕ МЕЖДУНАРОДНОГО ЦЕНТРАЛЬНО-АЗИАТСКОГО НАУЧНО-ЭКСПЕРТНОГО СОВ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 октября 2016 года </w:t>
      </w: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Национальной академической библиотеке РК под эгидой Ассамблеи народа Казахстана состоялось </w:t>
      </w:r>
      <w:r w:rsidRPr="00873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международного Центрально-Азиатского научно-экспертного совета, посвященного 25-летию Независимости Республики Казахстан: «Манифест Нурсултана Назарбаева «Мир. XXI век»: региональная идентичность и безопасность в Центральной Азии»</w:t>
      </w: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приняли участие заместитель Председателя АНК Леонид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Питаленко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депутаты Мажилиса Парламента РК, общественные деятели, отечественные и международные (Кыргызстан, Узбекистан, Таджикистан, Индия, Пакистан, Южная Корея и др.) эксперты, члены НЭС АНК, представители государственных органов, руководители этнокультурных объединений, научная и творческая интеллигенция, СМИ.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7440" cy="4124960"/>
            <wp:effectExtent l="19050" t="0" r="3810" b="0"/>
            <wp:docPr id="28" name="Рисунок 28" descr="http://assembly.kz/sites/default/files/pictures/fedl726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ssembly.kz/sites/default/files/pictures/fedl72610-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503" cy="41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5040" cy="4023360"/>
            <wp:effectExtent l="19050" t="0" r="3810" b="0"/>
            <wp:docPr id="14" name="Рисунок 29" descr="http://assembly.kz/sites/default/files/pictures/fedl7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ssembly.kz/sites/default/files/pictures/fedl728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052" cy="402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«АНК проводит Центрально-Азиатский научный совет, который включает участие ученых всех Центрально-азиатских республик. Это мероприятие посвящено 25-летию Независимости РК и манифесту Президента РК «Мир. XXI век». Мероприятие посвящено важному вопросу - это формированию региональной идентичности и общим усилиям госуда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пр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отивостоянии таким международным вызовам как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терроризм, глобализация,  которые оказывают влияние на внутриполитическую, социальную и культурную ситуацию в странах ЦА», - отметил заместитель заведующего Секретариатом Ассамблеи народа Казахстана Леонид Прокопенко.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заседания проходят панельные дискуссии: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«Инициативы Президента Республики Казахстан Нурсултана Назарбаева в укреплении глобального мира»;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«Проект АНК «Беседы на Шелковом пути»: интеллектуальный феномен в укреплении идентичности на Центрально-Азиатском пространстве»;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«Проблемы региональной безопасности: современная повестка для Центральной Азии».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1F" w:rsidRPr="00873E1F" w:rsidRDefault="00873E1F" w:rsidP="003B466A">
      <w:pPr>
        <w:pStyle w:val="1"/>
        <w:shd w:val="clear" w:color="auto" w:fill="FFFFFF"/>
        <w:spacing w:before="0" w:beforeAutospacing="0" w:after="120" w:afterAutospacing="0" w:line="288" w:lineRule="atLeast"/>
        <w:rPr>
          <w:rFonts w:asciiTheme="minorHAnsi" w:hAnsiTheme="minorHAnsi" w:cs="Aharoni"/>
          <w:b w:val="0"/>
          <w:iCs/>
          <w:sz w:val="24"/>
          <w:szCs w:val="24"/>
        </w:rPr>
      </w:pPr>
    </w:p>
    <w:p w:rsidR="00873E1F" w:rsidRDefault="00873E1F">
      <w:pPr>
        <w:rPr>
          <w:rFonts w:eastAsia="Times New Roman" w:cs="Aharoni"/>
          <w:bCs/>
          <w:iCs/>
          <w:kern w:val="36"/>
          <w:sz w:val="24"/>
          <w:szCs w:val="24"/>
          <w:lang w:val="kk-KZ" w:eastAsia="ru-RU"/>
        </w:rPr>
      </w:pPr>
      <w:r>
        <w:rPr>
          <w:rFonts w:cs="Aharoni"/>
          <w:b/>
          <w:iCs/>
          <w:sz w:val="24"/>
          <w:szCs w:val="24"/>
          <w:lang w:val="kk-KZ"/>
        </w:rPr>
        <w:br w:type="page"/>
      </w:r>
      <w:hyperlink r:id="rId26" w:history="1">
        <w:r w:rsidRPr="00EE3C8F">
          <w:rPr>
            <w:rStyle w:val="a3"/>
            <w:rFonts w:eastAsia="Times New Roman" w:cs="Aharoni"/>
            <w:bCs/>
            <w:iCs/>
            <w:kern w:val="36"/>
            <w:sz w:val="24"/>
            <w:szCs w:val="24"/>
            <w:lang w:val="kk-KZ" w:eastAsia="ru-RU"/>
          </w:rPr>
          <w:t>http://inform.kz/ru/manifest-mir-xxi-vek-adresovan-samym-otvetstvennym-politicheskim-deyatelyam-ekspert_a2963467</w:t>
        </w:r>
      </w:hyperlink>
    </w:p>
    <w:p w:rsidR="00873E1F" w:rsidRDefault="00873E1F">
      <w:pPr>
        <w:rPr>
          <w:rFonts w:cs="Aharoni"/>
          <w:b/>
          <w:iCs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19400" cy="723900"/>
            <wp:effectExtent l="19050" t="0" r="0" b="0"/>
            <wp:docPr id="15" name="Рисунок 40" descr="http://inform.kz/lenta/img/logo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nform.kz/lenta/img/logo_ru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Default="00873E1F" w:rsidP="00873E1F">
      <w:r>
        <w:rPr>
          <w:noProof/>
          <w:lang w:eastAsia="ru-RU"/>
        </w:rPr>
        <w:drawing>
          <wp:inline distT="0" distB="0" distL="0" distR="0">
            <wp:extent cx="5940425" cy="3965234"/>
            <wp:effectExtent l="19050" t="0" r="3175" b="0"/>
            <wp:docPr id="16" name="Рисунок 43" descr="http://www.inform.kz/fotoarticles/201610272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inform.kz/fotoarticles/20161027222024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Default="00873E1F" w:rsidP="00873E1F">
      <w:r>
        <w:t xml:space="preserve">Манифест «Мир. XXI век» адресован самым ответственным политическим деятелям - эксперт 27 Октября 22:14 197 АСТАНА. КАЗИНФОРМ - Манифест Президента Казахстана Нурсултана Назарбаева «Мир. XXI век» адресован самым ответственным политическим деятелям. Такое мнение высказал депутат Мажилиса Парламента РК, руководитель депутатской группы Ассамблеи народа Казахстана </w:t>
      </w:r>
      <w:proofErr w:type="spellStart"/>
      <w:r>
        <w:t>Сауытбек</w:t>
      </w:r>
      <w:proofErr w:type="spellEnd"/>
      <w:r>
        <w:t xml:space="preserve"> </w:t>
      </w:r>
      <w:proofErr w:type="spellStart"/>
      <w:r>
        <w:t>Абдрахманов</w:t>
      </w:r>
      <w:proofErr w:type="spellEnd"/>
      <w:r>
        <w:t xml:space="preserve"> на заседании международного Центрально-Азиатского научно-экспертного совета, посвященном 25-летию Независимости Республики Казахстан: «Манифест Нурсултана Назарбаева «Мир. XXI век»: региональная идентичность и безопасность в Центральной Азии», передает корреспондент МИА «</w:t>
      </w:r>
      <w:proofErr w:type="spellStart"/>
      <w:r>
        <w:t>Казинформ</w:t>
      </w:r>
      <w:proofErr w:type="spellEnd"/>
      <w:r>
        <w:t xml:space="preserve">». «Как известно, Манифест Президента Казахстана Нурсултана Назарбаева «Мир. XXI век» был представлен 31 марта 2016 года в городе Вашингтон в рамках Глобального саммита по вопросам ядерной безопасности в стенах одного из наиболее авторитетных мозговых центров Америки - Фонда Карнеги «За международный мир». Чуть позже Манифест был зарегистрирован в качестве официального документа Генеральной ассамблеи Организации Объединенных Наций. Однако само место и обстоятельства презентации документа весьма символичны. Безусловно, встреча в столице мощнейшей державы мира лидеров многих ведущих стран может осуществлять лишь вопросы действительно глобального значения. Такие понятия, как «ядерная безопасность» и «международный мир» теснейшим образом связаны между собой. Поэтому прозвучавший в рамках Саммита призыв Президента Казахстана, который уже не одно десятилетие остается одним из лидеров глобального движения за ядерное разоружение и нераспространение, был в высшей степени своевременно адресован политическим деятелям, непосредственно ответственным за безопасное развитие всего человечества», - сказал </w:t>
      </w:r>
      <w:proofErr w:type="spellStart"/>
      <w:r>
        <w:t>С.Абдрахманов</w:t>
      </w:r>
      <w:proofErr w:type="spellEnd"/>
      <w:r>
        <w:t xml:space="preserve">. </w:t>
      </w:r>
    </w:p>
    <w:p w:rsidR="00873E1F" w:rsidRDefault="00873E1F" w:rsidP="00873E1F">
      <w:pPr>
        <w:pStyle w:val="a6"/>
      </w:pPr>
      <w:r>
        <w:lastRenderedPageBreak/>
        <w:br/>
      </w:r>
      <w:hyperlink r:id="rId29" w:history="1">
        <w:r w:rsidRPr="00EE3C8F">
          <w:rPr>
            <w:rStyle w:val="a3"/>
          </w:rPr>
          <w:t>http://bnews.kz/ru/news/a_world_without_wars/astana/spetsproekti/a_world_without_wars/manifest_mirxxi_vek_demonstriruet_priverzhennost_kazahstana_politike_mira__lprokopenko-2016_10_27-1294679</w:t>
        </w:r>
      </w:hyperlink>
    </w:p>
    <w:p w:rsidR="00873E1F" w:rsidRDefault="00873E1F" w:rsidP="00873E1F">
      <w:pPr>
        <w:pStyle w:val="a6"/>
      </w:pPr>
      <w:r>
        <w:rPr>
          <w:noProof/>
        </w:rPr>
        <w:drawing>
          <wp:inline distT="0" distB="0" distL="0" distR="0">
            <wp:extent cx="2838450" cy="742950"/>
            <wp:effectExtent l="19050" t="0" r="0" b="0"/>
            <wp:docPr id="46" name="Рисунок 46" descr="http://bnews.kz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news.kz/img/logo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Default="00873E1F" w:rsidP="00873E1F">
      <w:pPr>
        <w:pStyle w:val="1"/>
      </w:pPr>
      <w:r>
        <w:t>Манифест «</w:t>
      </w:r>
      <w:proofErr w:type="spellStart"/>
      <w:r>
        <w:t>Мир.XXI</w:t>
      </w:r>
      <w:proofErr w:type="spellEnd"/>
      <w:r>
        <w:t xml:space="preserve"> век» демонстрирует приверженность Казахстана политике мира - Л.Прокопенко</w:t>
      </w:r>
    </w:p>
    <w:p w:rsidR="00873E1F" w:rsidRDefault="00873E1F" w:rsidP="00873E1F">
      <w:r>
        <w:t xml:space="preserve">27 октября 2016 г 17:53 , </w:t>
      </w:r>
      <w:hyperlink r:id="rId31" w:history="1">
        <w:r>
          <w:rPr>
            <w:rStyle w:val="a3"/>
          </w:rPr>
          <w:t>Астана</w:t>
        </w:r>
      </w:hyperlink>
      <w:r>
        <w:t xml:space="preserve"> </w:t>
      </w:r>
    </w:p>
    <w:p w:rsidR="00873E1F" w:rsidRDefault="00873E1F" w:rsidP="00873E1F">
      <w:r>
        <w:t xml:space="preserve">ФОТО: </w:t>
      </w:r>
      <w:proofErr w:type="spellStart"/>
      <w:r>
        <w:t>elib.assembly.kz</w:t>
      </w:r>
      <w:proofErr w:type="spellEnd"/>
      <w:r>
        <w:t xml:space="preserve"> </w:t>
      </w:r>
    </w:p>
    <w:p w:rsidR="00873E1F" w:rsidRDefault="00873E1F" w:rsidP="00873E1F">
      <w:pPr>
        <w:pStyle w:val="a6"/>
      </w:pPr>
      <w:r>
        <w:t>Манифест «</w:t>
      </w:r>
      <w:proofErr w:type="spellStart"/>
      <w:r>
        <w:t>Мир.XXI</w:t>
      </w:r>
      <w:proofErr w:type="spellEnd"/>
      <w:r>
        <w:t xml:space="preserve"> век» демонстрирует приверженность Казахстана политике мира и добрососедства, сказал заместитель заведующего секретариатом Ассамблеи народа Казахстана Леонид Прокопенко на заседании Центрально-Азиатского научно-экспертного совета «Манифест Нурсултана Назарбаева «</w:t>
      </w:r>
      <w:proofErr w:type="spellStart"/>
      <w:r>
        <w:t>Мир.XXI</w:t>
      </w:r>
      <w:proofErr w:type="spellEnd"/>
      <w:r>
        <w:t xml:space="preserve"> век»: региональная идентичность и безопасность в Центральной Азии (ЦА)», передает </w:t>
      </w:r>
      <w:proofErr w:type="spellStart"/>
      <w:r>
        <w:t>BNews.kz</w:t>
      </w:r>
      <w:proofErr w:type="spellEnd"/>
      <w:r>
        <w:t>. </w:t>
      </w:r>
    </w:p>
    <w:p w:rsidR="00873E1F" w:rsidRDefault="00873E1F" w:rsidP="00873E1F"/>
    <w:p w:rsidR="00873E1F" w:rsidRDefault="00873E1F" w:rsidP="00873E1F">
      <w:pPr>
        <w:pStyle w:val="a6"/>
      </w:pPr>
      <w:r>
        <w:t>«АНК проводит Центрально-Азиатский научный совет, который включает участие ученых всех центрально-азиатских республик. Это мероприятие посвящено 25-летию независимости РК и манифесту Президента РК «Мир. XXI век». Мероприятие посвящено важному вопросу - это формированию региональной идентичности и общим усилиям госуда</w:t>
      </w:r>
      <w:proofErr w:type="gramStart"/>
      <w:r>
        <w:t>рств в пр</w:t>
      </w:r>
      <w:proofErr w:type="gramEnd"/>
      <w:r>
        <w:t>отивостоянии таким международным вызовам как экстремизм, терроризм, глобализация,  которые оказывают влияние на внутриполитическую, социальную и культурную ситуацию в странах ЦА», - отметил Л.Прокопенко.</w:t>
      </w:r>
    </w:p>
    <w:p w:rsidR="00873E1F" w:rsidRDefault="00873E1F" w:rsidP="00873E1F">
      <w:pPr>
        <w:pStyle w:val="a6"/>
      </w:pPr>
      <w:r>
        <w:t>По его словам, в Астану съехались ученые, политологи, социологии из 10 стран мира, которые совместно с казахстанскими экспертами будут обсуждать пути глобальной безопасности.</w:t>
      </w:r>
    </w:p>
    <w:p w:rsidR="00873E1F" w:rsidRDefault="00873E1F" w:rsidP="00873E1F">
      <w:pPr>
        <w:pStyle w:val="a6"/>
      </w:pPr>
      <w:r>
        <w:t xml:space="preserve">«Манифест - это послание всему миру, оно имеет </w:t>
      </w:r>
      <w:proofErr w:type="gramStart"/>
      <w:r>
        <w:t>очень много</w:t>
      </w:r>
      <w:proofErr w:type="gramEnd"/>
      <w:r>
        <w:t xml:space="preserve"> измерений. В свою очередь, АН</w:t>
      </w:r>
      <w:proofErr w:type="gramStart"/>
      <w:r>
        <w:t>К-</w:t>
      </w:r>
      <w:proofErr w:type="gramEnd"/>
      <w:r>
        <w:t xml:space="preserve"> это инструмент, который создал Президент для развития политики мира и согласия. Как известно, внешняя политика всегда является продолжением внутренней политики, поэтому такие формы как конструктивный диалог, который практикует АНК, поиск консенсуса, это та самая методология Ассамблеи, которая наработана и успешно используется внутри страны Главой государства так и </w:t>
      </w:r>
      <w:proofErr w:type="spellStart"/>
      <w:r>
        <w:t>зарубежом</w:t>
      </w:r>
      <w:proofErr w:type="spellEnd"/>
      <w:r>
        <w:t>. Манифест «</w:t>
      </w:r>
      <w:proofErr w:type="spellStart"/>
      <w:r>
        <w:t>Мир.XXI</w:t>
      </w:r>
      <w:proofErr w:type="spellEnd"/>
      <w:r>
        <w:t xml:space="preserve"> век» демонстрирует приверженность РК политике мира и добрососедства», - добавил Л.Прокопенко.</w:t>
      </w:r>
    </w:p>
    <w:p w:rsidR="00873E1F" w:rsidRDefault="00873E1F" w:rsidP="00873E1F">
      <w:r>
        <w:rPr>
          <w:rFonts w:ascii="Times New Roman" w:hAnsi="Times New Roman" w:cs="Times New Roman"/>
        </w:rPr>
        <w:t>﻿</w:t>
      </w:r>
    </w:p>
    <w:p w:rsidR="00873E1F" w:rsidRDefault="00873E1F" w:rsidP="00873E1F">
      <w:pPr>
        <w:rPr>
          <w:rStyle w:val="stwhatsapplarge"/>
        </w:rPr>
      </w:pPr>
      <w:r>
        <w:t xml:space="preserve">Рассказать друзьям    </w:t>
      </w:r>
    </w:p>
    <w:p w:rsidR="00873E1F" w:rsidRDefault="00EF44D4" w:rsidP="00873E1F">
      <w:pPr>
        <w:rPr>
          <w:rStyle w:val="stwhatsapplarge"/>
        </w:rPr>
      </w:pPr>
      <w:r w:rsidRPr="00EF44D4">
        <w:rPr>
          <w:rStyle w:val="stwhatsapplarge"/>
        </w:rPr>
        <w:pict>
          <v:rect id="_x0000_i1026" style="width:0;height:1.5pt" o:hralign="center" o:hrstd="t" o:hr="t" fillcolor="#a0a0a0" stroked="f"/>
        </w:pict>
      </w:r>
    </w:p>
    <w:p w:rsidR="00873E1F" w:rsidRDefault="00EF44D4" w:rsidP="00873E1F">
      <w:pPr>
        <w:pStyle w:val="a6"/>
      </w:pPr>
      <w:hyperlink r:id="rId32" w:history="1">
        <w:r w:rsidR="00873E1F" w:rsidRPr="00EE3C8F">
          <w:rPr>
            <w:rStyle w:val="a3"/>
          </w:rPr>
          <w:t>https://news.rambler.ru/asia/35117149-manifest-mir-xxi-vek-adresovan-samym-otvetstvennym-politicheskim-deyatelyam-ekspert/</w:t>
        </w:r>
      </w:hyperlink>
    </w:p>
    <w:p w:rsidR="00873E1F" w:rsidRPr="00873E1F" w:rsidRDefault="00873E1F" w:rsidP="00873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Манифест «Мир. XXI век» адресован самым ответственным политическим деятелям - эксперт</w:t>
      </w:r>
    </w:p>
    <w:p w:rsidR="00873E1F" w:rsidRDefault="00873E1F" w:rsidP="00873E1F">
      <w:pPr>
        <w:pStyle w:val="a6"/>
      </w:pPr>
      <w:r>
        <w:t xml:space="preserve">АСТАНА. КАЗИНФОРМ — Манифест Президента Казахстана </w:t>
      </w:r>
      <w:hyperlink r:id="rId33" w:tgtFrame="_blank" w:history="1">
        <w:r>
          <w:rPr>
            <w:rStyle w:val="a3"/>
          </w:rPr>
          <w:t>Нурсултана Назарбаева</w:t>
        </w:r>
      </w:hyperlink>
      <w:r>
        <w:t xml:space="preserve"> «Мир. XXI век» адресован самым ответственным политическим деятелям. Такое мнение высказал депутат Мажилиса Парламента РК, руководитель депутатской группы Ассамблеи народа Казахстана </w:t>
      </w:r>
      <w:proofErr w:type="spellStart"/>
      <w:r>
        <w:t>Сауытбек</w:t>
      </w:r>
      <w:proofErr w:type="spellEnd"/>
      <w:r>
        <w:t xml:space="preserve"> </w:t>
      </w:r>
      <w:proofErr w:type="spellStart"/>
      <w:r>
        <w:t>Абдрахманов</w:t>
      </w:r>
      <w:proofErr w:type="spellEnd"/>
      <w:r>
        <w:t xml:space="preserve"> на заседании международного Центрально-Азиатского научно-экспертного совета, посвященном 25-летию Независимости Республики Казахстан: «Манифест Нурсултана Назарбаева „Мир. XXI век“: региональная идентичность и безопасность в Центральной Азии», передает корреспондент МИА «</w:t>
      </w:r>
      <w:proofErr w:type="spellStart"/>
      <w:r>
        <w:t>Казинформ</w:t>
      </w:r>
      <w:proofErr w:type="spellEnd"/>
      <w:r>
        <w:t>». «Как известно, Манифест Президента Казахстана Нурсултана Назарбаева „Мир.</w:t>
      </w:r>
    </w:p>
    <w:p w:rsidR="00873E1F" w:rsidRDefault="00873E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873E1F" w:rsidRPr="00873E1F" w:rsidRDefault="00EF44D4" w:rsidP="00873E1F">
      <w:pPr>
        <w:pStyle w:val="a6"/>
      </w:pPr>
      <w:hyperlink r:id="rId34" w:history="1">
        <w:r w:rsidR="00873E1F" w:rsidRPr="00EE3C8F">
          <w:rPr>
            <w:rStyle w:val="a3"/>
          </w:rPr>
          <w:t>http://strategy2050.kz/ru/news/40219/</w:t>
        </w:r>
      </w:hyperlink>
    </w:p>
    <w:p w:rsidR="00873E1F" w:rsidRDefault="00873E1F" w:rsidP="00873E1F">
      <w:pPr>
        <w:pStyle w:val="a6"/>
        <w:rPr>
          <w:lang w:val="en-US"/>
        </w:rPr>
      </w:pPr>
      <w:r>
        <w:rPr>
          <w:noProof/>
        </w:rPr>
        <w:drawing>
          <wp:inline distT="0" distB="0" distL="0" distR="0">
            <wp:extent cx="4343400" cy="1047750"/>
            <wp:effectExtent l="19050" t="0" r="0" b="0"/>
            <wp:docPr id="51" name="Рисунок 51" descr="http://strategy2050.kz/crealog_new/new_files/media/head/logo_txt_img_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trategy2050.kz/crealog_new/new_files/media/head/logo_txt_img_ru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1F" w:rsidRPr="00873E1F" w:rsidRDefault="00873E1F" w:rsidP="00873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Л.Прокопенко: Манифест «</w:t>
      </w:r>
      <w:proofErr w:type="spellStart"/>
      <w:r w:rsidRPr="0087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Мир.XXI</w:t>
      </w:r>
      <w:proofErr w:type="spellEnd"/>
      <w:r w:rsidRPr="00873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век» демонстрирует приверженность РК политике мира и добрососедства</w:t>
      </w:r>
    </w:p>
    <w:p w:rsidR="00873E1F" w:rsidRPr="00873E1F" w:rsidRDefault="00873E1F" w:rsidP="0087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 «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Мир.XXI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 демонстрирует приверженность Казахстана политике мира и добрососедства, сказал заместитель заведующего секретариатом Ассамблеи народа Казахстана Леонид Прокопенко на заседании Центрально-Азиатского научно-экспертного совета «Манифест Н.Назарбаева «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Мир.XXI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век»: региональная идентичность и безопасность в Центральной Азии (ЦА)» </w:t>
      </w:r>
    </w:p>
    <w:p w:rsidR="00873E1F" w:rsidRPr="00873E1F" w:rsidRDefault="00873E1F" w:rsidP="0087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Астана27 Октября , 15:52</w:t>
      </w:r>
    </w:p>
    <w:p w:rsidR="00873E1F" w:rsidRPr="00873E1F" w:rsidRDefault="00873E1F" w:rsidP="00873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«АНК проводит Центрально-Азиатский научный совет, который включает участие ученых всех Центрально-азиатских республик. Это мероприятие посвящено 25-летию Независимости РК и манифесту Президента РК «Мир. XXI век». Мероприятие посвящено важному вопросу - это формированию региональной идентичности и общим усилиям госуда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пр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отивостоянии таким международным вызовам как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терроризм, глобализация,  которые оказывают влияние на внутриполитическую, социальную и культурную ситуацию в странах ЦА», - отметил Л. Прокопенко.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словам, в Астану съехались ученые, политологи, социологи из 10 стран мира, которые совместно с казахстанскими экспертами будут обсуждать пути глобальной безопасности.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«Манифест - это послание всему миру, оно имеет </w:t>
      </w:r>
      <w:proofErr w:type="gram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измерений. В свою очередь, АНК - это инструмент, который создал Президент для развития политики мира и согласия. Как известно, внешняя политика всегда является продолжением внутренней политики, поэтому такие формы как конструктивный диалог, который практикует АНК, поиск консенсуса, это та самая методология Ассамблеи, которая наработана и успешно используется внутри страны Главой государства, так и 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зарубежом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Манифест «</w:t>
      </w:r>
      <w:proofErr w:type="spellStart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Мир.XXI</w:t>
      </w:r>
      <w:proofErr w:type="spellEnd"/>
      <w:r w:rsidRPr="0087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 демонстрирует приверженность РК политике мира и добрососедства», - добавил Л. Прокопенко.</w:t>
      </w:r>
    </w:p>
    <w:p w:rsidR="00873E1F" w:rsidRPr="00873E1F" w:rsidRDefault="00873E1F" w:rsidP="00873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873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Ботагоз</w:t>
      </w:r>
      <w:proofErr w:type="spellEnd"/>
      <w:r w:rsidRPr="00873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73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Айтжанова</w:t>
      </w:r>
      <w:proofErr w:type="spellEnd"/>
    </w:p>
    <w:p w:rsidR="006B70EF" w:rsidRPr="00260F73" w:rsidRDefault="006B70EF" w:rsidP="00260F73">
      <w:pPr>
        <w:rPr>
          <w:rFonts w:eastAsia="Times New Roman" w:cs="Aharoni"/>
          <w:bCs/>
          <w:iCs/>
          <w:kern w:val="36"/>
          <w:sz w:val="24"/>
          <w:szCs w:val="24"/>
          <w:lang w:val="kk-KZ" w:eastAsia="ru-RU"/>
        </w:rPr>
      </w:pPr>
    </w:p>
    <w:sectPr w:rsidR="006B70EF" w:rsidRPr="00260F73" w:rsidSect="0037012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470"/>
    <w:multiLevelType w:val="multilevel"/>
    <w:tmpl w:val="FE20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90758"/>
    <w:multiLevelType w:val="multilevel"/>
    <w:tmpl w:val="E7E0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B0746"/>
    <w:multiLevelType w:val="multilevel"/>
    <w:tmpl w:val="71B0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00A95"/>
    <w:multiLevelType w:val="multilevel"/>
    <w:tmpl w:val="648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C33D1"/>
    <w:multiLevelType w:val="multilevel"/>
    <w:tmpl w:val="330E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71702"/>
    <w:multiLevelType w:val="multilevel"/>
    <w:tmpl w:val="C506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A2CA4"/>
    <w:multiLevelType w:val="multilevel"/>
    <w:tmpl w:val="7FBA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E544D"/>
    <w:multiLevelType w:val="multilevel"/>
    <w:tmpl w:val="8C34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63455"/>
    <w:multiLevelType w:val="multilevel"/>
    <w:tmpl w:val="B31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63C91"/>
    <w:multiLevelType w:val="multilevel"/>
    <w:tmpl w:val="AC3A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B32C7"/>
    <w:multiLevelType w:val="multilevel"/>
    <w:tmpl w:val="676E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D63B0"/>
    <w:multiLevelType w:val="multilevel"/>
    <w:tmpl w:val="64B4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77C22"/>
    <w:multiLevelType w:val="multilevel"/>
    <w:tmpl w:val="05F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D30D1"/>
    <w:multiLevelType w:val="multilevel"/>
    <w:tmpl w:val="E8E4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25661B"/>
    <w:multiLevelType w:val="multilevel"/>
    <w:tmpl w:val="DA54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26479"/>
    <w:multiLevelType w:val="multilevel"/>
    <w:tmpl w:val="8ED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1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47DFB"/>
    <w:rsid w:val="000003C4"/>
    <w:rsid w:val="00010BF2"/>
    <w:rsid w:val="00011FA0"/>
    <w:rsid w:val="000130E3"/>
    <w:rsid w:val="000164A9"/>
    <w:rsid w:val="000227D5"/>
    <w:rsid w:val="0004117C"/>
    <w:rsid w:val="00042207"/>
    <w:rsid w:val="0004436C"/>
    <w:rsid w:val="000541E8"/>
    <w:rsid w:val="0005534B"/>
    <w:rsid w:val="0006712E"/>
    <w:rsid w:val="00071C47"/>
    <w:rsid w:val="00087777"/>
    <w:rsid w:val="000A2EEB"/>
    <w:rsid w:val="000A6A9D"/>
    <w:rsid w:val="000B01DD"/>
    <w:rsid w:val="000B3CEC"/>
    <w:rsid w:val="000B61EA"/>
    <w:rsid w:val="000C26ED"/>
    <w:rsid w:val="000C4856"/>
    <w:rsid w:val="000E0209"/>
    <w:rsid w:val="000F228F"/>
    <w:rsid w:val="000F55CD"/>
    <w:rsid w:val="00105334"/>
    <w:rsid w:val="00105E85"/>
    <w:rsid w:val="001101C3"/>
    <w:rsid w:val="0012593C"/>
    <w:rsid w:val="00144648"/>
    <w:rsid w:val="00145EAE"/>
    <w:rsid w:val="001479E2"/>
    <w:rsid w:val="00153F76"/>
    <w:rsid w:val="00156725"/>
    <w:rsid w:val="0016071D"/>
    <w:rsid w:val="00161311"/>
    <w:rsid w:val="00163D54"/>
    <w:rsid w:val="001733FB"/>
    <w:rsid w:val="001740EF"/>
    <w:rsid w:val="0018132E"/>
    <w:rsid w:val="001839CC"/>
    <w:rsid w:val="001842E7"/>
    <w:rsid w:val="00184B66"/>
    <w:rsid w:val="00186963"/>
    <w:rsid w:val="001934EA"/>
    <w:rsid w:val="00194099"/>
    <w:rsid w:val="001A1716"/>
    <w:rsid w:val="001B3809"/>
    <w:rsid w:val="001B5ECC"/>
    <w:rsid w:val="001D51D0"/>
    <w:rsid w:val="001E6929"/>
    <w:rsid w:val="001F1A75"/>
    <w:rsid w:val="001F4D62"/>
    <w:rsid w:val="00210031"/>
    <w:rsid w:val="00222DC9"/>
    <w:rsid w:val="00246A5B"/>
    <w:rsid w:val="0025530E"/>
    <w:rsid w:val="00260F73"/>
    <w:rsid w:val="00264CC1"/>
    <w:rsid w:val="00270F1D"/>
    <w:rsid w:val="00290ADB"/>
    <w:rsid w:val="00293E3E"/>
    <w:rsid w:val="002973E5"/>
    <w:rsid w:val="002A745C"/>
    <w:rsid w:val="002B4FC4"/>
    <w:rsid w:val="002C392D"/>
    <w:rsid w:val="002C50E9"/>
    <w:rsid w:val="002E5BC3"/>
    <w:rsid w:val="002F3A26"/>
    <w:rsid w:val="003062CE"/>
    <w:rsid w:val="00306D9D"/>
    <w:rsid w:val="00307A54"/>
    <w:rsid w:val="00311FD0"/>
    <w:rsid w:val="00324C62"/>
    <w:rsid w:val="00326334"/>
    <w:rsid w:val="003278B2"/>
    <w:rsid w:val="00341BC4"/>
    <w:rsid w:val="003423C3"/>
    <w:rsid w:val="003475EF"/>
    <w:rsid w:val="00350EC3"/>
    <w:rsid w:val="00352861"/>
    <w:rsid w:val="003628E0"/>
    <w:rsid w:val="00362A3B"/>
    <w:rsid w:val="00363489"/>
    <w:rsid w:val="00370120"/>
    <w:rsid w:val="0037272A"/>
    <w:rsid w:val="00384DF3"/>
    <w:rsid w:val="003969C7"/>
    <w:rsid w:val="003A0174"/>
    <w:rsid w:val="003A652D"/>
    <w:rsid w:val="003B0437"/>
    <w:rsid w:val="003B466A"/>
    <w:rsid w:val="003C38F8"/>
    <w:rsid w:val="003C4EF5"/>
    <w:rsid w:val="003D4973"/>
    <w:rsid w:val="003D4DF1"/>
    <w:rsid w:val="003D5F1C"/>
    <w:rsid w:val="003D72BD"/>
    <w:rsid w:val="003E08CD"/>
    <w:rsid w:val="003E48CC"/>
    <w:rsid w:val="003F2830"/>
    <w:rsid w:val="003F63A9"/>
    <w:rsid w:val="003F722A"/>
    <w:rsid w:val="00410ADD"/>
    <w:rsid w:val="00413951"/>
    <w:rsid w:val="00414849"/>
    <w:rsid w:val="00415C80"/>
    <w:rsid w:val="00440D62"/>
    <w:rsid w:val="004472CE"/>
    <w:rsid w:val="00454D6E"/>
    <w:rsid w:val="00464C80"/>
    <w:rsid w:val="00464E4F"/>
    <w:rsid w:val="004703AE"/>
    <w:rsid w:val="004710F6"/>
    <w:rsid w:val="0048217D"/>
    <w:rsid w:val="004943EF"/>
    <w:rsid w:val="00495F83"/>
    <w:rsid w:val="004A2B5A"/>
    <w:rsid w:val="004C1C1C"/>
    <w:rsid w:val="004C200E"/>
    <w:rsid w:val="004D468A"/>
    <w:rsid w:val="004E480D"/>
    <w:rsid w:val="00500F12"/>
    <w:rsid w:val="005035C5"/>
    <w:rsid w:val="005059E6"/>
    <w:rsid w:val="00510488"/>
    <w:rsid w:val="00515430"/>
    <w:rsid w:val="005219E8"/>
    <w:rsid w:val="00521A48"/>
    <w:rsid w:val="00522DD1"/>
    <w:rsid w:val="00523295"/>
    <w:rsid w:val="00540A2E"/>
    <w:rsid w:val="00550821"/>
    <w:rsid w:val="00550A96"/>
    <w:rsid w:val="00576EF6"/>
    <w:rsid w:val="005832FF"/>
    <w:rsid w:val="005928D5"/>
    <w:rsid w:val="005A37A9"/>
    <w:rsid w:val="005B08B4"/>
    <w:rsid w:val="005B4553"/>
    <w:rsid w:val="005B6C19"/>
    <w:rsid w:val="005C00A9"/>
    <w:rsid w:val="005D0477"/>
    <w:rsid w:val="005E01E2"/>
    <w:rsid w:val="005E3D2A"/>
    <w:rsid w:val="005F1DF3"/>
    <w:rsid w:val="00601310"/>
    <w:rsid w:val="00606D7D"/>
    <w:rsid w:val="00614DCD"/>
    <w:rsid w:val="0062142C"/>
    <w:rsid w:val="00634F32"/>
    <w:rsid w:val="00640AE9"/>
    <w:rsid w:val="006424D8"/>
    <w:rsid w:val="00645A6C"/>
    <w:rsid w:val="00646A61"/>
    <w:rsid w:val="006470AC"/>
    <w:rsid w:val="0065154A"/>
    <w:rsid w:val="00652BC9"/>
    <w:rsid w:val="006533C1"/>
    <w:rsid w:val="0065401E"/>
    <w:rsid w:val="00654876"/>
    <w:rsid w:val="00665F83"/>
    <w:rsid w:val="00667120"/>
    <w:rsid w:val="00675C55"/>
    <w:rsid w:val="00677901"/>
    <w:rsid w:val="006827D8"/>
    <w:rsid w:val="00683F32"/>
    <w:rsid w:val="006A10EC"/>
    <w:rsid w:val="006A456D"/>
    <w:rsid w:val="006B1BDF"/>
    <w:rsid w:val="006B70EF"/>
    <w:rsid w:val="006C514C"/>
    <w:rsid w:val="006C660A"/>
    <w:rsid w:val="006C6D3A"/>
    <w:rsid w:val="006D2409"/>
    <w:rsid w:val="006E2EF9"/>
    <w:rsid w:val="006E6560"/>
    <w:rsid w:val="006E66EC"/>
    <w:rsid w:val="006F7D07"/>
    <w:rsid w:val="007056B9"/>
    <w:rsid w:val="00722853"/>
    <w:rsid w:val="00723077"/>
    <w:rsid w:val="00724D93"/>
    <w:rsid w:val="00725ABF"/>
    <w:rsid w:val="007337EC"/>
    <w:rsid w:val="007360E2"/>
    <w:rsid w:val="007417E6"/>
    <w:rsid w:val="00745E7C"/>
    <w:rsid w:val="00761FC1"/>
    <w:rsid w:val="00762A6F"/>
    <w:rsid w:val="0077447E"/>
    <w:rsid w:val="00780915"/>
    <w:rsid w:val="00781305"/>
    <w:rsid w:val="007915D7"/>
    <w:rsid w:val="00791ADF"/>
    <w:rsid w:val="00796E32"/>
    <w:rsid w:val="00797C7B"/>
    <w:rsid w:val="007A2774"/>
    <w:rsid w:val="007B0A4A"/>
    <w:rsid w:val="007C46C2"/>
    <w:rsid w:val="007C7764"/>
    <w:rsid w:val="007D0988"/>
    <w:rsid w:val="007E376C"/>
    <w:rsid w:val="007F15FF"/>
    <w:rsid w:val="0083718E"/>
    <w:rsid w:val="00842817"/>
    <w:rsid w:val="00845FDB"/>
    <w:rsid w:val="00851725"/>
    <w:rsid w:val="00851C4C"/>
    <w:rsid w:val="00860921"/>
    <w:rsid w:val="00864C46"/>
    <w:rsid w:val="008654B7"/>
    <w:rsid w:val="00866E22"/>
    <w:rsid w:val="00872854"/>
    <w:rsid w:val="00873E1F"/>
    <w:rsid w:val="008861E5"/>
    <w:rsid w:val="00897EAB"/>
    <w:rsid w:val="008A7704"/>
    <w:rsid w:val="008C5CF0"/>
    <w:rsid w:val="008D1CB5"/>
    <w:rsid w:val="008E6AF1"/>
    <w:rsid w:val="008E6F7C"/>
    <w:rsid w:val="00900ADE"/>
    <w:rsid w:val="00902AEB"/>
    <w:rsid w:val="0091362F"/>
    <w:rsid w:val="009156B8"/>
    <w:rsid w:val="00923E8D"/>
    <w:rsid w:val="009412F9"/>
    <w:rsid w:val="009427D2"/>
    <w:rsid w:val="00952907"/>
    <w:rsid w:val="00953A85"/>
    <w:rsid w:val="00955425"/>
    <w:rsid w:val="00966B74"/>
    <w:rsid w:val="009734B8"/>
    <w:rsid w:val="00977001"/>
    <w:rsid w:val="009816DE"/>
    <w:rsid w:val="00984511"/>
    <w:rsid w:val="00984E69"/>
    <w:rsid w:val="00987730"/>
    <w:rsid w:val="00997844"/>
    <w:rsid w:val="009A05A9"/>
    <w:rsid w:val="009A2EF2"/>
    <w:rsid w:val="009C61CB"/>
    <w:rsid w:val="009D402C"/>
    <w:rsid w:val="009E2E57"/>
    <w:rsid w:val="00A10BF7"/>
    <w:rsid w:val="00A122D4"/>
    <w:rsid w:val="00A13CF5"/>
    <w:rsid w:val="00A235BC"/>
    <w:rsid w:val="00A3213A"/>
    <w:rsid w:val="00A35ABE"/>
    <w:rsid w:val="00A4736E"/>
    <w:rsid w:val="00A5162E"/>
    <w:rsid w:val="00A5328A"/>
    <w:rsid w:val="00A57AF9"/>
    <w:rsid w:val="00A65688"/>
    <w:rsid w:val="00A66A31"/>
    <w:rsid w:val="00A73F8C"/>
    <w:rsid w:val="00A81B17"/>
    <w:rsid w:val="00A8366C"/>
    <w:rsid w:val="00A83D93"/>
    <w:rsid w:val="00A95262"/>
    <w:rsid w:val="00AA09CB"/>
    <w:rsid w:val="00AA1F01"/>
    <w:rsid w:val="00AA744F"/>
    <w:rsid w:val="00AB6E7A"/>
    <w:rsid w:val="00AC2600"/>
    <w:rsid w:val="00AD75CA"/>
    <w:rsid w:val="00AE6BE5"/>
    <w:rsid w:val="00AF1794"/>
    <w:rsid w:val="00AF23CF"/>
    <w:rsid w:val="00AF575D"/>
    <w:rsid w:val="00AF5DF2"/>
    <w:rsid w:val="00AF6FA3"/>
    <w:rsid w:val="00B16486"/>
    <w:rsid w:val="00B17C2F"/>
    <w:rsid w:val="00B24D4A"/>
    <w:rsid w:val="00B2626A"/>
    <w:rsid w:val="00B35E0F"/>
    <w:rsid w:val="00B412B3"/>
    <w:rsid w:val="00B47DFB"/>
    <w:rsid w:val="00B541BA"/>
    <w:rsid w:val="00B56C15"/>
    <w:rsid w:val="00B57737"/>
    <w:rsid w:val="00B6100D"/>
    <w:rsid w:val="00B6155C"/>
    <w:rsid w:val="00B67710"/>
    <w:rsid w:val="00B67774"/>
    <w:rsid w:val="00B7062F"/>
    <w:rsid w:val="00B72F06"/>
    <w:rsid w:val="00B81D82"/>
    <w:rsid w:val="00B863B0"/>
    <w:rsid w:val="00B86703"/>
    <w:rsid w:val="00B900BB"/>
    <w:rsid w:val="00B91762"/>
    <w:rsid w:val="00B918B1"/>
    <w:rsid w:val="00B94888"/>
    <w:rsid w:val="00B95BEF"/>
    <w:rsid w:val="00BB2BCF"/>
    <w:rsid w:val="00BB46F1"/>
    <w:rsid w:val="00BC579A"/>
    <w:rsid w:val="00BC7B77"/>
    <w:rsid w:val="00BD0B66"/>
    <w:rsid w:val="00BD37E1"/>
    <w:rsid w:val="00BD52CB"/>
    <w:rsid w:val="00BF1FA6"/>
    <w:rsid w:val="00BF70F2"/>
    <w:rsid w:val="00C1221F"/>
    <w:rsid w:val="00C43A8D"/>
    <w:rsid w:val="00C442FD"/>
    <w:rsid w:val="00C45C65"/>
    <w:rsid w:val="00C54D2A"/>
    <w:rsid w:val="00C658A8"/>
    <w:rsid w:val="00C66B3A"/>
    <w:rsid w:val="00C7464F"/>
    <w:rsid w:val="00C7509F"/>
    <w:rsid w:val="00C75E85"/>
    <w:rsid w:val="00C75ED5"/>
    <w:rsid w:val="00C80221"/>
    <w:rsid w:val="00C84C7D"/>
    <w:rsid w:val="00C872E2"/>
    <w:rsid w:val="00C93789"/>
    <w:rsid w:val="00CA3022"/>
    <w:rsid w:val="00CA48A8"/>
    <w:rsid w:val="00CC15C5"/>
    <w:rsid w:val="00CC555A"/>
    <w:rsid w:val="00CE00A8"/>
    <w:rsid w:val="00CE0502"/>
    <w:rsid w:val="00CE22F3"/>
    <w:rsid w:val="00CF729E"/>
    <w:rsid w:val="00D0229B"/>
    <w:rsid w:val="00D02A0E"/>
    <w:rsid w:val="00D03AA1"/>
    <w:rsid w:val="00D0720C"/>
    <w:rsid w:val="00D10274"/>
    <w:rsid w:val="00D161D9"/>
    <w:rsid w:val="00D16788"/>
    <w:rsid w:val="00D40414"/>
    <w:rsid w:val="00D4744D"/>
    <w:rsid w:val="00D5099E"/>
    <w:rsid w:val="00D50E22"/>
    <w:rsid w:val="00D51F86"/>
    <w:rsid w:val="00D61E47"/>
    <w:rsid w:val="00D6213C"/>
    <w:rsid w:val="00D63533"/>
    <w:rsid w:val="00D73B46"/>
    <w:rsid w:val="00D84E62"/>
    <w:rsid w:val="00D8583E"/>
    <w:rsid w:val="00D9177D"/>
    <w:rsid w:val="00DA160A"/>
    <w:rsid w:val="00DA6291"/>
    <w:rsid w:val="00DB1972"/>
    <w:rsid w:val="00DB30A2"/>
    <w:rsid w:val="00DC3AD9"/>
    <w:rsid w:val="00DC78E2"/>
    <w:rsid w:val="00DD25C5"/>
    <w:rsid w:val="00DD4BBF"/>
    <w:rsid w:val="00DE2FA7"/>
    <w:rsid w:val="00DE7C60"/>
    <w:rsid w:val="00DF2E7A"/>
    <w:rsid w:val="00E00A43"/>
    <w:rsid w:val="00E052C5"/>
    <w:rsid w:val="00E0679F"/>
    <w:rsid w:val="00E14E4A"/>
    <w:rsid w:val="00E21205"/>
    <w:rsid w:val="00E22CB9"/>
    <w:rsid w:val="00E25066"/>
    <w:rsid w:val="00E30153"/>
    <w:rsid w:val="00E32EDB"/>
    <w:rsid w:val="00E33BE3"/>
    <w:rsid w:val="00E36BDB"/>
    <w:rsid w:val="00E44A16"/>
    <w:rsid w:val="00E561A4"/>
    <w:rsid w:val="00E64B7D"/>
    <w:rsid w:val="00E67B44"/>
    <w:rsid w:val="00E72BA6"/>
    <w:rsid w:val="00E731DE"/>
    <w:rsid w:val="00E75258"/>
    <w:rsid w:val="00E80D62"/>
    <w:rsid w:val="00E81461"/>
    <w:rsid w:val="00E82349"/>
    <w:rsid w:val="00E854ED"/>
    <w:rsid w:val="00EA5DCE"/>
    <w:rsid w:val="00EA7C67"/>
    <w:rsid w:val="00EB0A3A"/>
    <w:rsid w:val="00EC05FF"/>
    <w:rsid w:val="00EC3838"/>
    <w:rsid w:val="00ED58DA"/>
    <w:rsid w:val="00EE33F5"/>
    <w:rsid w:val="00EE64EB"/>
    <w:rsid w:val="00EF1659"/>
    <w:rsid w:val="00EF3F55"/>
    <w:rsid w:val="00EF44D4"/>
    <w:rsid w:val="00EF6AB4"/>
    <w:rsid w:val="00F05FB4"/>
    <w:rsid w:val="00F13854"/>
    <w:rsid w:val="00F17F26"/>
    <w:rsid w:val="00F24BAF"/>
    <w:rsid w:val="00F363DA"/>
    <w:rsid w:val="00F52196"/>
    <w:rsid w:val="00F55596"/>
    <w:rsid w:val="00F7657E"/>
    <w:rsid w:val="00F90539"/>
    <w:rsid w:val="00F93FFD"/>
    <w:rsid w:val="00FA0A54"/>
    <w:rsid w:val="00FA6506"/>
    <w:rsid w:val="00FA6D91"/>
    <w:rsid w:val="00FC0D5B"/>
    <w:rsid w:val="00FC2DD5"/>
    <w:rsid w:val="00FC4B03"/>
    <w:rsid w:val="00FD5C8D"/>
    <w:rsid w:val="00FD7045"/>
    <w:rsid w:val="00FE1B05"/>
    <w:rsid w:val="00FE1C85"/>
    <w:rsid w:val="00FF113C"/>
    <w:rsid w:val="00FF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B"/>
  </w:style>
  <w:style w:type="paragraph" w:styleId="1">
    <w:name w:val="heading 1"/>
    <w:basedOn w:val="a"/>
    <w:link w:val="10"/>
    <w:uiPriority w:val="9"/>
    <w:qFormat/>
    <w:rsid w:val="00B47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5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7DFB"/>
  </w:style>
  <w:style w:type="character" w:styleId="a3">
    <w:name w:val="Hyperlink"/>
    <w:basedOn w:val="a0"/>
    <w:uiPriority w:val="99"/>
    <w:unhideWhenUsed/>
    <w:rsid w:val="00B47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7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4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45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Дата1"/>
    <w:basedOn w:val="a0"/>
    <w:rsid w:val="00984511"/>
  </w:style>
  <w:style w:type="character" w:customStyle="1" w:styleId="b-share-btnwrap">
    <w:name w:val="b-share-btn__wrap"/>
    <w:basedOn w:val="a0"/>
    <w:rsid w:val="00A3213A"/>
  </w:style>
  <w:style w:type="character" w:customStyle="1" w:styleId="b-share-counter">
    <w:name w:val="b-share-counter"/>
    <w:basedOn w:val="a0"/>
    <w:rsid w:val="00A3213A"/>
  </w:style>
  <w:style w:type="character" w:styleId="a7">
    <w:name w:val="Strong"/>
    <w:basedOn w:val="a0"/>
    <w:uiPriority w:val="22"/>
    <w:qFormat/>
    <w:rsid w:val="00A235BC"/>
    <w:rPr>
      <w:b/>
      <w:bCs/>
    </w:rPr>
  </w:style>
  <w:style w:type="character" w:customStyle="1" w:styleId="txtnews2">
    <w:name w:val="txt_news2"/>
    <w:basedOn w:val="a0"/>
    <w:rsid w:val="00A235BC"/>
  </w:style>
  <w:style w:type="character" w:customStyle="1" w:styleId="ttxt">
    <w:name w:val="t_txt"/>
    <w:basedOn w:val="a0"/>
    <w:rsid w:val="006D2409"/>
  </w:style>
  <w:style w:type="character" w:customStyle="1" w:styleId="sanscaptionbold">
    <w:name w:val="sans_captionbold"/>
    <w:basedOn w:val="a0"/>
    <w:rsid w:val="00CF729E"/>
  </w:style>
  <w:style w:type="character" w:customStyle="1" w:styleId="h1">
    <w:name w:val="h1"/>
    <w:basedOn w:val="a0"/>
    <w:rsid w:val="00153F76"/>
  </w:style>
  <w:style w:type="character" w:customStyle="1" w:styleId="h3">
    <w:name w:val="h3"/>
    <w:basedOn w:val="a0"/>
    <w:rsid w:val="00153F76"/>
  </w:style>
  <w:style w:type="character" w:customStyle="1" w:styleId="20">
    <w:name w:val="Заголовок 2 Знак"/>
    <w:basedOn w:val="a0"/>
    <w:link w:val="2"/>
    <w:uiPriority w:val="9"/>
    <w:semiHidden/>
    <w:rsid w:val="000A6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725ABF"/>
  </w:style>
  <w:style w:type="character" w:customStyle="1" w:styleId="printhtml">
    <w:name w:val="print_html"/>
    <w:basedOn w:val="a0"/>
    <w:rsid w:val="00725ABF"/>
  </w:style>
  <w:style w:type="character" w:customStyle="1" w:styleId="printpdf">
    <w:name w:val="print_pdf"/>
    <w:basedOn w:val="a0"/>
    <w:rsid w:val="00725ABF"/>
  </w:style>
  <w:style w:type="character" w:customStyle="1" w:styleId="printepub">
    <w:name w:val="print_epub"/>
    <w:basedOn w:val="a0"/>
    <w:rsid w:val="00725ABF"/>
  </w:style>
  <w:style w:type="paragraph" w:customStyle="1" w:styleId="rtejustify">
    <w:name w:val="rtejustify"/>
    <w:basedOn w:val="a"/>
    <w:rsid w:val="007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tahoma"/>
    <w:basedOn w:val="a"/>
    <w:rsid w:val="00D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A2774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53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53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53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53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1">
    <w:name w:val="Дата2"/>
    <w:basedOn w:val="a0"/>
    <w:rsid w:val="009816DE"/>
  </w:style>
  <w:style w:type="paragraph" w:customStyle="1" w:styleId="post-meta">
    <w:name w:val="post-meta"/>
    <w:basedOn w:val="a"/>
    <w:rsid w:val="0035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352861"/>
  </w:style>
  <w:style w:type="character" w:customStyle="1" w:styleId="tie-date">
    <w:name w:val="tie-date"/>
    <w:basedOn w:val="a0"/>
    <w:rsid w:val="00352861"/>
  </w:style>
  <w:style w:type="character" w:customStyle="1" w:styleId="post-comments">
    <w:name w:val="post-comments"/>
    <w:basedOn w:val="a0"/>
    <w:rsid w:val="00352861"/>
  </w:style>
  <w:style w:type="character" w:customStyle="1" w:styleId="post-views">
    <w:name w:val="post-views"/>
    <w:basedOn w:val="a0"/>
    <w:rsid w:val="00352861"/>
  </w:style>
  <w:style w:type="character" w:customStyle="1" w:styleId="baseinfo">
    <w:name w:val="baseinfo"/>
    <w:basedOn w:val="a0"/>
    <w:rsid w:val="00352861"/>
  </w:style>
  <w:style w:type="character" w:customStyle="1" w:styleId="31">
    <w:name w:val="Дата3"/>
    <w:basedOn w:val="a0"/>
    <w:rsid w:val="00352861"/>
  </w:style>
  <w:style w:type="character" w:customStyle="1" w:styleId="4">
    <w:name w:val="Дата4"/>
    <w:basedOn w:val="a0"/>
    <w:rsid w:val="00A66A31"/>
  </w:style>
  <w:style w:type="character" w:customStyle="1" w:styleId="fotocomments">
    <w:name w:val="foto_comments"/>
    <w:basedOn w:val="a0"/>
    <w:rsid w:val="00723077"/>
  </w:style>
  <w:style w:type="character" w:styleId="a9">
    <w:name w:val="FollowedHyperlink"/>
    <w:basedOn w:val="a0"/>
    <w:uiPriority w:val="99"/>
    <w:semiHidden/>
    <w:unhideWhenUsed/>
    <w:rsid w:val="00B24D4A"/>
    <w:rPr>
      <w:color w:val="800080" w:themeColor="followedHyperlink"/>
      <w:u w:val="single"/>
    </w:rPr>
  </w:style>
  <w:style w:type="paragraph" w:customStyle="1" w:styleId="date">
    <w:name w:val="date"/>
    <w:basedOn w:val="a"/>
    <w:rsid w:val="0087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whatsapplarge">
    <w:name w:val="st_whatsapp_large"/>
    <w:basedOn w:val="a0"/>
    <w:rsid w:val="00873E1F"/>
  </w:style>
  <w:style w:type="character" w:styleId="aa">
    <w:name w:val="Emphasis"/>
    <w:basedOn w:val="a0"/>
    <w:uiPriority w:val="20"/>
    <w:qFormat/>
    <w:rsid w:val="00873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8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8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9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1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0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69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21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00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0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59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7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02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1573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4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83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0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9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47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64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2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1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3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31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65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65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3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6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8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6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D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6811">
          <w:marLeft w:val="-360"/>
          <w:marRight w:val="0"/>
          <w:marTop w:val="105"/>
          <w:marBottom w:val="0"/>
          <w:divBdr>
            <w:top w:val="none" w:sz="0" w:space="11" w:color="auto"/>
            <w:left w:val="none" w:sz="0" w:space="18" w:color="auto"/>
            <w:bottom w:val="single" w:sz="6" w:space="0" w:color="5C5F64"/>
            <w:right w:val="none" w:sz="0" w:space="0" w:color="auto"/>
          </w:divBdr>
          <w:divsChild>
            <w:div w:id="2109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6560">
                              <w:marLeft w:val="0"/>
                              <w:marRight w:val="49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1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1997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5336905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798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56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450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6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456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8841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6267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76168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057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50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7C7C7"/>
          </w:divBdr>
          <w:divsChild>
            <w:div w:id="12493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4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106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5655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4534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1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3359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37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034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49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59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5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30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86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8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7C7C7"/>
          </w:divBdr>
          <w:divsChild>
            <w:div w:id="6233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59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9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4199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197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8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  <w:div w:id="1323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8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75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162200">
              <w:marLeft w:val="44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7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973">
          <w:marLeft w:val="0"/>
          <w:marRight w:val="0"/>
          <w:marTop w:val="75"/>
          <w:marBottom w:val="195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  <w:div w:id="1305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758521">
          <w:marLeft w:val="-360"/>
          <w:marRight w:val="0"/>
          <w:marTop w:val="105"/>
          <w:marBottom w:val="0"/>
          <w:divBdr>
            <w:top w:val="none" w:sz="0" w:space="11" w:color="auto"/>
            <w:left w:val="none" w:sz="0" w:space="18" w:color="auto"/>
            <w:bottom w:val="single" w:sz="6" w:space="0" w:color="5C5F64"/>
            <w:right w:val="none" w:sz="0" w:space="0" w:color="auto"/>
          </w:divBdr>
          <w:divsChild>
            <w:div w:id="853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85">
                              <w:marLeft w:val="0"/>
                              <w:marRight w:val="49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1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D6"/>
                                <w:right w:val="none" w:sz="0" w:space="0" w:color="auto"/>
                              </w:divBdr>
                              <w:divsChild>
                                <w:div w:id="13748461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2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1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206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136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5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143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3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15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1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9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6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F5F5F5"/>
                        <w:right w:val="none" w:sz="0" w:space="0" w:color="auto"/>
                      </w:divBdr>
                      <w:divsChild>
                        <w:div w:id="19422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7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6691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4288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C7C7C7"/>
                  </w:divBdr>
                  <w:divsChild>
                    <w:div w:id="2953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3510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0168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3269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6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20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077822">
                  <w:marLeft w:val="3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132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711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" w:color="C6C7C8"/>
            <w:right w:val="none" w:sz="0" w:space="0" w:color="auto"/>
          </w:divBdr>
          <w:divsChild>
            <w:div w:id="12849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48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17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3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86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254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11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05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7C7C7"/>
          </w:divBdr>
          <w:divsChild>
            <w:div w:id="811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8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900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79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456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407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2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47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807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51160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8245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511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48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6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0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6856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28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39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35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0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mbly.kz/kk/news/zasedanie-mezhdunarodnogo-centralno-aziatskogo-nauchno-ekspertnogo-sovet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hyperlink" Target="http://inform.kz/ru/manifest-mir-xxi-vek-adresovan-samym-otvetstvennym-politicheskim-deyatelyam-ekspert_a296346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://strategy2050.kz/ru/news/40219/" TargetMode="External"/><Relationship Id="rId7" Type="http://schemas.openxmlformats.org/officeDocument/2006/relationships/hyperlink" Target="http://www.kazpravda.kz/fresh/view/k-miru-i-bezopasnosti/" TargetMode="External"/><Relationship Id="rId12" Type="http://schemas.openxmlformats.org/officeDocument/2006/relationships/hyperlink" Target="http://assembly.kz/kk/printpdf/16551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assembly.kz/ru/printepub/16549" TargetMode="External"/><Relationship Id="rId33" Type="http://schemas.openxmlformats.org/officeDocument/2006/relationships/hyperlink" Target="https://news.rambler.ru/person/nazarbaev-nursultan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assembly.kz/sites/default/files/styles/img_800/public/fedl7286-1.jpg?itok=6z_ZPhzu" TargetMode="External"/><Relationship Id="rId20" Type="http://schemas.openxmlformats.org/officeDocument/2006/relationships/image" Target="media/image10.jpeg"/><Relationship Id="rId29" Type="http://schemas.openxmlformats.org/officeDocument/2006/relationships/hyperlink" Target="http://bnews.kz/ru/news/a_world_without_wars/astana/spetsproekti/a_world_without_wars/manifest_mirxxi_vek_demonstriruet_priverzhennost_kazahstana_politike_mira__lprokopenko-2016_10_27-129467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http://assembly.kz/ru/printpdf/16549" TargetMode="External"/><Relationship Id="rId32" Type="http://schemas.openxmlformats.org/officeDocument/2006/relationships/hyperlink" Target="https://news.rambler.ru/asia/35117149-manifest-mir-xxi-vek-adresovan-samym-otvetstvennym-politicheskim-deyatelyam-ekspert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://assembly.kz/ru/print/16549" TargetMode="External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hyperlink" Target="http://assembly.kz/kk/print/16551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://bnews.kz/ru/news/regioni/asta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assembly.kz/kk/printepub/16551" TargetMode="External"/><Relationship Id="rId22" Type="http://schemas.openxmlformats.org/officeDocument/2006/relationships/hyperlink" Target="http://assembly.kz/ru/news/zasedanie-mezhdunarodnogo-centralno-aziatskogo-nauchno-ekspertnogo-soveta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2016-10-29T05:51:00Z</dcterms:created>
  <dcterms:modified xsi:type="dcterms:W3CDTF">2016-10-29T05:55:00Z</dcterms:modified>
</cp:coreProperties>
</file>