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2A" w:rsidRDefault="000F6E2A" w:rsidP="000F6E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«Ассоциаци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 курдов Казахстана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Барбанг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4E0798" w:rsidRPr="000F6E2A" w:rsidRDefault="000F6E2A" w:rsidP="000F6E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Северо-Казахстанской области</w:t>
      </w:r>
    </w:p>
    <w:p w:rsidR="004E0798" w:rsidRPr="000F6E2A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справка.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 xml:space="preserve"> В феврале 2014 года открылся филиал Ас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социации курдов Казахстана «</w:t>
      </w:r>
      <w:proofErr w:type="spellStart"/>
      <w:r w:rsidRPr="000F6E2A">
        <w:rPr>
          <w:rFonts w:ascii="Times New Roman" w:eastAsia="Times New Roman" w:hAnsi="Times New Roman" w:cs="Times New Roman"/>
          <w:sz w:val="28"/>
          <w:szCs w:val="28"/>
        </w:rPr>
        <w:t>Барбанг</w:t>
      </w:r>
      <w:proofErr w:type="spellEnd"/>
      <w:r w:rsidRPr="000F6E2A">
        <w:rPr>
          <w:rFonts w:ascii="Times New Roman" w:eastAsia="Times New Roman" w:hAnsi="Times New Roman" w:cs="Times New Roman"/>
          <w:sz w:val="28"/>
          <w:szCs w:val="28"/>
        </w:rPr>
        <w:t xml:space="preserve">» в Северо-Казахстанской области. Руководителем является Надиров Рашид </w:t>
      </w:r>
      <w:proofErr w:type="spellStart"/>
      <w:r w:rsidRPr="000F6E2A">
        <w:rPr>
          <w:rFonts w:ascii="Times New Roman" w:eastAsia="Times New Roman" w:hAnsi="Times New Roman" w:cs="Times New Roman"/>
          <w:sz w:val="28"/>
          <w:szCs w:val="28"/>
        </w:rPr>
        <w:t>Садыкович</w:t>
      </w:r>
      <w:proofErr w:type="spellEnd"/>
      <w:r w:rsidRPr="000F6E2A">
        <w:rPr>
          <w:rFonts w:ascii="Times New Roman" w:eastAsia="Times New Roman" w:hAnsi="Times New Roman" w:cs="Times New Roman"/>
          <w:sz w:val="28"/>
          <w:szCs w:val="28"/>
        </w:rPr>
        <w:t>, директор ТОО «Фармация», имеет почетное звание «отличник здравоохранения Республики Казахстан».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sz w:val="28"/>
          <w:szCs w:val="28"/>
        </w:rPr>
        <w:t>В настоящее время в Северо-Казахстанской области проживает свыше двухсот представителей курдского этноса. В основном работают в селе и занимаются животноводством. Среди  курдов имеются бизнесмены, учителя, врачи и т.д.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– укрепление межнационального со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гласия в стране, всестороннее взаимное обогащение культур народа Казахстана, сохранение и развитие традиций, обычаев и культуры курдов, патриотическое воспитание молодежи.</w:t>
      </w:r>
    </w:p>
    <w:p w:rsidR="000F6E2A" w:rsidRPr="000F6E2A" w:rsidRDefault="000F6E2A" w:rsidP="000F6E2A">
      <w:pPr>
        <w:pStyle w:val="a3"/>
        <w:tabs>
          <w:tab w:val="left" w:pos="9498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Основные направления деятельности</w:t>
      </w:r>
      <w:proofErr w:type="gramStart"/>
      <w:r w:rsidRPr="000F6E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proofErr w:type="gramEnd"/>
    </w:p>
    <w:p w:rsidR="000F6E2A" w:rsidRPr="000F6E2A" w:rsidRDefault="000F6E2A" w:rsidP="000F6E2A">
      <w:pPr>
        <w:numPr>
          <w:ilvl w:val="0"/>
          <w:numId w:val="2"/>
        </w:numPr>
        <w:tabs>
          <w:tab w:val="left" w:pos="778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возрождение народных обычаев и традиций; </w:t>
      </w:r>
    </w:p>
    <w:p w:rsidR="004E0798" w:rsidRPr="000F6E2A" w:rsidRDefault="000F6E2A" w:rsidP="000F6E2A">
      <w:pPr>
        <w:numPr>
          <w:ilvl w:val="0"/>
          <w:numId w:val="2"/>
        </w:numPr>
        <w:tabs>
          <w:tab w:val="left" w:pos="778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изучение </w:t>
      </w:r>
      <w:r w:rsidRPr="000F6E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>истории курдов;</w:t>
      </w:r>
    </w:p>
    <w:p w:rsidR="004E0798" w:rsidRPr="000F6E2A" w:rsidRDefault="000F6E2A" w:rsidP="000F6E2A">
      <w:pPr>
        <w:numPr>
          <w:ilvl w:val="0"/>
          <w:numId w:val="2"/>
        </w:numPr>
        <w:tabs>
          <w:tab w:val="left" w:pos="778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развитие самобытной курдской культуры, искусства, литературы; </w:t>
      </w:r>
    </w:p>
    <w:p w:rsidR="004E0798" w:rsidRPr="000F6E2A" w:rsidRDefault="000F6E2A" w:rsidP="000F6E2A">
      <w:pPr>
        <w:numPr>
          <w:ilvl w:val="0"/>
          <w:numId w:val="2"/>
        </w:numPr>
        <w:tabs>
          <w:tab w:val="left" w:pos="778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защита </w:t>
      </w:r>
      <w:r w:rsidRPr="000F6E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законных прав и интересов курдов Казахстана;</w:t>
      </w:r>
    </w:p>
    <w:p w:rsidR="004E0798" w:rsidRPr="000F6E2A" w:rsidRDefault="000F6E2A" w:rsidP="000F6E2A">
      <w:pPr>
        <w:numPr>
          <w:ilvl w:val="0"/>
          <w:numId w:val="2"/>
        </w:numPr>
        <w:tabs>
          <w:tab w:val="left" w:pos="778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содействие повышению активности курдской диаспоры в процессе </w:t>
      </w:r>
      <w:r w:rsidRPr="000F6E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строительства демократического и правового государства в Казахстане;</w:t>
      </w:r>
    </w:p>
    <w:p w:rsidR="004E0798" w:rsidRPr="000F6E2A" w:rsidRDefault="000F6E2A" w:rsidP="000F6E2A">
      <w:pPr>
        <w:pStyle w:val="a3"/>
        <w:numPr>
          <w:ilvl w:val="0"/>
          <w:numId w:val="2"/>
        </w:numPr>
        <w:tabs>
          <w:tab w:val="left" w:pos="931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F6E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укрепление дружбы между народами, развитие международных </w:t>
      </w:r>
      <w:r w:rsidRPr="000F6E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культурных и экономических связей.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Ресурсная база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sz w:val="28"/>
          <w:szCs w:val="28"/>
        </w:rPr>
        <w:t>В состав центра входят 10 человек, оказывающих влияние на развитие деятельности курдского центра.</w:t>
      </w:r>
    </w:p>
    <w:p w:rsidR="004E0798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проекты.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 xml:space="preserve"> За период деятельности проведен ряд мероприятий, направленных на осуществление задач, укрепление межнационального и межконфессионального сог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ласия в области, единство всех этносов, проживающих в регионе, изучение государственного и родного языков, а также встречи с представителями этноса в рамках разъяснения ежегодных посланий Президента страны Н.А. Назарбаева народу Казахстана. Со стороны Ассо</w:t>
      </w:r>
      <w:r w:rsidRPr="000F6E2A">
        <w:rPr>
          <w:rFonts w:ascii="Times New Roman" w:eastAsia="Times New Roman" w:hAnsi="Times New Roman" w:cs="Times New Roman"/>
          <w:sz w:val="28"/>
          <w:szCs w:val="28"/>
        </w:rPr>
        <w:t>циации «</w:t>
      </w:r>
      <w:proofErr w:type="spellStart"/>
      <w:r w:rsidRPr="000F6E2A">
        <w:rPr>
          <w:rFonts w:ascii="Times New Roman" w:eastAsia="Times New Roman" w:hAnsi="Times New Roman" w:cs="Times New Roman"/>
          <w:sz w:val="28"/>
          <w:szCs w:val="28"/>
        </w:rPr>
        <w:t>Барбанг</w:t>
      </w:r>
      <w:proofErr w:type="spellEnd"/>
      <w:r w:rsidRPr="000F6E2A">
        <w:rPr>
          <w:rFonts w:ascii="Times New Roman" w:eastAsia="Times New Roman" w:hAnsi="Times New Roman" w:cs="Times New Roman"/>
          <w:sz w:val="28"/>
          <w:szCs w:val="28"/>
        </w:rPr>
        <w:t xml:space="preserve">» курдов СКО оказывается поддержка в реализации молодежных проектов. </w:t>
      </w:r>
    </w:p>
    <w:p w:rsid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64.2pt;margin-top:3.95pt;width:201.25pt;height:179.25pt;z-index:251662336;mso-position-horizontal-relative:text;mso-position-vertical-relative:text" filled="t">
            <v:imagedata r:id="rId6" o:title=""/>
            <o:lock v:ext="edit" aspectratio="f"/>
            <w10:wrap type="square"/>
          </v:shape>
          <o:OLEObject Type="Embed" ProgID="StaticMetafile" ShapeID="_x0000_s1033" DrawAspect="Content" ObjectID="_1504269268" r:id="rId7"/>
        </w:pict>
      </w:r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2" type="#_x0000_t75" style="position:absolute;left:0;text-align:left;margin-left:28.2pt;margin-top:3.95pt;width:198.65pt;height:179.25pt;z-index:251661312;mso-position-horizontal-relative:text;mso-position-vertical-relative:text" filled="t">
            <v:imagedata r:id="rId8" o:title=""/>
            <o:lock v:ext="edit" aspectratio="f"/>
            <w10:wrap type="square"/>
          </v:shape>
          <o:OLEObject Type="Embed" ProgID="StaticMetafile" ShapeID="_x0000_s1032" DrawAspect="Content" ObjectID="_1504269269" r:id="rId9"/>
        </w:pict>
      </w:r>
    </w:p>
    <w:p w:rsidR="000F6E2A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31" type="#_x0000_t75" style="position:absolute;left:0;text-align:left;margin-left:170.6pt;margin-top:1.2pt;width:138pt;height:147pt;z-index:251660288;mso-position-horizontal-relative:text;mso-position-vertical-relative:text" filled="t">
            <v:imagedata r:id="rId10" o:title=""/>
            <o:lock v:ext="edit" aspectratio="f"/>
            <w10:wrap type="square"/>
          </v:shape>
          <o:OLEObject Type="Embed" ProgID="StaticMetafile" ShapeID="_x0000_s1031" DrawAspect="Content" ObjectID="_1504269270" r:id="rId11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252.2pt;margin-top:593.65pt;width:201.25pt;height:179.25pt;z-index:251659264;mso-position-horizontal-relative:text;mso-position-vertical-relative:text" filled="t">
            <v:imagedata r:id="rId6" o:title=""/>
            <o:lock v:ext="edit" aspectratio="f"/>
            <w10:wrap type="square"/>
          </v:shape>
          <o:OLEObject Type="Embed" ProgID="StaticMetafile" ShapeID="_x0000_s1030" DrawAspect="Content" ObjectID="_1504269271" r:id="rId1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16.2pt;margin-top:593.65pt;width:198.65pt;height:179.25pt;z-index:251658240;mso-position-horizontal-relative:text;mso-position-vertical-relative:text" filled="t">
            <v:imagedata r:id="rId8" o:title=""/>
            <o:lock v:ext="edit" aspectratio="f"/>
            <w10:wrap type="square"/>
          </v:shape>
          <o:OLEObject Type="Embed" ProgID="StaticMetafile" ShapeID="_x0000_s1029" DrawAspect="Content" ObjectID="_1504269272" r:id="rId13"/>
        </w:pic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E0798" w:rsidRPr="000F6E2A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798" w:rsidRPr="000F6E2A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0798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E2A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798" w:rsidRPr="000F6E2A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798" w:rsidRPr="000F6E2A" w:rsidRDefault="004E07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b/>
          <w:sz w:val="28"/>
          <w:szCs w:val="28"/>
        </w:rPr>
        <w:t>Контакты: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sz w:val="28"/>
          <w:szCs w:val="28"/>
        </w:rPr>
        <w:t xml:space="preserve">Адрес: г. Петропавловск, </w:t>
      </w:r>
    </w:p>
    <w:p w:rsidR="004E0798" w:rsidRPr="000F6E2A" w:rsidRDefault="000F6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E2A">
        <w:rPr>
          <w:rFonts w:ascii="Times New Roman" w:eastAsia="Times New Roman" w:hAnsi="Times New Roman" w:cs="Times New Roman"/>
          <w:sz w:val="28"/>
          <w:szCs w:val="28"/>
        </w:rPr>
        <w:t>Тел.: 8 701 538 60 95</w:t>
      </w:r>
    </w:p>
    <w:sectPr w:rsidR="004E0798" w:rsidRPr="000F6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2D79"/>
    <w:multiLevelType w:val="hybridMultilevel"/>
    <w:tmpl w:val="520E3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051504"/>
    <w:multiLevelType w:val="multilevel"/>
    <w:tmpl w:val="ED2C41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0798"/>
    <w:rsid w:val="000F6E2A"/>
    <w:rsid w:val="004E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E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2</cp:revision>
  <dcterms:created xsi:type="dcterms:W3CDTF">2015-09-20T09:39:00Z</dcterms:created>
  <dcterms:modified xsi:type="dcterms:W3CDTF">2015-09-20T09:48:00Z</dcterms:modified>
</cp:coreProperties>
</file>