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CB4" w:rsidRPr="00642CB4" w:rsidRDefault="00642CB4" w:rsidP="00642CB4">
      <w:pPr>
        <w:spacing w:after="0" w:line="240" w:lineRule="auto"/>
        <w:jc w:val="center"/>
        <w:rPr>
          <w:rFonts w:ascii="Arial Narrow" w:eastAsia="Calibri" w:hAnsi="Arial Narrow" w:cs="Times New Roman"/>
          <w:b/>
          <w:caps/>
          <w:sz w:val="24"/>
          <w:szCs w:val="24"/>
          <w:lang w:val="kk-KZ"/>
        </w:rPr>
      </w:pPr>
      <w:r w:rsidRPr="00642CB4">
        <w:rPr>
          <w:rFonts w:ascii="Arial Narrow" w:eastAsia="Calibri" w:hAnsi="Arial Narrow" w:cs="Times New Roman"/>
          <w:b/>
          <w:caps/>
          <w:sz w:val="24"/>
          <w:szCs w:val="24"/>
          <w:lang w:val="kk-KZ"/>
        </w:rPr>
        <w:t xml:space="preserve">Астана </w:t>
      </w:r>
      <w:r w:rsidRPr="00642CB4">
        <w:rPr>
          <w:rFonts w:ascii="Times New Roman" w:eastAsia="Calibri" w:hAnsi="Times New Roman" w:cs="Times New Roman"/>
          <w:b/>
          <w:caps/>
          <w:sz w:val="24"/>
          <w:szCs w:val="24"/>
          <w:lang w:val="kk-KZ"/>
        </w:rPr>
        <w:t>қ</w:t>
      </w:r>
      <w:r w:rsidRPr="00642CB4">
        <w:rPr>
          <w:rFonts w:ascii="Arial Narrow" w:eastAsia="Calibri" w:hAnsi="Arial Narrow" w:cs="Times New Roman"/>
          <w:b/>
          <w:caps/>
          <w:sz w:val="24"/>
          <w:szCs w:val="24"/>
          <w:lang w:val="kk-KZ"/>
        </w:rPr>
        <w:t>аласы мен А</w:t>
      </w:r>
      <w:r w:rsidRPr="00642CB4">
        <w:rPr>
          <w:rFonts w:ascii="Times New Roman" w:eastAsia="Calibri" w:hAnsi="Times New Roman" w:cs="Times New Roman"/>
          <w:b/>
          <w:caps/>
          <w:sz w:val="24"/>
          <w:szCs w:val="24"/>
          <w:lang w:val="kk-KZ"/>
        </w:rPr>
        <w:t>қ</w:t>
      </w:r>
      <w:r w:rsidRPr="00642CB4">
        <w:rPr>
          <w:rFonts w:ascii="Arial Narrow" w:eastAsia="Calibri" w:hAnsi="Arial Narrow" w:cs="Times New Roman"/>
          <w:b/>
          <w:caps/>
          <w:sz w:val="24"/>
          <w:szCs w:val="24"/>
          <w:lang w:val="kk-KZ"/>
        </w:rPr>
        <w:t>мола облысыны</w:t>
      </w:r>
      <w:r w:rsidRPr="00642CB4">
        <w:rPr>
          <w:rFonts w:ascii="Times New Roman" w:eastAsia="Calibri" w:hAnsi="Times New Roman" w:cs="Times New Roman"/>
          <w:b/>
          <w:caps/>
          <w:sz w:val="24"/>
          <w:szCs w:val="24"/>
          <w:lang w:val="kk-KZ"/>
        </w:rPr>
        <w:t>ң</w:t>
      </w:r>
      <w:r w:rsidRPr="00642CB4">
        <w:rPr>
          <w:rFonts w:ascii="Arial Narrow" w:eastAsia="Calibri" w:hAnsi="Arial Narrow" w:cs="Times New Roman"/>
          <w:b/>
          <w:caps/>
          <w:sz w:val="24"/>
          <w:szCs w:val="24"/>
          <w:lang w:val="kk-KZ"/>
        </w:rPr>
        <w:t xml:space="preserve"> «Возрождение» неміс </w:t>
      </w:r>
      <w:r w:rsidRPr="00642CB4">
        <w:rPr>
          <w:rFonts w:ascii="Times New Roman" w:eastAsia="Calibri" w:hAnsi="Times New Roman" w:cs="Times New Roman"/>
          <w:b/>
          <w:caps/>
          <w:sz w:val="24"/>
          <w:szCs w:val="24"/>
          <w:lang w:val="kk-KZ"/>
        </w:rPr>
        <w:t>қ</w:t>
      </w:r>
      <w:r w:rsidRPr="00642CB4">
        <w:rPr>
          <w:rFonts w:ascii="Arial Narrow" w:eastAsia="Calibri" w:hAnsi="Arial Narrow" w:cs="Times New Roman"/>
          <w:b/>
          <w:caps/>
          <w:sz w:val="24"/>
          <w:szCs w:val="24"/>
          <w:lang w:val="kk-KZ"/>
        </w:rPr>
        <w:t>о</w:t>
      </w:r>
      <w:r w:rsidRPr="00642CB4">
        <w:rPr>
          <w:rFonts w:ascii="Times New Roman" w:eastAsia="Calibri" w:hAnsi="Times New Roman" w:cs="Times New Roman"/>
          <w:b/>
          <w:caps/>
          <w:sz w:val="24"/>
          <w:szCs w:val="24"/>
          <w:lang w:val="kk-KZ"/>
        </w:rPr>
        <w:t>ғ</w:t>
      </w:r>
      <w:r w:rsidRPr="00642CB4">
        <w:rPr>
          <w:rFonts w:ascii="Arial Narrow" w:eastAsia="Calibri" w:hAnsi="Arial Narrow" w:cs="Times New Roman"/>
          <w:b/>
          <w:caps/>
          <w:sz w:val="24"/>
          <w:szCs w:val="24"/>
          <w:lang w:val="kk-KZ"/>
        </w:rPr>
        <w:t>амы»</w:t>
      </w:r>
    </w:p>
    <w:p w:rsidR="00642CB4" w:rsidRPr="00642CB4" w:rsidRDefault="00642CB4" w:rsidP="00642CB4">
      <w:pPr>
        <w:spacing w:after="0" w:line="240" w:lineRule="auto"/>
        <w:jc w:val="both"/>
        <w:rPr>
          <w:rFonts w:ascii="Arial Narrow" w:eastAsia="Calibri" w:hAnsi="Times New Roman" w:cs="Times New Roman"/>
          <w:b/>
          <w:sz w:val="24"/>
          <w:szCs w:val="24"/>
          <w:lang w:val="kk-KZ"/>
        </w:rPr>
      </w:pPr>
    </w:p>
    <w:p w:rsidR="00642CB4" w:rsidRPr="00642CB4" w:rsidRDefault="00642CB4" w:rsidP="00642CB4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val="kk-KZ"/>
        </w:rPr>
      </w:pPr>
      <w:r w:rsidRPr="00642CB4">
        <w:rPr>
          <w:rFonts w:ascii="Arial Narrow" w:eastAsia="Calibri" w:hAnsi="Arial Narrow" w:cs="Times New Roman"/>
          <w:b/>
          <w:sz w:val="24"/>
          <w:szCs w:val="24"/>
          <w:lang w:val="kk-KZ"/>
        </w:rPr>
        <w:t>Тарихи аны</w:t>
      </w:r>
      <w:r w:rsidRPr="00642CB4">
        <w:rPr>
          <w:rFonts w:ascii="Times New Roman" w:eastAsia="Calibri" w:hAnsi="Times New Roman" w:cs="Times New Roman"/>
          <w:b/>
          <w:sz w:val="24"/>
          <w:szCs w:val="24"/>
          <w:lang w:val="kk-KZ"/>
        </w:rPr>
        <w:t>қ</w:t>
      </w:r>
      <w:r w:rsidRPr="00642CB4">
        <w:rPr>
          <w:rFonts w:ascii="Arial Narrow" w:eastAsia="Calibri" w:hAnsi="Arial Narrow" w:cs="Times New Roman"/>
          <w:b/>
          <w:sz w:val="24"/>
          <w:szCs w:val="24"/>
          <w:lang w:val="kk-KZ"/>
        </w:rPr>
        <w:t>тама: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 xml:space="preserve"> М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ә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скеуде 1989 жылды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ң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 xml:space="preserve"> 30 наурызында б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ү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кілода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ты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 xml:space="preserve"> неміс «Видергебурт» 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о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ғ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 xml:space="preserve">амы 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құ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рылды. Б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ұ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 xml:space="preserve">л 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о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ғ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ам атауын орыс тіліне аудар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ғ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анда «Возрождение» дегенді білдіреді. Осы жылды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ң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 xml:space="preserve"> желто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 xml:space="preserve">сан айында Целиноград 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 xml:space="preserve">аласында неміс «Видергебурт» 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о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ғ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амыны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ң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 xml:space="preserve"> бірінші жиыны 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ө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 xml:space="preserve">ткізілді. Содан бері неміс 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о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ғ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 xml:space="preserve">амы 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аза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стан мен Германия елін байланыстырушы негізгі буын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ғ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а айналды. 2012 жылды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ң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 xml:space="preserve"> маусымында 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о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ғ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амды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 xml:space="preserve"> 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ұ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йымны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ң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 xml:space="preserve"> атауы 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ө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 xml:space="preserve">згеріп, ол 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 xml:space="preserve">айта тіркеуден 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ө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 xml:space="preserve">тіп «Возрождение» неміс 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о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ғ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 xml:space="preserve">амы» 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о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ғ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амды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 xml:space="preserve"> бірлестігі ретінде аталды. 2001 жылдан бері Берг Игорь Вернерович бірлестікті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ң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 xml:space="preserve"> т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ө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ра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ғ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асы болып табылады.</w:t>
      </w:r>
    </w:p>
    <w:p w:rsidR="00642CB4" w:rsidRPr="00642CB4" w:rsidRDefault="00642CB4" w:rsidP="00642CB4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val="kk-KZ"/>
        </w:rPr>
      </w:pPr>
      <w:r w:rsidRPr="00642CB4">
        <w:rPr>
          <w:rFonts w:ascii="Arial Narrow" w:eastAsia="Calibri" w:hAnsi="Arial Narrow" w:cs="Times New Roman"/>
          <w:b/>
          <w:sz w:val="24"/>
          <w:szCs w:val="24"/>
          <w:lang w:val="kk-KZ"/>
        </w:rPr>
        <w:t>Ма</w:t>
      </w:r>
      <w:r w:rsidRPr="00642CB4">
        <w:rPr>
          <w:rFonts w:ascii="Times New Roman" w:eastAsia="Calibri" w:hAnsi="Times New Roman" w:cs="Times New Roman"/>
          <w:b/>
          <w:sz w:val="24"/>
          <w:szCs w:val="24"/>
          <w:lang w:val="kk-KZ"/>
        </w:rPr>
        <w:t>қ</w:t>
      </w:r>
      <w:r w:rsidRPr="00642CB4">
        <w:rPr>
          <w:rFonts w:ascii="Arial Narrow" w:eastAsia="Calibri" w:hAnsi="Arial Narrow" w:cs="Times New Roman"/>
          <w:b/>
          <w:sz w:val="24"/>
          <w:szCs w:val="24"/>
          <w:lang w:val="kk-KZ"/>
        </w:rPr>
        <w:t>саты-</w:t>
      </w:r>
      <w:r w:rsidRPr="00642CB4">
        <w:rPr>
          <w:rFonts w:ascii="Arial Narrow" w:eastAsia="Calibri" w:hAnsi="Times New Roman" w:cs="Times New Roman"/>
          <w:sz w:val="24"/>
          <w:szCs w:val="24"/>
          <w:lang w:val="kk-KZ"/>
        </w:rPr>
        <w:t>Қ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аза</w:t>
      </w:r>
      <w:r w:rsidRPr="00642CB4">
        <w:rPr>
          <w:rFonts w:ascii="Arial Narrow" w:eastAsia="Calibri" w:hAnsi="Times New Roman" w:cs="Times New Roman"/>
          <w:sz w:val="24"/>
          <w:szCs w:val="24"/>
          <w:lang w:val="kk-KZ"/>
        </w:rPr>
        <w:t>қ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станда неміс м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ә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дениетіні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ң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 xml:space="preserve"> танымалды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ғ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ы мен са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 xml:space="preserve">талуын 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амтамасыз ету, сондай-а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 xml:space="preserve"> 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аза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станда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ғ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ы неміс этникасыны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ң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, оны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ң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 xml:space="preserve"> ішінде балалар мен жастарды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ң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 xml:space="preserve">  білім де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ң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гейін к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ө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теру.</w:t>
      </w:r>
    </w:p>
    <w:p w:rsidR="00642CB4" w:rsidRPr="00642CB4" w:rsidRDefault="00642CB4" w:rsidP="00642CB4">
      <w:pPr>
        <w:spacing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  <w:lang w:val="kk-KZ"/>
        </w:rPr>
      </w:pPr>
      <w:r w:rsidRPr="00642CB4">
        <w:rPr>
          <w:rFonts w:ascii="Arial Narrow" w:eastAsia="Calibri" w:hAnsi="Times New Roman" w:cs="Times New Roman"/>
          <w:b/>
          <w:sz w:val="24"/>
          <w:szCs w:val="24"/>
          <w:lang w:val="kk-KZ"/>
        </w:rPr>
        <w:t>Қ</w:t>
      </w:r>
      <w:r w:rsidRPr="00642CB4">
        <w:rPr>
          <w:rFonts w:ascii="Arial Narrow" w:eastAsia="Calibri" w:hAnsi="Arial Narrow" w:cs="Times New Roman"/>
          <w:b/>
          <w:sz w:val="24"/>
          <w:szCs w:val="24"/>
          <w:lang w:val="kk-KZ"/>
        </w:rPr>
        <w:t>ызметіні</w:t>
      </w:r>
      <w:r w:rsidRPr="00642CB4">
        <w:rPr>
          <w:rFonts w:ascii="Arial Narrow" w:eastAsia="Calibri" w:hAnsi="Times New Roman" w:cs="Times New Roman"/>
          <w:b/>
          <w:sz w:val="24"/>
          <w:szCs w:val="24"/>
          <w:lang w:val="kk-KZ"/>
        </w:rPr>
        <w:t>ң</w:t>
      </w:r>
      <w:r w:rsidRPr="00642CB4">
        <w:rPr>
          <w:rFonts w:ascii="Arial Narrow" w:eastAsia="Calibri" w:hAnsi="Arial Narrow" w:cs="Times New Roman"/>
          <w:b/>
          <w:sz w:val="24"/>
          <w:szCs w:val="24"/>
          <w:lang w:val="kk-KZ"/>
        </w:rPr>
        <w:t xml:space="preserve"> негізгі ба</w:t>
      </w:r>
      <w:r w:rsidRPr="00642CB4">
        <w:rPr>
          <w:rFonts w:ascii="Times New Roman" w:eastAsia="Calibri" w:hAnsi="Times New Roman" w:cs="Times New Roman"/>
          <w:b/>
          <w:sz w:val="24"/>
          <w:szCs w:val="24"/>
          <w:lang w:val="kk-KZ"/>
        </w:rPr>
        <w:t>ғ</w:t>
      </w:r>
      <w:r w:rsidRPr="00642CB4">
        <w:rPr>
          <w:rFonts w:ascii="Arial Narrow" w:eastAsia="Calibri" w:hAnsi="Arial Narrow" w:cs="Times New Roman"/>
          <w:b/>
          <w:sz w:val="24"/>
          <w:szCs w:val="24"/>
          <w:lang w:val="kk-KZ"/>
        </w:rPr>
        <w:t>ыттары:</w:t>
      </w:r>
      <w:bookmarkStart w:id="0" w:name="_GoBack"/>
      <w:bookmarkEnd w:id="0"/>
    </w:p>
    <w:p w:rsidR="00642CB4" w:rsidRPr="00642CB4" w:rsidRDefault="00642CB4" w:rsidP="00642CB4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val="kk-KZ"/>
        </w:rPr>
      </w:pPr>
      <w:r w:rsidRPr="00642CB4">
        <w:rPr>
          <w:rFonts w:ascii="Arial Narrow" w:eastAsia="Calibri" w:hAnsi="Arial Narrow" w:cs="Times New Roman"/>
          <w:b/>
          <w:sz w:val="24"/>
          <w:szCs w:val="24"/>
          <w:lang w:val="kk-KZ"/>
        </w:rPr>
        <w:t>-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неміс тілі, білімі, м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ә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 xml:space="preserve">дениеті мен дінін 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алпына келтіру ж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ә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не дамыту;</w:t>
      </w:r>
    </w:p>
    <w:p w:rsidR="00642CB4" w:rsidRPr="00642CB4" w:rsidRDefault="00642CB4" w:rsidP="00642CB4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val="kk-KZ"/>
        </w:rPr>
      </w:pP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-неміс тілді елдермен жан-жа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ты ынтыма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тасты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ты арттыру;</w:t>
      </w:r>
    </w:p>
    <w:p w:rsidR="00642CB4" w:rsidRPr="00642CB4" w:rsidRDefault="00642CB4" w:rsidP="00642CB4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val="kk-KZ"/>
        </w:rPr>
      </w:pP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 xml:space="preserve">-білім беру 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ұ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йымдарында неміс тілін зерттеуге , о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у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ғ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а арнал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ғ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 xml:space="preserve">ан 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ұ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лтты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 xml:space="preserve"> сыныптар мен топтарды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ң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 xml:space="preserve"> 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құ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рылуына ы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пал ету;</w:t>
      </w:r>
    </w:p>
    <w:p w:rsidR="00642CB4" w:rsidRPr="00642CB4" w:rsidRDefault="00642CB4" w:rsidP="00642CB4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val="kk-KZ"/>
        </w:rPr>
      </w:pP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-республикамызда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ғ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ы  ж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ә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 xml:space="preserve">не 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ө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 xml:space="preserve">зге де мемлекеттердегі 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о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ғ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амды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 xml:space="preserve"> бірлестіктердегі  неміс хал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ыны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ң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 xml:space="preserve"> проблемасы мен мемлекеттік де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ң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гейдегі м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ү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 xml:space="preserve">ддесін зерттеу; </w:t>
      </w:r>
    </w:p>
    <w:p w:rsidR="00642CB4" w:rsidRPr="00642CB4" w:rsidRDefault="00642CB4" w:rsidP="00642CB4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val="kk-KZ"/>
        </w:rPr>
      </w:pP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-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аза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станда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ғ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 xml:space="preserve">ы 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ө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 xml:space="preserve">зге этнос 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ө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кілдерін неміс хал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ыны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ң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 xml:space="preserve"> м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ә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дениетімен, тарихымен, салт-д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ә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ст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ү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рімен ж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ә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 xml:space="preserve">не 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ә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дет-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ғұ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рпымен таныстыру.</w:t>
      </w:r>
    </w:p>
    <w:p w:rsidR="00642CB4" w:rsidRPr="00642CB4" w:rsidRDefault="00642CB4" w:rsidP="00642CB4">
      <w:pPr>
        <w:spacing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  <w:lang w:val="kk-KZ"/>
        </w:rPr>
      </w:pPr>
      <w:r w:rsidRPr="00642CB4">
        <w:rPr>
          <w:rFonts w:ascii="Arial Narrow" w:eastAsia="Calibri" w:hAnsi="Arial Narrow" w:cs="Times New Roman"/>
          <w:b/>
          <w:sz w:val="24"/>
          <w:szCs w:val="24"/>
          <w:lang w:val="kk-KZ"/>
        </w:rPr>
        <w:t>Ресурсты</w:t>
      </w:r>
      <w:r w:rsidRPr="00642CB4">
        <w:rPr>
          <w:rFonts w:ascii="Times New Roman" w:eastAsia="Calibri" w:hAnsi="Times New Roman" w:cs="Times New Roman"/>
          <w:b/>
          <w:sz w:val="24"/>
          <w:szCs w:val="24"/>
          <w:lang w:val="kk-KZ"/>
        </w:rPr>
        <w:t>қ</w:t>
      </w:r>
      <w:r w:rsidRPr="00642CB4">
        <w:rPr>
          <w:rFonts w:ascii="Arial Narrow" w:eastAsia="Calibri" w:hAnsi="Arial Narrow" w:cs="Times New Roman"/>
          <w:b/>
          <w:sz w:val="24"/>
          <w:szCs w:val="24"/>
          <w:lang w:val="kk-KZ"/>
        </w:rPr>
        <w:t xml:space="preserve"> база:</w:t>
      </w:r>
    </w:p>
    <w:p w:rsidR="00642CB4" w:rsidRPr="00642CB4" w:rsidRDefault="00642CB4" w:rsidP="00642CB4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val="kk-KZ"/>
        </w:rPr>
      </w:pP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Бірлестікті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ң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 xml:space="preserve"> басты ма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ң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 xml:space="preserve">ызды 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ызметіне кіретін неміс м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ә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дениет орталы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ғ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ы, ж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ү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здесу орталы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ғ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 xml:space="preserve">ы, 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ү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 xml:space="preserve">йірмелер мен студиялар, 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 xml:space="preserve">олданбалы 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ө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 xml:space="preserve">нер, кесте тігу 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ө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нері ж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ә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 xml:space="preserve">не балалар мен 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ү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лкендер вокалмен ш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ұғ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ылдана алады. Бірлестікті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ң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 xml:space="preserve"> визиткалы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 xml:space="preserve"> карточкасы болып саналатын творчестволы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 xml:space="preserve"> 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ұ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жым мыналар:</w:t>
      </w:r>
    </w:p>
    <w:p w:rsidR="00642CB4" w:rsidRPr="00642CB4" w:rsidRDefault="00642CB4" w:rsidP="00642CB4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val="kk-KZ"/>
        </w:rPr>
      </w:pP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-«Schpette Blummen» вокалды ансамблі (жетекшісі Ураевская Галина Михайловна)</w:t>
      </w:r>
    </w:p>
    <w:p w:rsidR="00642CB4" w:rsidRPr="00642CB4" w:rsidRDefault="00642CB4" w:rsidP="00642CB4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val="kk-KZ"/>
        </w:rPr>
      </w:pPr>
      <w:r w:rsidRPr="00642CB4">
        <w:rPr>
          <w:rFonts w:ascii="Arial Narrow" w:eastAsia="Calibri" w:hAnsi="Arial Narrow" w:cs="Times New Roman"/>
          <w:sz w:val="24"/>
          <w:szCs w:val="24"/>
        </w:rPr>
        <w:t>-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«Вдохновение» вокалды студиясы (жетекшісі Татиева Диляра Халиковна)</w:t>
      </w:r>
    </w:p>
    <w:p w:rsidR="00642CB4" w:rsidRPr="00642CB4" w:rsidRDefault="00642CB4" w:rsidP="00642CB4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val="kk-KZ"/>
        </w:rPr>
      </w:pPr>
      <w:r w:rsidRPr="00642CB4">
        <w:rPr>
          <w:rFonts w:ascii="Arial Narrow" w:eastAsia="Calibri" w:hAnsi="Arial Narrow" w:cs="Times New Roman"/>
          <w:sz w:val="24"/>
          <w:szCs w:val="24"/>
        </w:rPr>
        <w:t>-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«Диамант» театр студиясы (жетекшісі Лисков Игорь Петрович)</w:t>
      </w:r>
    </w:p>
    <w:p w:rsidR="00642CB4" w:rsidRPr="00642CB4" w:rsidRDefault="00642CB4" w:rsidP="00642CB4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val="kk-KZ"/>
        </w:rPr>
      </w:pP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-«Августин» да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ңғ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ырлатып ойнайтын оркестр</w:t>
      </w:r>
    </w:p>
    <w:p w:rsidR="00642CB4" w:rsidRPr="00642CB4" w:rsidRDefault="00642CB4" w:rsidP="00642CB4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val="kk-KZ"/>
        </w:rPr>
      </w:pPr>
      <w:r w:rsidRPr="00642CB4">
        <w:rPr>
          <w:rFonts w:ascii="Arial Narrow" w:eastAsia="Calibri" w:hAnsi="Times New Roman" w:cs="Times New Roman"/>
          <w:sz w:val="24"/>
          <w:szCs w:val="24"/>
          <w:lang w:val="kk-KZ"/>
        </w:rPr>
        <w:t>Қ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о</w:t>
      </w:r>
      <w:r w:rsidRPr="00642CB4">
        <w:rPr>
          <w:rFonts w:ascii="Arial Narrow" w:eastAsia="Calibri" w:hAnsi="Times New Roman" w:cs="Times New Roman"/>
          <w:sz w:val="24"/>
          <w:szCs w:val="24"/>
          <w:lang w:val="kk-KZ"/>
        </w:rPr>
        <w:t>ғ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 xml:space="preserve">ам базасында Роза Федоровна Приваленко жетекшілік жасайтын «Возрождение» жексенбілік мектебі бар. Балалар 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ә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 xml:space="preserve">р жексенбі сайын 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аза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 xml:space="preserve"> ж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ә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не неміс тілін о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ып, творчестволы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 xml:space="preserve"> саба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 xml:space="preserve">та 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 xml:space="preserve">олданбалы 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ө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нермен ш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ұғ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ылданады. Мектеп жанында мектепке дейінгі «Wunderkind» даярлы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 xml:space="preserve"> орталы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ғ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ы бар. Онда мектеп жасына дейінгі балалар мемлекеттік тіл мен ана тілі саба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 xml:space="preserve">тарына 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атысады. Мектепке дейінгі даярлы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 xml:space="preserve"> ба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ғ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дарламасына шы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ғ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армашылы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 xml:space="preserve"> ж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ә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не музыка саба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тары енгізілген.</w:t>
      </w:r>
    </w:p>
    <w:p w:rsidR="00642CB4" w:rsidRPr="00642CB4" w:rsidRDefault="00642CB4" w:rsidP="00642CB4">
      <w:pPr>
        <w:spacing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  <w:lang w:val="kk-KZ"/>
        </w:rPr>
      </w:pPr>
      <w:r w:rsidRPr="00642CB4">
        <w:rPr>
          <w:rFonts w:ascii="Arial Narrow" w:eastAsia="Calibri" w:hAnsi="Arial Narrow" w:cs="Times New Roman"/>
          <w:b/>
          <w:sz w:val="24"/>
          <w:szCs w:val="24"/>
          <w:lang w:val="kk-KZ"/>
        </w:rPr>
        <w:t>Негізгі жобалар:</w:t>
      </w:r>
    </w:p>
    <w:p w:rsidR="00642CB4" w:rsidRPr="00642CB4" w:rsidRDefault="00642CB4" w:rsidP="00642CB4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val="kk-KZ"/>
        </w:rPr>
      </w:pPr>
      <w:r w:rsidRPr="00642CB4">
        <w:rPr>
          <w:rFonts w:ascii="Arial Narrow" w:eastAsia="Calibri" w:hAnsi="Times New Roman" w:cs="Times New Roman"/>
          <w:sz w:val="24"/>
          <w:szCs w:val="24"/>
          <w:lang w:val="kk-KZ"/>
        </w:rPr>
        <w:t>Қ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о</w:t>
      </w:r>
      <w:r w:rsidRPr="00642CB4">
        <w:rPr>
          <w:rFonts w:ascii="Arial Narrow" w:eastAsia="Calibri" w:hAnsi="Times New Roman" w:cs="Times New Roman"/>
          <w:sz w:val="24"/>
          <w:szCs w:val="24"/>
          <w:lang w:val="kk-KZ"/>
        </w:rPr>
        <w:t>ғ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ам ж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ұ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 xml:space="preserve">мысында 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ә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 xml:space="preserve">леуметтік 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ор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ғ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ау секторы басты орын алады. Соны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ң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 xml:space="preserve"> н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ә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 xml:space="preserve">тижесінде Астана </w:t>
      </w:r>
      <w:r w:rsidRPr="00642CB4">
        <w:rPr>
          <w:rFonts w:ascii="Arial Narrow" w:eastAsia="Calibri" w:hAnsi="Times New Roman" w:cs="Times New Roman"/>
          <w:sz w:val="24"/>
          <w:szCs w:val="24"/>
          <w:lang w:val="kk-KZ"/>
        </w:rPr>
        <w:t>қ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аласы мен А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мола облысында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ғ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ы к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ө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п балалы отбасылар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ғ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а, табысы аз ардагерлерге, тыл е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ң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беккерлеріне ж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ә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не 1,2,3 топ м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ү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гедектеріне к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ө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мек к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ө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 xml:space="preserve">рсетіліп отыр. 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о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ғ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 xml:space="preserve">ам 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құ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рылымында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ғ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ы неміс жастар клубыны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ң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 xml:space="preserve"> басты 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ызметіне экологиялы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 xml:space="preserve"> ж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ә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 xml:space="preserve">не 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ә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леуметтік жобаларды ж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ү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 xml:space="preserve">зеге асыру, 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ә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 xml:space="preserve">леуметтік театр мен би 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ұ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 xml:space="preserve">жымы 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 xml:space="preserve">ызметін 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ү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 xml:space="preserve">йлестіру, тілге 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атысты м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ә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 xml:space="preserve">селені реттеу кіреді. 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о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ғ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 xml:space="preserve">ам Германия 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о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ғ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амымен техникалы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 xml:space="preserve"> 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ә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 xml:space="preserve">ріптестік орнатып, 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аза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станда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ғ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 xml:space="preserve">ы неміс 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ұ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 xml:space="preserve">лты мен 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ө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зге де этностар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ғ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 xml:space="preserve">а 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айырымдылы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 xml:space="preserve"> акцияларын 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ө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ткізуде.</w:t>
      </w:r>
    </w:p>
    <w:p w:rsidR="00642CB4" w:rsidRPr="00642CB4" w:rsidRDefault="00642CB4" w:rsidP="00642CB4">
      <w:pPr>
        <w:spacing w:after="0" w:line="240" w:lineRule="auto"/>
        <w:jc w:val="both"/>
        <w:rPr>
          <w:rFonts w:ascii="Arial Narrow" w:hAnsi="Arial Narrow"/>
          <w:sz w:val="24"/>
          <w:szCs w:val="24"/>
          <w:lang w:val="kk-KZ"/>
        </w:rPr>
      </w:pPr>
    </w:p>
    <w:p w:rsidR="00642CB4" w:rsidRPr="00642CB4" w:rsidRDefault="00642CB4" w:rsidP="00642CB4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kk-KZ"/>
        </w:rPr>
      </w:pPr>
      <w:r w:rsidRPr="00642CB4">
        <w:rPr>
          <w:rFonts w:ascii="Arial Narrow" w:hAnsi="Arial Narrow"/>
          <w:noProof/>
          <w:sz w:val="24"/>
          <w:szCs w:val="24"/>
          <w:lang w:eastAsia="ru-RU"/>
        </w:rPr>
        <w:drawing>
          <wp:inline distT="0" distB="0" distL="0" distR="0" wp14:anchorId="60CC3250" wp14:editId="14B32133">
            <wp:extent cx="1419225" cy="946150"/>
            <wp:effectExtent l="0" t="0" r="0" b="0"/>
            <wp:docPr id="96" name="Рисунок 21" descr="F:\ \работа\информация по ЭКО г.Астаны\развернутая инфо по центрам новая\немцы\Немцы Возрождение Астана фото\ансамю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 \работа\информация по ЭКО г.Астаны\развернутая инфо по центрам новая\немцы\Немцы Возрождение Астана фото\ансамюл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883" cy="947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CB4">
        <w:rPr>
          <w:rFonts w:ascii="Arial Narrow" w:hAnsi="Arial Narrow"/>
          <w:sz w:val="24"/>
          <w:szCs w:val="24"/>
          <w:lang w:val="kk-KZ"/>
        </w:rPr>
        <w:t xml:space="preserve">  </w:t>
      </w:r>
      <w:r w:rsidRPr="00642CB4">
        <w:rPr>
          <w:rFonts w:ascii="Arial Narrow" w:hAnsi="Arial Narrow"/>
          <w:noProof/>
          <w:sz w:val="24"/>
          <w:szCs w:val="24"/>
          <w:lang w:eastAsia="ru-RU"/>
        </w:rPr>
        <w:drawing>
          <wp:inline distT="0" distB="0" distL="0" distR="0" wp14:anchorId="370D57DA" wp14:editId="15F01420">
            <wp:extent cx="1409700" cy="939800"/>
            <wp:effectExtent l="0" t="0" r="0" b="0"/>
            <wp:docPr id="97" name="Рисунок 33" descr="F:\ \работа\информация по ЭКО г.Астаны\развернутая инфо по центрам новая\немцы\Немцы Возрождение Астана фото\Детская лингвистическая площа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 \работа\информация по ЭКО г.Астаны\развернутая инфо по центрам новая\немцы\Немцы Возрождение Астана фото\Детская лингвистическая площад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417" cy="941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CB4">
        <w:rPr>
          <w:rFonts w:ascii="Arial Narrow" w:hAnsi="Arial Narrow"/>
          <w:sz w:val="24"/>
          <w:szCs w:val="24"/>
          <w:lang w:val="kk-KZ"/>
        </w:rPr>
        <w:t xml:space="preserve">  </w:t>
      </w:r>
      <w:r w:rsidRPr="00642CB4">
        <w:rPr>
          <w:rFonts w:ascii="Arial Narrow" w:hAnsi="Arial Narrow"/>
          <w:noProof/>
          <w:sz w:val="24"/>
          <w:szCs w:val="24"/>
          <w:lang w:eastAsia="ru-RU"/>
        </w:rPr>
        <w:drawing>
          <wp:inline distT="0" distB="0" distL="0" distR="0" wp14:anchorId="3640BF81" wp14:editId="6CFF9453">
            <wp:extent cx="1276350" cy="957411"/>
            <wp:effectExtent l="0" t="0" r="0" b="0"/>
            <wp:docPr id="98" name="Рисунок 27" descr="F:\ \работа\информация по ЭКО г.Астаны\развернутая инфо по центрам новая\немцы\Немцы Возрождение Астана фото\Танцевальный коллект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 \работа\информация по ЭКО г.Астаны\развернутая инфо по центрам новая\немцы\Немцы Возрождение Астана фото\Танцевальный коллекти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17" cy="95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CB4" w:rsidRPr="00642CB4" w:rsidRDefault="00642CB4" w:rsidP="00642CB4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kk-KZ"/>
        </w:rPr>
      </w:pPr>
    </w:p>
    <w:p w:rsidR="00642CB4" w:rsidRPr="00642CB4" w:rsidRDefault="00642CB4" w:rsidP="00642CB4">
      <w:pPr>
        <w:spacing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  <w:lang w:val="kk-KZ"/>
        </w:rPr>
      </w:pPr>
      <w:r w:rsidRPr="00642CB4">
        <w:rPr>
          <w:rFonts w:ascii="Arial Narrow" w:eastAsia="Calibri" w:hAnsi="Arial Narrow" w:cs="Times New Roman"/>
          <w:b/>
          <w:sz w:val="24"/>
          <w:szCs w:val="24"/>
          <w:lang w:val="kk-KZ"/>
        </w:rPr>
        <w:t>Байланыс:</w:t>
      </w:r>
    </w:p>
    <w:p w:rsidR="00642CB4" w:rsidRPr="00642CB4" w:rsidRDefault="00642CB4" w:rsidP="00642CB4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val="kk-KZ"/>
        </w:rPr>
      </w:pP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 xml:space="preserve">Мекенжайы: Астана 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аласы, К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ө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кшетау к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ө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 xml:space="preserve">шесі-69а 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ү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й</w:t>
      </w:r>
    </w:p>
    <w:p w:rsidR="00642CB4" w:rsidRPr="00642CB4" w:rsidRDefault="00642CB4" w:rsidP="00642CB4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val="kk-KZ"/>
        </w:rPr>
      </w:pP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lastRenderedPageBreak/>
        <w:t>Телефон:39-74-38, 39-64-88, 39-71-98</w:t>
      </w:r>
    </w:p>
    <w:p w:rsidR="00642CB4" w:rsidRPr="00642CB4" w:rsidRDefault="00642CB4" w:rsidP="00642CB4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val="kk-KZ"/>
        </w:rPr>
      </w:pP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 xml:space="preserve">Мекенжайы: Жексенбілік мектеп, «Фрау клуб» 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ү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йірмесі,</w:t>
      </w:r>
    </w:p>
    <w:p w:rsidR="00642CB4" w:rsidRPr="00642CB4" w:rsidRDefault="00642CB4" w:rsidP="00642CB4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val="kk-KZ"/>
        </w:rPr>
      </w:pP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 xml:space="preserve">Вокалды студия, 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Ә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 xml:space="preserve">леуметтік театр: Астана 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 xml:space="preserve">аласы, 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Ә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. Молда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ғұ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лова к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ө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 xml:space="preserve">шесі-35б </w:t>
      </w:r>
      <w:r w:rsidRPr="00642CB4">
        <w:rPr>
          <w:rFonts w:ascii="Times New Roman" w:eastAsia="Calibri" w:hAnsi="Times New Roman" w:cs="Times New Roman"/>
          <w:sz w:val="24"/>
          <w:szCs w:val="24"/>
          <w:lang w:val="kk-KZ"/>
        </w:rPr>
        <w:t>ү</w:t>
      </w:r>
      <w:r w:rsidRPr="00642CB4">
        <w:rPr>
          <w:rFonts w:ascii="Arial Narrow" w:eastAsia="Calibri" w:hAnsi="Arial Narrow" w:cs="Times New Roman"/>
          <w:sz w:val="24"/>
          <w:szCs w:val="24"/>
          <w:lang w:val="kk-KZ"/>
        </w:rPr>
        <w:t>й.</w:t>
      </w:r>
    </w:p>
    <w:p w:rsidR="00642CB4" w:rsidRPr="00642CB4" w:rsidRDefault="00642CB4" w:rsidP="00642CB4">
      <w:pPr>
        <w:spacing w:after="0" w:line="240" w:lineRule="auto"/>
        <w:jc w:val="both"/>
        <w:rPr>
          <w:rFonts w:ascii="Arial Narrow" w:hAnsi="Arial Narrow"/>
          <w:sz w:val="24"/>
          <w:szCs w:val="24"/>
          <w:lang w:val="kk-KZ"/>
        </w:rPr>
      </w:pPr>
    </w:p>
    <w:p w:rsidR="000238AB" w:rsidRPr="00642CB4" w:rsidRDefault="000238AB">
      <w:pPr>
        <w:rPr>
          <w:sz w:val="24"/>
          <w:szCs w:val="24"/>
          <w:lang w:val="kk-KZ"/>
        </w:rPr>
      </w:pPr>
    </w:p>
    <w:sectPr w:rsidR="000238AB" w:rsidRPr="00642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99"/>
    <w:rsid w:val="000238AB"/>
    <w:rsid w:val="00642CB4"/>
    <w:rsid w:val="00DA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</dc:creator>
  <cp:keywords/>
  <dc:description/>
  <cp:lastModifiedBy>documents</cp:lastModifiedBy>
  <cp:revision>2</cp:revision>
  <dcterms:created xsi:type="dcterms:W3CDTF">2015-07-21T11:33:00Z</dcterms:created>
  <dcterms:modified xsi:type="dcterms:W3CDTF">2015-07-21T11:33:00Z</dcterms:modified>
</cp:coreProperties>
</file>