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1C" w:rsidRPr="00AF271C" w:rsidRDefault="00AF271C" w:rsidP="00AF271C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 xml:space="preserve">Астана </w:t>
      </w:r>
      <w:r w:rsidRPr="00AF271C">
        <w:rPr>
          <w:rFonts w:ascii="Arial Narrow"/>
          <w:b/>
          <w:caps/>
          <w:sz w:val="28"/>
          <w:szCs w:val="28"/>
          <w:lang w:val="kk-KZ"/>
        </w:rPr>
        <w:t>қ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аласыны</w:t>
      </w:r>
      <w:r w:rsidRPr="00AF271C">
        <w:rPr>
          <w:rFonts w:ascii="Arial Narrow"/>
          <w:b/>
          <w:caps/>
          <w:sz w:val="28"/>
          <w:szCs w:val="28"/>
          <w:lang w:val="kk-KZ"/>
        </w:rPr>
        <w:t>ң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 xml:space="preserve"> Т</w:t>
      </w:r>
      <w:r w:rsidRPr="00AF271C">
        <w:rPr>
          <w:rFonts w:ascii="Arial Narrow"/>
          <w:b/>
          <w:caps/>
          <w:sz w:val="28"/>
          <w:szCs w:val="28"/>
          <w:lang w:val="kk-KZ"/>
        </w:rPr>
        <w:t>ү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 xml:space="preserve">ркмен </w:t>
      </w:r>
      <w:r w:rsidRPr="00AF271C">
        <w:rPr>
          <w:rFonts w:ascii="Arial Narrow"/>
          <w:b/>
          <w:caps/>
          <w:sz w:val="28"/>
          <w:szCs w:val="28"/>
          <w:lang w:val="kk-KZ"/>
        </w:rPr>
        <w:t>қ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о</w:t>
      </w:r>
      <w:r w:rsidRPr="00AF271C">
        <w:rPr>
          <w:rFonts w:ascii="Arial Narrow"/>
          <w:b/>
          <w:caps/>
          <w:sz w:val="28"/>
          <w:szCs w:val="28"/>
          <w:lang w:val="kk-KZ"/>
        </w:rPr>
        <w:t>ғ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амды</w:t>
      </w:r>
      <w:r w:rsidRPr="00AF271C">
        <w:rPr>
          <w:rFonts w:ascii="Arial Narrow"/>
          <w:b/>
          <w:caps/>
          <w:sz w:val="28"/>
          <w:szCs w:val="28"/>
          <w:lang w:val="kk-KZ"/>
        </w:rPr>
        <w:t>қ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-м</w:t>
      </w:r>
      <w:r w:rsidRPr="00AF271C">
        <w:rPr>
          <w:rFonts w:ascii="Arial Narrow"/>
          <w:b/>
          <w:caps/>
          <w:sz w:val="28"/>
          <w:szCs w:val="28"/>
          <w:lang w:val="kk-KZ"/>
        </w:rPr>
        <w:t>ә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AF271C">
        <w:rPr>
          <w:rFonts w:ascii="Arial Narrow"/>
          <w:b/>
          <w:caps/>
          <w:sz w:val="28"/>
          <w:szCs w:val="28"/>
          <w:lang w:val="kk-KZ"/>
        </w:rPr>
        <w:t>ғ</w:t>
      </w:r>
      <w:r w:rsidRPr="00AF271C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Тарихи аны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тама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. Астана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аласыны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ркмен этном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бірлестігі  2012 жылы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панында ресми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рде тіркелді.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асы  Ходжагельдиев Хаитмурат Амангельдиевич.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Ма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 xml:space="preserve">саты –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лтаралы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досты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ты, сенім мен бейбітшілікті 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айту;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зіндік сана сезім,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лтты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дет-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рып пен  тарихи отанымен байланысын дамыту мен са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тау ба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ытында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ы ж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мысын белсенді ат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ару. 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Орталы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ты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 xml:space="preserve"> негізгі 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>ызмет ба</w:t>
      </w:r>
      <w:r w:rsidRPr="00AF271C">
        <w:rPr>
          <w:rFonts w:ascii="Arial Narrow" w:hAnsi="Times New Roman" w:cs="Times New Roman"/>
          <w:b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b/>
          <w:sz w:val="28"/>
          <w:szCs w:val="28"/>
          <w:lang w:val="kk-KZ"/>
        </w:rPr>
        <w:t xml:space="preserve">ыттары: </w:t>
      </w:r>
    </w:p>
    <w:p w:rsidR="00AF271C" w:rsidRPr="00AF271C" w:rsidRDefault="00AF271C" w:rsidP="00AF271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станды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отаншылды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сезімін ж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не этникааралы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келісімді 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айту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 ба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ыттал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ан іс-шараларды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йымдастырып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ткізу;</w:t>
      </w:r>
    </w:p>
    <w:p w:rsidR="00AF271C" w:rsidRPr="00AF271C" w:rsidRDefault="00AF271C" w:rsidP="00AF271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sz w:val="28"/>
          <w:szCs w:val="28"/>
          <w:lang w:val="kk-KZ"/>
        </w:rPr>
        <w:t>М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дени- б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аралы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іс-шараларды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йымдастырып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ткізу;</w:t>
      </w:r>
    </w:p>
    <w:p w:rsidR="00AF271C" w:rsidRPr="00AF271C" w:rsidRDefault="00AF271C" w:rsidP="00AF271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sz w:val="28"/>
          <w:szCs w:val="28"/>
          <w:lang w:val="kk-KZ"/>
        </w:rPr>
        <w:t>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ркмен тіліні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дамуы мен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рістеу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ызмет сферасында іс-шаралар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ткізу; 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ркмен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лтыны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кілдеріні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барлы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-саяси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мірде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атысуын белсендендіру;</w:t>
      </w:r>
    </w:p>
    <w:p w:rsidR="00AF271C" w:rsidRPr="00AF271C" w:rsidRDefault="00AF271C" w:rsidP="00AF271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Астан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аласында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рып жат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ан 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ркмендерді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дениетіні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жа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аруы мен дамуына шексіз к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мек к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рсету.</w:t>
      </w:r>
    </w:p>
    <w:p w:rsidR="00AF271C" w:rsidRPr="00AF271C" w:rsidRDefault="00AF271C" w:rsidP="00AF27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AF271C">
        <w:rPr>
          <w:rFonts w:ascii="Arial Narrow" w:eastAsia="Calibri" w:hAnsi="Arial Narrow" w:cs="Times New Roman"/>
          <w:b/>
          <w:sz w:val="28"/>
          <w:szCs w:val="28"/>
          <w:lang w:val="kk-KZ"/>
        </w:rPr>
        <w:t>Ресурсты</w:t>
      </w:r>
      <w:r w:rsidRPr="00AF271C">
        <w:rPr>
          <w:rFonts w:ascii="Arial Narrow" w:eastAsia="Calibri" w:hAnsi="Times New Roman" w:cs="Times New Roman"/>
          <w:b/>
          <w:sz w:val="28"/>
          <w:szCs w:val="28"/>
          <w:lang w:val="kk-KZ"/>
        </w:rPr>
        <w:t>қ</w:t>
      </w:r>
      <w:r w:rsidRPr="00AF271C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Астана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аласыны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ркмен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-м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ы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стан мен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ркменстан арасында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ы туысты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байланысты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ны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аюына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лкен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лесін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осады.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AF271C">
        <w:rPr>
          <w:rFonts w:ascii="Arial Narrow" w:eastAsia="Calibri" w:hAnsi="Arial Narrow" w:cs="Times New Roman"/>
          <w:b/>
          <w:sz w:val="28"/>
          <w:szCs w:val="28"/>
          <w:lang w:val="kk-KZ"/>
        </w:rPr>
        <w:t>Негізгі жобалар:</w:t>
      </w:r>
      <w:r w:rsidRPr="00AF271C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Орталы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ба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дарламасын ж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зеге асыру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шін  т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ү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ркітану мен м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ә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дени-а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арту конференцияларында, халы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шы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ғ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армашылы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 xml:space="preserve"> фестивальдарына белсенді </w:t>
      </w:r>
      <w:r w:rsidRPr="00AF271C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hAnsi="Arial Narrow" w:cs="Times New Roman"/>
          <w:sz w:val="28"/>
          <w:szCs w:val="28"/>
          <w:lang w:val="kk-KZ"/>
        </w:rPr>
        <w:t>атысады.</w:t>
      </w:r>
      <w:bookmarkStart w:id="0" w:name="_GoBack"/>
      <w:bookmarkEnd w:id="0"/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AF271C">
        <w:rPr>
          <w:rFonts w:ascii="Arial Narrow" w:hAnsi="Arial Narrow"/>
          <w:b/>
          <w:sz w:val="28"/>
          <w:szCs w:val="28"/>
          <w:lang w:val="kk-KZ"/>
        </w:rPr>
        <w:t xml:space="preserve">Байланыс: </w:t>
      </w:r>
    </w:p>
    <w:p w:rsidR="00AF271C" w:rsidRPr="00AF271C" w:rsidRDefault="00AF271C" w:rsidP="00AF271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AF271C">
        <w:rPr>
          <w:rFonts w:ascii="Arial Narrow" w:eastAsia="Calibri" w:hAnsi="Arial Narrow" w:cs="Times New Roman"/>
          <w:sz w:val="28"/>
          <w:szCs w:val="28"/>
          <w:lang w:val="kk-KZ"/>
        </w:rPr>
        <w:t xml:space="preserve">Мекенжайы: Астана </w:t>
      </w:r>
      <w:r w:rsidRPr="00AF271C">
        <w:rPr>
          <w:rFonts w:ascii="Arial Narrow" w:eastAsia="Calibri" w:hAnsi="Times New Roman" w:cs="Times New Roman"/>
          <w:sz w:val="28"/>
          <w:szCs w:val="28"/>
          <w:lang w:val="kk-KZ"/>
        </w:rPr>
        <w:t>қ</w:t>
      </w:r>
      <w:r w:rsidRPr="00AF271C">
        <w:rPr>
          <w:rFonts w:ascii="Arial Narrow" w:eastAsia="Calibri" w:hAnsi="Arial Narrow" w:cs="Times New Roman"/>
          <w:sz w:val="28"/>
          <w:szCs w:val="28"/>
          <w:lang w:val="kk-KZ"/>
        </w:rPr>
        <w:t>аласы,</w:t>
      </w:r>
      <w:r w:rsidRPr="00AF271C">
        <w:rPr>
          <w:rFonts w:ascii="Arial Narrow" w:hAnsi="Arial Narrow"/>
          <w:sz w:val="28"/>
          <w:szCs w:val="28"/>
          <w:lang w:val="kk-KZ"/>
        </w:rPr>
        <w:t xml:space="preserve"> Б.Момышулы к</w:t>
      </w:r>
      <w:r w:rsidRPr="00AF271C">
        <w:rPr>
          <w:rFonts w:ascii="Arial Narrow"/>
          <w:sz w:val="28"/>
          <w:szCs w:val="28"/>
          <w:lang w:val="kk-KZ"/>
        </w:rPr>
        <w:t>ө</w:t>
      </w:r>
      <w:r w:rsidRPr="00AF271C">
        <w:rPr>
          <w:rFonts w:ascii="Arial Narrow" w:hAnsi="Arial Narrow"/>
          <w:sz w:val="28"/>
          <w:szCs w:val="28"/>
          <w:lang w:val="kk-KZ"/>
        </w:rPr>
        <w:t>ш.,18-70</w:t>
      </w:r>
    </w:p>
    <w:p w:rsidR="000238AB" w:rsidRPr="00AF271C" w:rsidRDefault="000238AB">
      <w:pPr>
        <w:rPr>
          <w:lang w:val="kk-KZ"/>
        </w:rPr>
      </w:pPr>
    </w:p>
    <w:sectPr w:rsidR="000238AB" w:rsidRPr="00AF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658C3"/>
    <w:multiLevelType w:val="hybridMultilevel"/>
    <w:tmpl w:val="060EA4D0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D"/>
    <w:rsid w:val="000238AB"/>
    <w:rsid w:val="001731ED"/>
    <w:rsid w:val="00A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2015-07-21T11:40:00Z</dcterms:created>
  <dcterms:modified xsi:type="dcterms:W3CDTF">2015-07-21T11:41:00Z</dcterms:modified>
</cp:coreProperties>
</file>