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48" w:rsidRDefault="007E0848" w:rsidP="007E0848">
      <w:pPr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Ассамблея</w:t>
      </w:r>
      <w:r w:rsidR="00DB308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народа Казахстана</w:t>
      </w: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2250440</wp:posOffset>
            </wp:positionH>
            <wp:positionV relativeFrom="paragraph">
              <wp:posOffset>22225</wp:posOffset>
            </wp:positionV>
            <wp:extent cx="1424305" cy="1424305"/>
            <wp:effectExtent l="0" t="0" r="4445" b="4445"/>
            <wp:wrapTight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ight>
            <wp:docPr id="1" name="Рисунок 1" descr="Описание: логотип_Ассамблеи народа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логотип_Ассамблеи народа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7E0848" w:rsidRPr="000A0A8A" w:rsidRDefault="007E0848" w:rsidP="000A0A8A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E0848" w:rsidRPr="000A0A8A" w:rsidRDefault="007E0848" w:rsidP="000A0A8A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0A8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ДАЙДЖЕСТ</w:t>
      </w:r>
    </w:p>
    <w:p w:rsidR="007E0848" w:rsidRPr="000A0A8A" w:rsidRDefault="007E0848" w:rsidP="000A0A8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A0A8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 ОСВЕЩЕНИЮ В СМИ</w:t>
      </w:r>
    </w:p>
    <w:p w:rsidR="000A0A8A" w:rsidRDefault="000A0A8A" w:rsidP="007E08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Pr="00251172" w:rsidRDefault="0013051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kk-KZ" w:eastAsia="ru-RU"/>
        </w:rPr>
        <w:t xml:space="preserve">С </w:t>
      </w:r>
      <w:r w:rsidR="008A1EAE">
        <w:rPr>
          <w:rFonts w:ascii="Times New Roman" w:hAnsi="Times New Roman"/>
          <w:b/>
          <w:sz w:val="24"/>
          <w:szCs w:val="24"/>
          <w:u w:val="single"/>
          <w:lang w:val="ru-KZ" w:eastAsia="ru-RU"/>
        </w:rPr>
        <w:t>07</w:t>
      </w:r>
      <w:r w:rsidR="008A1EAE">
        <w:rPr>
          <w:rFonts w:ascii="Times New Roman" w:hAnsi="Times New Roman"/>
          <w:b/>
          <w:sz w:val="24"/>
          <w:szCs w:val="24"/>
          <w:u w:val="single"/>
          <w:lang w:eastAsia="ru-RU"/>
        </w:rPr>
        <w:t>.01.11-13</w:t>
      </w:r>
      <w:r w:rsidR="00251172">
        <w:rPr>
          <w:rFonts w:ascii="Times New Roman" w:hAnsi="Times New Roman"/>
          <w:b/>
          <w:sz w:val="24"/>
          <w:szCs w:val="24"/>
          <w:u w:val="single"/>
          <w:lang w:eastAsia="ru-RU"/>
        </w:rPr>
        <w:t>.01.2019</w:t>
      </w: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A35D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C909EC" w:rsidP="007E0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АСТАНА 2019</w:t>
      </w:r>
    </w:p>
    <w:p w:rsidR="007E0848" w:rsidRPr="00EF4317" w:rsidRDefault="007E0848" w:rsidP="007E0848">
      <w:pPr>
        <w:spacing w:after="0" w:line="240" w:lineRule="auto"/>
        <w:jc w:val="center"/>
        <w:rPr>
          <w:rFonts w:ascii="Times New Roman" w:hAnsi="Times New Roman"/>
          <w:b/>
          <w:iCs/>
          <w:color w:val="3B3C3C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422"/>
        <w:tblW w:w="9776" w:type="dxa"/>
        <w:tblLook w:val="04A0" w:firstRow="1" w:lastRow="0" w:firstColumn="1" w:lastColumn="0" w:noHBand="0" w:noVBand="1"/>
      </w:tblPr>
      <w:tblGrid>
        <w:gridCol w:w="5273"/>
        <w:gridCol w:w="2251"/>
        <w:gridCol w:w="2252"/>
      </w:tblGrid>
      <w:tr w:rsidR="007E0848" w:rsidTr="007E0848">
        <w:trPr>
          <w:trHeight w:val="42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СМИ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материалов</w:t>
            </w:r>
          </w:p>
        </w:tc>
      </w:tr>
      <w:tr w:rsidR="007E0848" w:rsidTr="007E0848">
        <w:trPr>
          <w:trHeight w:val="34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Pr="008A1EAE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D2F" w:rsidTr="002F7B3F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5D2F" w:rsidRDefault="00EA4A3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="00A35D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35D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35D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assembly</w:t>
              </w:r>
              <w:r w:rsidR="00A35D2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35D2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5D2F" w:rsidRPr="008A1EAE" w:rsidRDefault="00EA4A3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D2F" w:rsidRPr="00A35D2F" w:rsidRDefault="00A35D2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DB308B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08B" w:rsidRDefault="008860BE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60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vechastana.kz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08B" w:rsidRPr="008860BE" w:rsidRDefault="008860BE">
            <w:pPr>
              <w:spacing w:line="312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753E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53E" w:rsidRPr="008860BE" w:rsidRDefault="00CD753E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75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alau.kz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53E" w:rsidRDefault="00CD753E">
            <w:pPr>
              <w:spacing w:line="312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753E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53E" w:rsidRPr="00CD753E" w:rsidRDefault="00CD753E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75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ztgzt.kz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53E" w:rsidRDefault="00CD753E">
            <w:pPr>
              <w:spacing w:line="312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962E7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E7" w:rsidRPr="00CD753E" w:rsidRDefault="002962E7" w:rsidP="002962E7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62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inkaraganda.kz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E7" w:rsidRDefault="002962E7">
            <w:pPr>
              <w:spacing w:line="312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D4157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157" w:rsidRPr="002962E7" w:rsidRDefault="001D4157" w:rsidP="002962E7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41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liter.kz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157" w:rsidRPr="001D4157" w:rsidRDefault="001D4157">
            <w:pPr>
              <w:spacing w:line="312" w:lineRule="auto"/>
              <w:rPr>
                <w:rFonts w:ascii="Times New Roman" w:hAnsi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KZ" w:eastAsia="ru-RU"/>
              </w:rPr>
              <w:t>1</w:t>
            </w:r>
          </w:p>
        </w:tc>
      </w:tr>
      <w:tr w:rsidR="002A2BE3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BE3" w:rsidRPr="001D4157" w:rsidRDefault="002A2BE3" w:rsidP="002962E7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2B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kazpravda.kz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BE3" w:rsidRDefault="002A2BE3">
            <w:pPr>
              <w:spacing w:line="312" w:lineRule="auto"/>
              <w:rPr>
                <w:rFonts w:ascii="Times New Roman" w:hAnsi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KZ" w:eastAsia="ru-RU"/>
              </w:rPr>
              <w:t>1</w:t>
            </w: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Телеканалы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Pr="00DC1DCA" w:rsidRDefault="00F3497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349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24.kz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Pr="00F3497A" w:rsidRDefault="00F3497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  <w:t>1</w:t>
            </w:r>
          </w:p>
        </w:tc>
      </w:tr>
      <w:tr w:rsidR="00D9219B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19B" w:rsidRPr="00F3497A" w:rsidRDefault="00D9219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92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semeytv.kz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19B" w:rsidRDefault="00D9219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  <w:t>1</w:t>
            </w:r>
          </w:p>
        </w:tc>
      </w:tr>
      <w:tr w:rsidR="0070125E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25E" w:rsidRPr="00D9219B" w:rsidRDefault="0070125E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012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http://shymkenttv.kz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25E" w:rsidRDefault="0070125E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  <w:t>1</w:t>
            </w:r>
          </w:p>
        </w:tc>
      </w:tr>
      <w:tr w:rsidR="007F46E4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6E4" w:rsidRPr="007F46E4" w:rsidRDefault="007F46E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</w:pPr>
            <w:hyperlink r:id="rId7" w:history="1">
              <w:proofErr w:type="spellStart"/>
              <w:r>
                <w:rPr>
                  <w:rStyle w:val="a4"/>
                  <w:rFonts w:ascii="Arial" w:hAnsi="Arial" w:cs="Arial"/>
                  <w:sz w:val="18"/>
                  <w:szCs w:val="18"/>
                  <w:u w:val="none"/>
                  <w:shd w:val="clear" w:color="auto" w:fill="FFFFFF"/>
                </w:rPr>
                <w:t>ertis_tv</w:t>
              </w:r>
              <w:proofErr w:type="spellEnd"/>
            </w:hyperlink>
            <w:r>
              <w:rPr>
                <w:lang w:val="ru-KZ"/>
              </w:rPr>
              <w:t xml:space="preserve"> 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6E4" w:rsidRDefault="007F46E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  <w:t>1</w:t>
            </w:r>
          </w:p>
        </w:tc>
      </w:tr>
      <w:tr w:rsidR="007E0848" w:rsidTr="007E0848">
        <w:trPr>
          <w:trHeight w:val="707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1DCA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DCA" w:rsidRPr="00DC1DCA" w:rsidRDefault="00C516F6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16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aqparat.info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DCA" w:rsidRPr="00C516F6" w:rsidRDefault="00CD753E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DCA" w:rsidRPr="00DC1DCA" w:rsidRDefault="00DC1DC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1DE2" w:rsidTr="003F7D12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E2" w:rsidRPr="00DC1DCA" w:rsidRDefault="008860BE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top-news.kz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E2" w:rsidRPr="00DC1DCA" w:rsidRDefault="008860BE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71DE2" w:rsidTr="00586E42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E2" w:rsidRPr="003E5AAC" w:rsidRDefault="001D4157" w:rsidP="003E5AAC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1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bnews.kz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E2" w:rsidRPr="001D4157" w:rsidRDefault="001D4157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  <w:t>1</w:t>
            </w:r>
          </w:p>
        </w:tc>
      </w:tr>
      <w:tr w:rsidR="00871DE2" w:rsidTr="00863F19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E2" w:rsidRPr="003E5AAC" w:rsidRDefault="003D34D7" w:rsidP="003E5AAC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D3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dixinews.kz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DE2" w:rsidRPr="003D34D7" w:rsidRDefault="003D34D7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  <w:t>1</w:t>
            </w:r>
          </w:p>
        </w:tc>
      </w:tr>
      <w:tr w:rsidR="007F46E4" w:rsidTr="00863F19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6E4" w:rsidRPr="003D34D7" w:rsidRDefault="007F46E4" w:rsidP="003E5AAC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F46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idel.kz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6E4" w:rsidRDefault="007F46E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 w:eastAsia="ru-RU"/>
              </w:rPr>
              <w:t>1</w:t>
            </w:r>
          </w:p>
        </w:tc>
      </w:tr>
      <w:tr w:rsidR="007E0848" w:rsidTr="007E0848">
        <w:trPr>
          <w:trHeight w:val="688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В СМИ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E0848" w:rsidRPr="00701BBD" w:rsidRDefault="00EA4A3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26</w:t>
            </w:r>
            <w:bookmarkStart w:id="0" w:name="_GoBack"/>
            <w:bookmarkEnd w:id="0"/>
          </w:p>
        </w:tc>
      </w:tr>
    </w:tbl>
    <w:p w:rsidR="004F24F5" w:rsidRDefault="004F24F5" w:rsidP="00CF734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6EC0" w:rsidRPr="00CF7340" w:rsidRDefault="00DB308B" w:rsidP="00CF734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РЕСПУБЛИКАНСКИЕ МЕРОПРИЯТИЯ</w:t>
      </w:r>
    </w:p>
    <w:p w:rsidR="00606EC0" w:rsidRDefault="00606EC0" w:rsidP="00606EC0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на портале Ассамблеи народа Казахстана:</w:t>
      </w:r>
    </w:p>
    <w:p w:rsidR="00871DE2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C516F6">
        <w:rPr>
          <w:b w:val="0"/>
          <w:color w:val="06192F"/>
          <w:sz w:val="28"/>
          <w:szCs w:val="28"/>
        </w:rPr>
        <w:t>АНК призывает помогать нуждающимся и познавать обычаи казахского народа</w:t>
      </w:r>
    </w:p>
    <w:p w:rsidR="00871DE2" w:rsidRPr="00C516F6" w:rsidRDefault="00EA4A3A" w:rsidP="00C516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8" w:history="1">
        <w:r w:rsidR="00C516F6" w:rsidRPr="00C516F6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https://assembly.kz/ru/news/assembly/ank-prizyvaet-pomogat-nuzhdayushchimsya-i-poznavat-obychai-kazahskogo-naroda</w:t>
        </w:r>
      </w:hyperlink>
    </w:p>
    <w:p w:rsidR="00C516F6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Б</w:t>
      </w:r>
      <w:r w:rsidRPr="00C516F6">
        <w:rPr>
          <w:b w:val="0"/>
          <w:color w:val="06192F"/>
          <w:sz w:val="28"/>
          <w:szCs w:val="28"/>
        </w:rPr>
        <w:t>лаготворительную акцию ассамблеи на</w:t>
      </w:r>
      <w:r>
        <w:rPr>
          <w:b w:val="0"/>
          <w:color w:val="06192F"/>
          <w:sz w:val="28"/>
          <w:szCs w:val="28"/>
        </w:rPr>
        <w:t>рода К</w:t>
      </w:r>
      <w:r w:rsidRPr="00C516F6">
        <w:rPr>
          <w:b w:val="0"/>
          <w:color w:val="06192F"/>
          <w:sz w:val="28"/>
          <w:szCs w:val="28"/>
        </w:rPr>
        <w:t>азахстана подхватили регионы</w:t>
      </w:r>
    </w:p>
    <w:p w:rsidR="00C516F6" w:rsidRPr="00C516F6" w:rsidRDefault="00EA4A3A" w:rsidP="00C516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9" w:history="1">
        <w:r w:rsidR="00C516F6" w:rsidRPr="00C516F6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https://assembly.kz/ru/news/region/blagotvoritelnuyu-akciyu-assamblei-naroda-kazahstana-podhvatili-regiony</w:t>
        </w:r>
      </w:hyperlink>
    </w:p>
    <w:p w:rsidR="00C516F6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 xml:space="preserve">Украинский этнокультурный центр </w:t>
      </w:r>
      <w:proofErr w:type="spellStart"/>
      <w:r>
        <w:rPr>
          <w:b w:val="0"/>
          <w:color w:val="06192F"/>
          <w:sz w:val="28"/>
          <w:szCs w:val="28"/>
        </w:rPr>
        <w:t>А</w:t>
      </w:r>
      <w:r w:rsidRPr="00C516F6">
        <w:rPr>
          <w:b w:val="0"/>
          <w:color w:val="06192F"/>
          <w:sz w:val="28"/>
          <w:szCs w:val="28"/>
        </w:rPr>
        <w:t>ктобе</w:t>
      </w:r>
      <w:proofErr w:type="spellEnd"/>
      <w:r w:rsidRPr="00C516F6">
        <w:rPr>
          <w:b w:val="0"/>
          <w:color w:val="06192F"/>
          <w:sz w:val="28"/>
          <w:szCs w:val="28"/>
        </w:rPr>
        <w:t xml:space="preserve"> встретил рождество праздничным караваем, а также песнями и плясками</w:t>
      </w:r>
    </w:p>
    <w:p w:rsidR="00C516F6" w:rsidRPr="00C516F6" w:rsidRDefault="00EA4A3A" w:rsidP="00C516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0" w:history="1">
        <w:r w:rsidR="00C516F6" w:rsidRPr="00C516F6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https://assembly.kz/ru/news/region/ukrainskiy-etnokulturnyy-centr-aktobe-vstretil-rozhdestvo-prazdnichnym-karavaem-takzhe</w:t>
        </w:r>
      </w:hyperlink>
    </w:p>
    <w:p w:rsidR="00C516F6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 xml:space="preserve">Аким </w:t>
      </w:r>
      <w:proofErr w:type="spellStart"/>
      <w:r>
        <w:rPr>
          <w:b w:val="0"/>
          <w:color w:val="06192F"/>
          <w:sz w:val="28"/>
          <w:szCs w:val="28"/>
        </w:rPr>
        <w:t>А</w:t>
      </w:r>
      <w:r w:rsidRPr="00C516F6">
        <w:rPr>
          <w:b w:val="0"/>
          <w:color w:val="06192F"/>
          <w:sz w:val="28"/>
          <w:szCs w:val="28"/>
        </w:rPr>
        <w:t>лматинской</w:t>
      </w:r>
      <w:proofErr w:type="spellEnd"/>
      <w:r w:rsidRPr="00C516F6">
        <w:rPr>
          <w:b w:val="0"/>
          <w:color w:val="06192F"/>
          <w:sz w:val="28"/>
          <w:szCs w:val="28"/>
        </w:rPr>
        <w:t xml:space="preserve"> области награжден зо</w:t>
      </w:r>
      <w:r>
        <w:rPr>
          <w:b w:val="0"/>
          <w:color w:val="06192F"/>
          <w:sz w:val="28"/>
          <w:szCs w:val="28"/>
        </w:rPr>
        <w:t>лотой медалью ассамблеи народа К</w:t>
      </w:r>
      <w:r w:rsidRPr="00C516F6">
        <w:rPr>
          <w:b w:val="0"/>
          <w:color w:val="06192F"/>
          <w:sz w:val="28"/>
          <w:szCs w:val="28"/>
        </w:rPr>
        <w:t>азахстана</w:t>
      </w:r>
    </w:p>
    <w:p w:rsidR="00C516F6" w:rsidRPr="00C516F6" w:rsidRDefault="00EA4A3A" w:rsidP="00C516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1" w:history="1">
        <w:r w:rsidR="00C516F6" w:rsidRPr="00C516F6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https://assembly.kz/ru/news/region/akim-almatinskoy-oblasti-nagrazhden-zolotoy-medalyu-assamblei-naroda-kazahstana</w:t>
        </w:r>
      </w:hyperlink>
    </w:p>
    <w:p w:rsidR="00C516F6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Этнокультурные центры А</w:t>
      </w:r>
      <w:r w:rsidRPr="00C516F6">
        <w:rPr>
          <w:b w:val="0"/>
          <w:color w:val="06192F"/>
          <w:sz w:val="28"/>
          <w:szCs w:val="28"/>
        </w:rPr>
        <w:t>тырау организовали рождественские благотворительные утренники и акции</w:t>
      </w:r>
    </w:p>
    <w:p w:rsidR="00C516F6" w:rsidRPr="00C516F6" w:rsidRDefault="00EA4A3A" w:rsidP="00C516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2" w:history="1">
        <w:r w:rsidR="00C516F6" w:rsidRPr="00C516F6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https://assembly.kz/ru/news/region/etnokulturnye-centry-atyrau-organizovali-rozhdestvenskie-blagotvoritelnye-utrenniki-i</w:t>
        </w:r>
      </w:hyperlink>
    </w:p>
    <w:p w:rsidR="00C516F6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А</w:t>
      </w:r>
      <w:r w:rsidRPr="00C516F6">
        <w:rPr>
          <w:b w:val="0"/>
          <w:color w:val="06192F"/>
          <w:sz w:val="28"/>
          <w:szCs w:val="28"/>
        </w:rPr>
        <w:t>дресную социальную помощь ветеранам войны и тыла оказ</w:t>
      </w:r>
      <w:r>
        <w:rPr>
          <w:b w:val="0"/>
          <w:color w:val="06192F"/>
          <w:sz w:val="28"/>
          <w:szCs w:val="28"/>
        </w:rPr>
        <w:t xml:space="preserve">али этнокультурные объединения </w:t>
      </w:r>
      <w:proofErr w:type="spellStart"/>
      <w:r>
        <w:rPr>
          <w:b w:val="0"/>
          <w:color w:val="06192F"/>
          <w:sz w:val="28"/>
          <w:szCs w:val="28"/>
        </w:rPr>
        <w:t>М</w:t>
      </w:r>
      <w:r w:rsidRPr="00C516F6">
        <w:rPr>
          <w:b w:val="0"/>
          <w:color w:val="06192F"/>
          <w:sz w:val="28"/>
          <w:szCs w:val="28"/>
        </w:rPr>
        <w:t>ангистауской</w:t>
      </w:r>
      <w:proofErr w:type="spellEnd"/>
      <w:r w:rsidRPr="00C516F6">
        <w:rPr>
          <w:b w:val="0"/>
          <w:color w:val="06192F"/>
          <w:sz w:val="28"/>
          <w:szCs w:val="28"/>
        </w:rPr>
        <w:t xml:space="preserve"> области</w:t>
      </w:r>
    </w:p>
    <w:p w:rsidR="00C516F6" w:rsidRPr="00C516F6" w:rsidRDefault="00EA4A3A" w:rsidP="00C516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3" w:history="1">
        <w:r w:rsidR="00C516F6" w:rsidRPr="00C516F6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https://assembly.kz/ru/news/region/adresnuyu-socialnuyu-pomoshch-veteranam-voyny-i-tyla-okazali-etnokulturnye-obedineniya</w:t>
        </w:r>
      </w:hyperlink>
    </w:p>
    <w:p w:rsidR="00C516F6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proofErr w:type="spellStart"/>
      <w:r>
        <w:rPr>
          <w:b w:val="0"/>
          <w:color w:val="06192F"/>
          <w:sz w:val="28"/>
          <w:szCs w:val="28"/>
        </w:rPr>
        <w:t>К</w:t>
      </w:r>
      <w:r w:rsidRPr="00C516F6">
        <w:rPr>
          <w:b w:val="0"/>
          <w:color w:val="06192F"/>
          <w:sz w:val="28"/>
          <w:szCs w:val="28"/>
        </w:rPr>
        <w:t>останайские</w:t>
      </w:r>
      <w:proofErr w:type="spellEnd"/>
      <w:r w:rsidRPr="00C516F6">
        <w:rPr>
          <w:b w:val="0"/>
          <w:color w:val="06192F"/>
          <w:sz w:val="28"/>
          <w:szCs w:val="28"/>
        </w:rPr>
        <w:t xml:space="preserve"> дети из малообеспеченных семей бесплатно посещают развлекательные учреждения</w:t>
      </w:r>
    </w:p>
    <w:p w:rsidR="00C516F6" w:rsidRPr="00C516F6" w:rsidRDefault="00EA4A3A" w:rsidP="00C516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4" w:history="1">
        <w:r w:rsidR="00C516F6" w:rsidRPr="00C516F6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https://assembly.kz/ru/news/region/kostanayskie-deti-iz-maloobespechennyh-semey-besplatno-poseshchayut-razvlekatelnye</w:t>
        </w:r>
      </w:hyperlink>
    </w:p>
    <w:p w:rsidR="00C516F6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К</w:t>
      </w:r>
      <w:r w:rsidRPr="00C516F6">
        <w:rPr>
          <w:b w:val="0"/>
          <w:color w:val="06192F"/>
          <w:sz w:val="28"/>
          <w:szCs w:val="28"/>
        </w:rPr>
        <w:t>расочный обряд разрезания пут провели в павлодарском доме мам</w:t>
      </w:r>
    </w:p>
    <w:p w:rsidR="00C516F6" w:rsidRPr="00C516F6" w:rsidRDefault="00EA4A3A" w:rsidP="00C516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5" w:history="1">
        <w:r w:rsidR="00C516F6" w:rsidRPr="00C516F6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https://assembly.kz/ru/news/region/krasochnyy-obryad-razrezaniya-put-proveli-v-pavlodarskom-dome-mam</w:t>
        </w:r>
      </w:hyperlink>
    </w:p>
    <w:p w:rsidR="00C516F6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proofErr w:type="spellStart"/>
      <w:r>
        <w:rPr>
          <w:b w:val="0"/>
          <w:color w:val="06192F"/>
          <w:sz w:val="28"/>
          <w:szCs w:val="28"/>
        </w:rPr>
        <w:t>Ш</w:t>
      </w:r>
      <w:r w:rsidRPr="00C516F6">
        <w:rPr>
          <w:b w:val="0"/>
          <w:color w:val="06192F"/>
          <w:sz w:val="28"/>
          <w:szCs w:val="28"/>
        </w:rPr>
        <w:t>ымкентские</w:t>
      </w:r>
      <w:proofErr w:type="spellEnd"/>
      <w:r w:rsidRPr="00C516F6">
        <w:rPr>
          <w:b w:val="0"/>
          <w:color w:val="06192F"/>
          <w:sz w:val="28"/>
          <w:szCs w:val="28"/>
        </w:rPr>
        <w:t xml:space="preserve"> защитники отечества стали участниками благотворительной акции</w:t>
      </w:r>
    </w:p>
    <w:p w:rsidR="00C516F6" w:rsidRPr="00C516F6" w:rsidRDefault="00EA4A3A" w:rsidP="00C516F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6" w:history="1">
        <w:r w:rsidR="00C516F6" w:rsidRPr="00C516F6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https://assembly.kz/ru/news/region/shymkentskie-zashchitniki-otechestva-stali-uchastnikami-blagotvoritelnoy-akcii</w:t>
        </w:r>
      </w:hyperlink>
    </w:p>
    <w:p w:rsidR="00C516F6" w:rsidRPr="00C516F6" w:rsidRDefault="00C516F6" w:rsidP="00C516F6">
      <w:pPr>
        <w:pStyle w:val="1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 xml:space="preserve">в Кокшетау живет семья </w:t>
      </w:r>
      <w:proofErr w:type="spellStart"/>
      <w:r>
        <w:rPr>
          <w:b w:val="0"/>
          <w:color w:val="06192F"/>
          <w:sz w:val="28"/>
          <w:szCs w:val="28"/>
        </w:rPr>
        <w:t>Бейсеновых</w:t>
      </w:r>
      <w:proofErr w:type="spellEnd"/>
      <w:r>
        <w:rPr>
          <w:b w:val="0"/>
          <w:color w:val="06192F"/>
          <w:sz w:val="28"/>
          <w:szCs w:val="28"/>
        </w:rPr>
        <w:t>, единственная в К</w:t>
      </w:r>
      <w:r w:rsidRPr="00C516F6">
        <w:rPr>
          <w:b w:val="0"/>
          <w:color w:val="06192F"/>
          <w:sz w:val="28"/>
          <w:szCs w:val="28"/>
        </w:rPr>
        <w:t>азахстане, которая победила рак крови благодаря помощи АНК</w:t>
      </w:r>
    </w:p>
    <w:p w:rsidR="00C909EC" w:rsidRPr="00EA4A3A" w:rsidRDefault="00EA4A3A" w:rsidP="00EA4A3A">
      <w:pPr>
        <w:pStyle w:val="1"/>
        <w:shd w:val="clear" w:color="auto" w:fill="FFFFFF"/>
        <w:spacing w:before="0" w:beforeAutospacing="0" w:after="0" w:afterAutospacing="0"/>
        <w:rPr>
          <w:rStyle w:val="a4"/>
          <w:b w:val="0"/>
          <w:caps/>
          <w:color w:val="06192F"/>
          <w:sz w:val="28"/>
          <w:szCs w:val="28"/>
          <w:u w:val="none"/>
        </w:rPr>
      </w:pPr>
      <w:hyperlink r:id="rId17" w:history="1">
        <w:r w:rsidR="00C516F6" w:rsidRPr="00C516F6">
          <w:rPr>
            <w:rStyle w:val="a4"/>
            <w:b w:val="0"/>
            <w:sz w:val="28"/>
            <w:szCs w:val="28"/>
            <w:lang w:val="en-US"/>
          </w:rPr>
          <w:t>https</w:t>
        </w:r>
        <w:r w:rsidR="00C516F6" w:rsidRPr="00C516F6">
          <w:rPr>
            <w:rStyle w:val="a4"/>
            <w:b w:val="0"/>
            <w:sz w:val="28"/>
            <w:szCs w:val="28"/>
          </w:rPr>
          <w:t>://</w:t>
        </w:r>
        <w:r w:rsidR="00C516F6" w:rsidRPr="00C516F6">
          <w:rPr>
            <w:rStyle w:val="a4"/>
            <w:b w:val="0"/>
            <w:sz w:val="28"/>
            <w:szCs w:val="28"/>
            <w:lang w:val="en-US"/>
          </w:rPr>
          <w:t>assembly</w:t>
        </w:r>
        <w:r w:rsidR="00C516F6" w:rsidRPr="00C516F6">
          <w:rPr>
            <w:rStyle w:val="a4"/>
            <w:b w:val="0"/>
            <w:sz w:val="28"/>
            <w:szCs w:val="28"/>
          </w:rPr>
          <w:t>.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/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/</w:t>
        </w:r>
        <w:r w:rsidR="00C516F6" w:rsidRPr="00C516F6">
          <w:rPr>
            <w:rStyle w:val="a4"/>
            <w:b w:val="0"/>
            <w:sz w:val="28"/>
            <w:szCs w:val="28"/>
            <w:lang w:val="en-US"/>
          </w:rPr>
          <w:t>news</w:t>
        </w:r>
        <w:r w:rsidR="00C516F6" w:rsidRPr="00C516F6">
          <w:rPr>
            <w:rStyle w:val="a4"/>
            <w:b w:val="0"/>
            <w:sz w:val="28"/>
            <w:szCs w:val="28"/>
          </w:rPr>
          <w:t>/</w:t>
        </w:r>
        <w:r w:rsidR="00C516F6" w:rsidRPr="00C516F6">
          <w:rPr>
            <w:rStyle w:val="a4"/>
            <w:b w:val="0"/>
            <w:sz w:val="28"/>
            <w:szCs w:val="28"/>
            <w:lang w:val="en-US"/>
          </w:rPr>
          <w:t>region</w:t>
        </w:r>
        <w:r w:rsidR="00C516F6" w:rsidRPr="00C516F6">
          <w:rPr>
            <w:rStyle w:val="a4"/>
            <w:b w:val="0"/>
            <w:sz w:val="28"/>
            <w:szCs w:val="28"/>
          </w:rPr>
          <w:t>/</w:t>
        </w:r>
        <w:r w:rsidR="00C516F6" w:rsidRPr="00C516F6">
          <w:rPr>
            <w:rStyle w:val="a4"/>
            <w:b w:val="0"/>
            <w:sz w:val="28"/>
            <w:szCs w:val="28"/>
            <w:lang w:val="en-US"/>
          </w:rPr>
          <w:t>v</w:t>
        </w:r>
        <w:r w:rsidR="00C516F6" w:rsidRPr="00C516F6">
          <w:rPr>
            <w:rStyle w:val="a4"/>
            <w:b w:val="0"/>
            <w:sz w:val="28"/>
            <w:szCs w:val="28"/>
          </w:rPr>
          <w:t>-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kokshetau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-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zhivet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-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semya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-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beysenovyh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-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edinstvennaya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-</w:t>
        </w:r>
        <w:r w:rsidR="00C516F6" w:rsidRPr="00C516F6">
          <w:rPr>
            <w:rStyle w:val="a4"/>
            <w:b w:val="0"/>
            <w:sz w:val="28"/>
            <w:szCs w:val="28"/>
            <w:lang w:val="en-US"/>
          </w:rPr>
          <w:t>v</w:t>
        </w:r>
        <w:r w:rsidR="00C516F6" w:rsidRPr="00C516F6">
          <w:rPr>
            <w:rStyle w:val="a4"/>
            <w:b w:val="0"/>
            <w:sz w:val="28"/>
            <w:szCs w:val="28"/>
          </w:rPr>
          <w:t>-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kazahstane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-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kotoraya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-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pobedila</w:t>
        </w:r>
        <w:proofErr w:type="spellEnd"/>
        <w:r w:rsidR="00C516F6" w:rsidRPr="00C516F6">
          <w:rPr>
            <w:rStyle w:val="a4"/>
            <w:b w:val="0"/>
            <w:sz w:val="28"/>
            <w:szCs w:val="28"/>
          </w:rPr>
          <w:t>-</w:t>
        </w:r>
        <w:proofErr w:type="spellStart"/>
        <w:r w:rsidR="00C516F6" w:rsidRPr="00C516F6">
          <w:rPr>
            <w:rStyle w:val="a4"/>
            <w:b w:val="0"/>
            <w:sz w:val="28"/>
            <w:szCs w:val="28"/>
            <w:lang w:val="en-US"/>
          </w:rPr>
          <w:t>rak</w:t>
        </w:r>
        <w:proofErr w:type="spellEnd"/>
      </w:hyperlink>
    </w:p>
    <w:p w:rsidR="000E245E" w:rsidRPr="00C516F6" w:rsidRDefault="000E245E" w:rsidP="000C2459">
      <w:pPr>
        <w:spacing w:after="0" w:line="240" w:lineRule="auto"/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06EC0" w:rsidRDefault="00944812" w:rsidP="00606EC0">
      <w:pPr>
        <w:spacing w:after="0" w:line="240" w:lineRule="auto"/>
        <w:ind w:left="426" w:hanging="852"/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Н</w:t>
      </w:r>
      <w:r w:rsidR="00606EC0"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 телеканалах:</w:t>
      </w:r>
      <w:r w:rsidR="00606EC0"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F3497A" w:rsidRPr="007F46E4" w:rsidRDefault="00680D1A" w:rsidP="007F46E4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F3497A">
        <w:rPr>
          <w:rFonts w:ascii="Verdana" w:hAnsi="Verdana"/>
          <w:color w:val="222222"/>
          <w:sz w:val="20"/>
          <w:szCs w:val="20"/>
          <w:lang w:val="kk-KZ"/>
        </w:rPr>
        <w:br/>
      </w:r>
      <w:r w:rsidR="007F46E4" w:rsidRPr="007F46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</w:t>
      </w:r>
      <w:r w:rsidR="00F3497A" w:rsidRPr="007F46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Гостинцы подарили военнослужащим в Шымкенте</w:t>
      </w:r>
    </w:p>
    <w:p w:rsidR="002A48DA" w:rsidRPr="007F46E4" w:rsidRDefault="00F3497A" w:rsidP="007F46E4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hyperlink r:id="rId18" w:history="1">
        <w:r w:rsidRPr="007F46E4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https://24.kz/ru/news/social/item/289116-gostintsy-podarili-voennosluzhashchim-v-shymkente</w:t>
        </w:r>
      </w:hyperlink>
    </w:p>
    <w:p w:rsidR="002A48DA" w:rsidRPr="007F46E4" w:rsidRDefault="007F46E4" w:rsidP="007F46E4">
      <w:pPr>
        <w:pStyle w:val="2"/>
        <w:spacing w:before="0" w:line="240" w:lineRule="auto"/>
        <w:rPr>
          <w:rStyle w:val="a4"/>
          <w:rFonts w:ascii="Times New Roman" w:hAnsi="Times New Roman" w:cs="Times New Roman"/>
          <w:color w:val="252525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 xml:space="preserve">2) </w:t>
      </w:r>
      <w:r w:rsidR="002A48DA" w:rsidRPr="007F46E4">
        <w:rPr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>В ГОРОДСКОЙ ТАТАРСКОЙ ШКОЛЕ ИСКУССТВ ПРОШЛА АКЦИЯ «САРКЫТ»</w:t>
      </w:r>
    </w:p>
    <w:p w:rsidR="0070125E" w:rsidRPr="007F46E4" w:rsidRDefault="002A48DA" w:rsidP="007F46E4">
      <w:pPr>
        <w:spacing w:after="0" w:line="240" w:lineRule="auto"/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hyperlink r:id="rId19" w:history="1">
        <w:r w:rsidRPr="007F46E4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http://semeytv.kz/ru/news/society/v-gorodskoi-tatarskoi-shkole-iskusstv-proshla-akciya-sarkyt</w:t>
        </w:r>
      </w:hyperlink>
      <w:r w:rsidR="0070125E" w:rsidRPr="007F46E4">
        <w:rPr>
          <w:rFonts w:ascii="Times New Roman" w:hAnsi="Times New Roman" w:cs="Times New Roman"/>
          <w:sz w:val="28"/>
          <w:szCs w:val="28"/>
        </w:rPr>
        <w:fldChar w:fldCharType="begin"/>
      </w:r>
      <w:r w:rsidR="0070125E" w:rsidRPr="007F46E4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"http://shymkenttv.kz/ru/news/society_public/gostincy-podarili-voennosluzhashchim" </w:instrText>
      </w:r>
      <w:r w:rsidR="0070125E" w:rsidRPr="007F46E4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70125E" w:rsidRPr="007F46E4" w:rsidRDefault="007F46E4" w:rsidP="007F46E4">
      <w:pPr>
        <w:pStyle w:val="2"/>
        <w:spacing w:before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 xml:space="preserve">3) </w:t>
      </w:r>
      <w:r w:rsidR="0070125E" w:rsidRPr="007F46E4">
        <w:rPr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>ГОСТИНЦЫ ПОДАРИЛИ ВОЕННОСЛУЖАЩИМ</w:t>
      </w:r>
    </w:p>
    <w:p w:rsidR="00680D1A" w:rsidRPr="007F46E4" w:rsidRDefault="0070125E" w:rsidP="007F4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6E4">
        <w:rPr>
          <w:rFonts w:ascii="Times New Roman" w:hAnsi="Times New Roman" w:cs="Times New Roman"/>
          <w:sz w:val="28"/>
          <w:szCs w:val="28"/>
        </w:rPr>
        <w:fldChar w:fldCharType="end"/>
      </w:r>
      <w:hyperlink r:id="rId20" w:history="1">
        <w:r w:rsidRPr="007F46E4">
          <w:rPr>
            <w:rStyle w:val="a4"/>
            <w:rFonts w:ascii="Times New Roman" w:hAnsi="Times New Roman" w:cs="Times New Roman"/>
            <w:sz w:val="28"/>
            <w:szCs w:val="28"/>
          </w:rPr>
          <w:t>http://shymkenttv.kz/ru/news/society_public/gostincy-podarili-voennosluzhashchim</w:t>
        </w:r>
      </w:hyperlink>
      <w:r w:rsidR="007F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E4" w:rsidRPr="007F46E4" w:rsidRDefault="007F46E4" w:rsidP="007F46E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7F46E4">
        <w:rPr>
          <w:b w:val="0"/>
          <w:bCs w:val="0"/>
          <w:sz w:val="28"/>
          <w:szCs w:val="28"/>
        </w:rPr>
        <w:t>АКЦИЯ САРКЫТ СОСТОЯЛАСЬ В ПАВЛОДАРЕ</w:t>
      </w:r>
    </w:p>
    <w:p w:rsidR="007F46E4" w:rsidRPr="007F46E4" w:rsidRDefault="007F46E4" w:rsidP="007F46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46E4">
        <w:rPr>
          <w:rFonts w:ascii="Times New Roman" w:hAnsi="Times New Roman" w:cs="Times New Roman"/>
          <w:sz w:val="28"/>
          <w:szCs w:val="28"/>
          <w:u w:val="single"/>
        </w:rPr>
        <w:t>ttps://www.youtube.com/watch?v=-Vk8tURIJUg</w:t>
      </w:r>
    </w:p>
    <w:p w:rsidR="002F601D" w:rsidRPr="001B44CE" w:rsidRDefault="002F601D" w:rsidP="001B44CE">
      <w:pPr>
        <w:spacing w:after="0" w:line="240" w:lineRule="auto"/>
        <w:rPr>
          <w:rStyle w:val="a4"/>
          <w:rFonts w:ascii="Times New Roman" w:hAnsi="Times New Roman"/>
          <w:color w:val="000000"/>
          <w:sz w:val="24"/>
          <w:szCs w:val="24"/>
          <w:u w:val="none"/>
          <w:shd w:val="clear" w:color="auto" w:fill="FFFFFF"/>
          <w:lang w:val="kk-KZ"/>
        </w:rPr>
      </w:pPr>
    </w:p>
    <w:p w:rsidR="00944812" w:rsidRDefault="00CF7340" w:rsidP="00944812">
      <w:pP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печатных изданиях:</w:t>
      </w:r>
      <w: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8860BE" w:rsidRPr="007F46E4" w:rsidRDefault="008860BE" w:rsidP="007F46E4">
      <w:pPr>
        <w:pStyle w:val="1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7F46E4">
        <w:rPr>
          <w:b w:val="0"/>
          <w:color w:val="000000" w:themeColor="text1"/>
          <w:sz w:val="28"/>
          <w:szCs w:val="28"/>
        </w:rPr>
        <w:t>Цепочка добра</w:t>
      </w:r>
    </w:p>
    <w:p w:rsidR="00CD753E" w:rsidRPr="007F46E4" w:rsidRDefault="00EA4A3A" w:rsidP="007F46E4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hyperlink r:id="rId21" w:history="1">
        <w:r w:rsidR="008860BE" w:rsidRPr="007F46E4">
          <w:rPr>
            <w:rStyle w:val="a4"/>
            <w:b w:val="0"/>
            <w:sz w:val="28"/>
            <w:szCs w:val="28"/>
          </w:rPr>
          <w:t>https://vechastana.kz/cepochka-dobra/</w:t>
        </w:r>
      </w:hyperlink>
    </w:p>
    <w:p w:rsidR="00CD753E" w:rsidRPr="007F46E4" w:rsidRDefault="00CD753E" w:rsidP="007F46E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6E4">
        <w:rPr>
          <w:rFonts w:ascii="Times New Roman" w:hAnsi="Times New Roman" w:cs="Times New Roman"/>
          <w:color w:val="000000" w:themeColor="text1"/>
          <w:sz w:val="28"/>
          <w:szCs w:val="28"/>
        </w:rPr>
        <w:t>Каждый месяц посвятить благотворительности решили в Ассамблее народа Казахстана</w:t>
      </w:r>
    </w:p>
    <w:p w:rsidR="00CD753E" w:rsidRPr="007F46E4" w:rsidRDefault="00EA4A3A" w:rsidP="007F46E4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22" w:history="1">
        <w:r w:rsidR="00CD753E" w:rsidRPr="007F46E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http://alau.kz/kazhdyj-mesjac-posvjatit-blagotvoritelnosti-reshili-v-assamblee-naroda-kazahstana/</w:t>
        </w:r>
      </w:hyperlink>
    </w:p>
    <w:p w:rsidR="00CD753E" w:rsidRPr="007F46E4" w:rsidRDefault="00CD753E" w:rsidP="007F46E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</w:rPr>
        <w:t>Караван милосердия</w:t>
      </w:r>
    </w:p>
    <w:p w:rsidR="00CD753E" w:rsidRPr="007F46E4" w:rsidRDefault="00EA4A3A" w:rsidP="007F46E4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23" w:history="1">
        <w:r w:rsidR="00CD753E" w:rsidRPr="007F46E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http://ztgzt.kz/recent-publications/karavan-miloserdiya-3.html</w:t>
        </w:r>
      </w:hyperlink>
    </w:p>
    <w:p w:rsidR="002962E7" w:rsidRPr="007F46E4" w:rsidRDefault="002962E7" w:rsidP="007F46E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</w:rPr>
        <w:t>Караван милосердия</w:t>
      </w:r>
    </w:p>
    <w:p w:rsidR="001D4157" w:rsidRPr="007F46E4" w:rsidRDefault="00EA4A3A" w:rsidP="007F46E4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hyperlink r:id="rId24" w:history="1">
        <w:r w:rsidR="002962E7" w:rsidRPr="007F46E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http://inkaraganda.kz/articles/152256</w:t>
        </w:r>
      </w:hyperlink>
    </w:p>
    <w:p w:rsidR="001D4157" w:rsidRPr="007F46E4" w:rsidRDefault="001D4157" w:rsidP="007F46E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Январский </w:t>
      </w:r>
      <w:proofErr w:type="spellStart"/>
      <w:r w:rsidRPr="007F46E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сарқыт</w:t>
      </w:r>
      <w:proofErr w:type="spellEnd"/>
    </w:p>
    <w:p w:rsidR="008860BE" w:rsidRPr="007F46E4" w:rsidRDefault="00EA4A3A" w:rsidP="007F4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KZ"/>
        </w:rPr>
      </w:pPr>
      <w:hyperlink r:id="rId25" w:history="1">
        <w:r w:rsidR="001D4157" w:rsidRPr="007F46E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KZ"/>
          </w:rPr>
          <w:t>https://liter.kz/ru/articles/show/54449-yanvarskii_sar_yt</w:t>
        </w:r>
      </w:hyperlink>
    </w:p>
    <w:p w:rsidR="002A2BE3" w:rsidRPr="007F46E4" w:rsidRDefault="002A2BE3" w:rsidP="007F46E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Караван милосердия отправился в путь</w:t>
      </w:r>
    </w:p>
    <w:p w:rsidR="002A2BE3" w:rsidRPr="007F46E4" w:rsidRDefault="00EA4A3A" w:rsidP="007F46E4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hyperlink r:id="rId26" w:history="1">
        <w:r w:rsidR="002A2BE3" w:rsidRPr="007F46E4">
          <w:rPr>
            <w:rStyle w:val="a4"/>
            <w:b w:val="0"/>
            <w:sz w:val="28"/>
            <w:szCs w:val="28"/>
          </w:rPr>
          <w:t>https://kazpravda.kz/fresh/view/karavan-miloserdiya-otpravilsya-v-put1</w:t>
        </w:r>
      </w:hyperlink>
    </w:p>
    <w:p w:rsidR="007F46E4" w:rsidRDefault="007F46E4" w:rsidP="007F4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F7340" w:rsidRPr="007F46E4" w:rsidRDefault="00D2716A" w:rsidP="007F46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  <w:r w:rsidRPr="007F46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="005E2BD6" w:rsidRPr="007F46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нтернет ресурсы</w:t>
      </w:r>
      <w:r w:rsidR="00CF7340" w:rsidRPr="007F46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: </w:t>
      </w:r>
    </w:p>
    <w:p w:rsidR="00C516F6" w:rsidRPr="007F46E4" w:rsidRDefault="00C516F6" w:rsidP="007F46E4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7F46E4">
        <w:rPr>
          <w:b w:val="0"/>
          <w:bCs w:val="0"/>
          <w:color w:val="000000"/>
          <w:sz w:val="28"/>
          <w:szCs w:val="28"/>
        </w:rPr>
        <w:t xml:space="preserve">Новогодние гостинцы </w:t>
      </w:r>
      <w:hyperlink r:id="rId27" w:history="1">
        <w:r w:rsidRPr="007F46E4">
          <w:rPr>
            <w:rStyle w:val="a4"/>
            <w:b w:val="0"/>
            <w:bCs w:val="0"/>
            <w:sz w:val="28"/>
            <w:szCs w:val="28"/>
          </w:rPr>
          <w:t>https://aqparat.info/news/2019/01/07/9112537-novogodnie_gostincy.html</w:t>
        </w:r>
      </w:hyperlink>
    </w:p>
    <w:p w:rsidR="00CD753E" w:rsidRPr="007F46E4" w:rsidRDefault="00CD753E" w:rsidP="007F46E4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7F46E4">
        <w:rPr>
          <w:b w:val="0"/>
          <w:bCs w:val="0"/>
          <w:color w:val="000000"/>
          <w:sz w:val="28"/>
          <w:szCs w:val="28"/>
        </w:rPr>
        <w:t xml:space="preserve">Караван милосердия </w:t>
      </w:r>
    </w:p>
    <w:p w:rsidR="00ED1430" w:rsidRPr="007F46E4" w:rsidRDefault="00EA4A3A" w:rsidP="007F46E4">
      <w:pPr>
        <w:pStyle w:val="1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u w:val="none"/>
        </w:rPr>
      </w:pPr>
      <w:hyperlink r:id="rId28" w:history="1">
        <w:r w:rsidR="00CD753E" w:rsidRPr="007F46E4">
          <w:rPr>
            <w:rStyle w:val="a4"/>
            <w:b w:val="0"/>
            <w:bCs w:val="0"/>
            <w:sz w:val="28"/>
            <w:szCs w:val="28"/>
          </w:rPr>
          <w:t>https://aqparat.info/news/2019/01/09/9114813-karavan_miloserdiya.html</w:t>
        </w:r>
      </w:hyperlink>
      <w:r w:rsidR="00ED1430" w:rsidRPr="007F46E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fldChar w:fldCharType="begin"/>
      </w:r>
      <w:r w:rsidR="00ED1430" w:rsidRPr="007F46E4">
        <w:rPr>
          <w:b w:val="0"/>
          <w:sz w:val="28"/>
          <w:szCs w:val="28"/>
        </w:rPr>
        <w:instrText xml:space="preserve"> HYPERLINK "http://pavlodartv.kz/ru/news/uzdik_sujetter/akciya-sarkyt-sostoyalas-v-pavlodare" </w:instrText>
      </w:r>
      <w:r w:rsidR="00ED1430" w:rsidRPr="007F46E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fldChar w:fldCharType="separate"/>
      </w:r>
    </w:p>
    <w:p w:rsidR="00ED1430" w:rsidRPr="007F46E4" w:rsidRDefault="00ED1430" w:rsidP="007F46E4">
      <w:pPr>
        <w:pStyle w:val="2"/>
        <w:numPr>
          <w:ilvl w:val="0"/>
          <w:numId w:val="31"/>
        </w:numPr>
        <w:spacing w:before="0" w:line="240" w:lineRule="auto"/>
        <w:rPr>
          <w:rFonts w:ascii="Times New Roman" w:hAnsi="Times New Roman" w:cs="Times New Roman"/>
          <w:b w:val="0"/>
          <w:color w:val="252525"/>
          <w:sz w:val="28"/>
          <w:szCs w:val="28"/>
        </w:rPr>
      </w:pPr>
      <w:r w:rsidRPr="007F46E4">
        <w:rPr>
          <w:rFonts w:ascii="Times New Roman" w:hAnsi="Times New Roman" w:cs="Times New Roman"/>
          <w:b w:val="0"/>
          <w:bCs w:val="0"/>
          <w:color w:val="252525"/>
          <w:sz w:val="28"/>
          <w:szCs w:val="28"/>
          <w:shd w:val="clear" w:color="auto" w:fill="FFFFFF"/>
        </w:rPr>
        <w:t>АКЦИЯ САРКЫТ СОСТОЯЛАСЬ В ПАВЛОДАРЕ</w:t>
      </w:r>
    </w:p>
    <w:p w:rsidR="00C516F6" w:rsidRPr="007F46E4" w:rsidRDefault="00ED1430" w:rsidP="007F46E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7F46E4">
        <w:rPr>
          <w:b w:val="0"/>
          <w:sz w:val="28"/>
          <w:szCs w:val="28"/>
        </w:rPr>
        <w:fldChar w:fldCharType="end"/>
      </w:r>
      <w:hyperlink r:id="rId29" w:history="1">
        <w:r w:rsidRPr="007F46E4">
          <w:rPr>
            <w:rStyle w:val="a4"/>
            <w:b w:val="0"/>
            <w:sz w:val="28"/>
            <w:szCs w:val="28"/>
          </w:rPr>
          <w:t>http://pavlodartv.kz/ru/news/uzdik_sujetter/akciya-sarkyt-sostoyalas-v-pavlodare</w:t>
        </w:r>
      </w:hyperlink>
    </w:p>
    <w:p w:rsidR="008860BE" w:rsidRPr="007F46E4" w:rsidRDefault="008860BE" w:rsidP="007F46E4">
      <w:pPr>
        <w:pStyle w:val="3"/>
        <w:numPr>
          <w:ilvl w:val="0"/>
          <w:numId w:val="31"/>
        </w:numPr>
        <w:shd w:val="clear" w:color="auto" w:fill="EDF8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6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Календарь благотворительных мероприятий появился в </w:t>
      </w:r>
      <w:proofErr w:type="spellStart"/>
      <w:r w:rsidRPr="007F46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Костанайской</w:t>
      </w:r>
      <w:proofErr w:type="spellEnd"/>
      <w:r w:rsidRPr="007F46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</w:t>
      </w:r>
    </w:p>
    <w:p w:rsidR="008860BE" w:rsidRPr="007F46E4" w:rsidRDefault="00EA4A3A" w:rsidP="007F46E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30" w:history="1">
        <w:r w:rsidR="008860BE" w:rsidRPr="007F46E4">
          <w:rPr>
            <w:rStyle w:val="a4"/>
            <w:b w:val="0"/>
            <w:sz w:val="28"/>
            <w:szCs w:val="28"/>
          </w:rPr>
          <w:t>http://top-news.kz/kalendar-blagotvoritelnyh-meroprijatij-pojavilsja-v-kostanajskoj-oblasti/</w:t>
        </w:r>
      </w:hyperlink>
    </w:p>
    <w:p w:rsidR="002962E7" w:rsidRPr="007F46E4" w:rsidRDefault="002962E7" w:rsidP="007F46E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</w:rPr>
      </w:pPr>
      <w:r w:rsidRPr="007F46E4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</w:rPr>
        <w:t>АНК помогла девочке из Кокшетау победить рак крови</w:t>
      </w:r>
    </w:p>
    <w:p w:rsidR="00CD753E" w:rsidRPr="007F46E4" w:rsidRDefault="00EA4A3A" w:rsidP="007F46E4">
      <w:pPr>
        <w:pStyle w:val="1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hyperlink r:id="rId31" w:history="1">
        <w:r w:rsidR="002962E7" w:rsidRPr="007F46E4">
          <w:rPr>
            <w:rStyle w:val="a4"/>
            <w:b w:val="0"/>
            <w:sz w:val="28"/>
            <w:szCs w:val="28"/>
          </w:rPr>
          <w:t>https://bnews.kz/ru/news/ank_pomog_malenkoi_zhitelnitse_kokshetau_pobedit_rak_krovi</w:t>
        </w:r>
      </w:hyperlink>
    </w:p>
    <w:p w:rsidR="003D34D7" w:rsidRPr="007F46E4" w:rsidRDefault="003D34D7" w:rsidP="007F46E4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7F46E4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Благотворительные акции «Караван милосердия» пройдут в Казахстане</w:t>
      </w:r>
    </w:p>
    <w:p w:rsidR="003D34D7" w:rsidRPr="007F46E4" w:rsidRDefault="003D34D7" w:rsidP="007F46E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32" w:history="1">
        <w:r w:rsidRPr="007F46E4">
          <w:rPr>
            <w:rStyle w:val="a4"/>
            <w:b w:val="0"/>
            <w:sz w:val="28"/>
            <w:szCs w:val="28"/>
          </w:rPr>
          <w:t>https://dixinews.kz/articles/zhizn/36424/</w:t>
        </w:r>
      </w:hyperlink>
    </w:p>
    <w:p w:rsidR="007F46E4" w:rsidRPr="007F46E4" w:rsidRDefault="007F46E4" w:rsidP="007F46E4">
      <w:pPr>
        <w:pStyle w:val="4"/>
        <w:numPr>
          <w:ilvl w:val="0"/>
          <w:numId w:val="31"/>
        </w:numPr>
        <w:shd w:val="clear" w:color="auto" w:fill="F3F8E4"/>
        <w:spacing w:before="0" w:line="240" w:lineRule="auto"/>
        <w:rPr>
          <w:rFonts w:ascii="Times New Roman" w:hAnsi="Times New Roman" w:cs="Times New Roman"/>
          <w:i w:val="0"/>
          <w:color w:val="0B0B0B"/>
          <w:sz w:val="28"/>
          <w:szCs w:val="28"/>
        </w:rPr>
      </w:pPr>
      <w:r w:rsidRPr="007F46E4">
        <w:rPr>
          <w:rStyle w:val="contenttitletxt"/>
          <w:rFonts w:ascii="Times New Roman" w:hAnsi="Times New Roman" w:cs="Times New Roman"/>
          <w:bCs/>
          <w:i w:val="0"/>
          <w:color w:val="0B0B0B"/>
          <w:sz w:val="28"/>
          <w:szCs w:val="28"/>
        </w:rPr>
        <w:lastRenderedPageBreak/>
        <w:t>БЛАГОТВОРИТЕЛЬНАЯ АКЦИЯ «КАРАВАН МИЛОСЕРДИЯ»</w:t>
      </w:r>
    </w:p>
    <w:p w:rsidR="007F46E4" w:rsidRPr="007F46E4" w:rsidRDefault="007F46E4" w:rsidP="007F46E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hyperlink r:id="rId33" w:history="1">
        <w:r w:rsidRPr="007F46E4">
          <w:rPr>
            <w:rStyle w:val="a4"/>
            <w:b w:val="0"/>
            <w:sz w:val="28"/>
            <w:szCs w:val="28"/>
          </w:rPr>
          <w:t>http://www.idel.kz/home_1_648/</w:t>
        </w:r>
      </w:hyperlink>
    </w:p>
    <w:p w:rsidR="007F46E4" w:rsidRPr="007F46E4" w:rsidRDefault="007F46E4" w:rsidP="007F46E4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DC1DCA" w:rsidRPr="00D212EB" w:rsidRDefault="00DC1DCA" w:rsidP="00D212EB">
      <w:pPr>
        <w:pStyle w:val="1"/>
        <w:spacing w:before="0" w:beforeAutospacing="0" w:after="0" w:afterAutospacing="0"/>
        <w:rPr>
          <w:b w:val="0"/>
          <w:color w:val="555566"/>
          <w:sz w:val="28"/>
          <w:szCs w:val="28"/>
        </w:rPr>
      </w:pPr>
    </w:p>
    <w:p w:rsidR="00DC1DCA" w:rsidRPr="00D212EB" w:rsidRDefault="00DC1DCA" w:rsidP="00D212EB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DC1DCA" w:rsidRPr="00D212EB" w:rsidRDefault="00DC1DCA" w:rsidP="00D212EB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DC1DCA" w:rsidRPr="00D212EB" w:rsidRDefault="00DC1DCA" w:rsidP="00D212EB">
      <w:pPr>
        <w:pStyle w:val="1"/>
        <w:shd w:val="clear" w:color="auto" w:fill="FFFFFF"/>
        <w:spacing w:before="0" w:beforeAutospacing="0" w:after="0" w:afterAutospacing="0"/>
        <w:rPr>
          <w:b w:val="0"/>
          <w:color w:val="222222"/>
          <w:sz w:val="28"/>
          <w:szCs w:val="28"/>
        </w:rPr>
      </w:pPr>
    </w:p>
    <w:p w:rsidR="00DC1DCA" w:rsidRPr="00D212EB" w:rsidRDefault="00DC1DCA" w:rsidP="00D212EB">
      <w:pPr>
        <w:pStyle w:val="1"/>
        <w:shd w:val="clear" w:color="auto" w:fill="FFFFFF"/>
        <w:spacing w:before="0" w:beforeAutospacing="0" w:after="0" w:afterAutospacing="0"/>
        <w:rPr>
          <w:b w:val="0"/>
          <w:color w:val="222222"/>
          <w:sz w:val="28"/>
          <w:szCs w:val="28"/>
        </w:rPr>
      </w:pPr>
    </w:p>
    <w:p w:rsidR="001D7408" w:rsidRPr="00D212EB" w:rsidRDefault="001D7408" w:rsidP="00D212EB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D212EB">
        <w:rPr>
          <w:b w:val="0"/>
          <w:color w:val="222222"/>
          <w:sz w:val="28"/>
          <w:szCs w:val="28"/>
        </w:rPr>
        <w:br/>
      </w:r>
      <w:r w:rsidRPr="00D212EB">
        <w:rPr>
          <w:b w:val="0"/>
          <w:color w:val="222222"/>
          <w:sz w:val="28"/>
          <w:szCs w:val="28"/>
        </w:rPr>
        <w:br/>
      </w:r>
    </w:p>
    <w:p w:rsidR="001D7408" w:rsidRPr="00D212EB" w:rsidRDefault="001D7408" w:rsidP="00D212EB">
      <w:pPr>
        <w:pStyle w:val="1"/>
        <w:shd w:val="clear" w:color="auto" w:fill="FFFFFF"/>
        <w:spacing w:before="0" w:beforeAutospacing="0" w:after="0" w:afterAutospacing="0"/>
        <w:rPr>
          <w:b w:val="0"/>
          <w:color w:val="0A0A0A"/>
          <w:sz w:val="28"/>
          <w:szCs w:val="28"/>
        </w:rPr>
      </w:pPr>
    </w:p>
    <w:p w:rsidR="001D7408" w:rsidRPr="00D212EB" w:rsidRDefault="001D7408" w:rsidP="00D212EB">
      <w:pPr>
        <w:pStyle w:val="1"/>
        <w:shd w:val="clear" w:color="auto" w:fill="FFFFFF"/>
        <w:spacing w:before="0" w:beforeAutospacing="0" w:after="0" w:afterAutospacing="0"/>
        <w:rPr>
          <w:b w:val="0"/>
          <w:color w:val="0A0A0A"/>
          <w:sz w:val="28"/>
          <w:szCs w:val="28"/>
        </w:rPr>
      </w:pPr>
    </w:p>
    <w:p w:rsidR="001D7408" w:rsidRPr="00A004D3" w:rsidRDefault="001D7408" w:rsidP="001D740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1D7408" w:rsidRPr="00A0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524"/>
    <w:multiLevelType w:val="hybridMultilevel"/>
    <w:tmpl w:val="1BCA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134C"/>
    <w:multiLevelType w:val="hybridMultilevel"/>
    <w:tmpl w:val="26EC93E0"/>
    <w:lvl w:ilvl="0" w:tplc="DF2E638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E7B3F4D"/>
    <w:multiLevelType w:val="hybridMultilevel"/>
    <w:tmpl w:val="1E14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7F11"/>
    <w:multiLevelType w:val="hybridMultilevel"/>
    <w:tmpl w:val="C2281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613"/>
    <w:multiLevelType w:val="hybridMultilevel"/>
    <w:tmpl w:val="05E0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36C9"/>
    <w:multiLevelType w:val="hybridMultilevel"/>
    <w:tmpl w:val="F00A6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6317F"/>
    <w:multiLevelType w:val="hybridMultilevel"/>
    <w:tmpl w:val="BC468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6A0D"/>
    <w:multiLevelType w:val="hybridMultilevel"/>
    <w:tmpl w:val="4EBA9E4E"/>
    <w:lvl w:ilvl="0" w:tplc="E1169310">
      <w:start w:val="1"/>
      <w:numFmt w:val="decimal"/>
      <w:lvlText w:val="%1)"/>
      <w:lvlJc w:val="left"/>
      <w:pPr>
        <w:ind w:left="-66" w:hanging="360"/>
      </w:pPr>
      <w:rPr>
        <w:rFonts w:ascii="Arial" w:hAnsi="Arial" w:cs="Arial" w:hint="default"/>
        <w:b w:val="0"/>
        <w:color w:val="666666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222A6D14"/>
    <w:multiLevelType w:val="hybridMultilevel"/>
    <w:tmpl w:val="DC5E9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55A4"/>
    <w:multiLevelType w:val="hybridMultilevel"/>
    <w:tmpl w:val="43D4A29C"/>
    <w:lvl w:ilvl="0" w:tplc="7DF6B75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1E74C5"/>
    <w:multiLevelType w:val="hybridMultilevel"/>
    <w:tmpl w:val="E976F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01537"/>
    <w:multiLevelType w:val="hybridMultilevel"/>
    <w:tmpl w:val="3C40D9E8"/>
    <w:lvl w:ilvl="0" w:tplc="148A57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666666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E6FBF"/>
    <w:multiLevelType w:val="hybridMultilevel"/>
    <w:tmpl w:val="1E54D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62199"/>
    <w:multiLevelType w:val="hybridMultilevel"/>
    <w:tmpl w:val="BBEE0C7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3580E"/>
    <w:multiLevelType w:val="hybridMultilevel"/>
    <w:tmpl w:val="CCAA46C4"/>
    <w:lvl w:ilvl="0" w:tplc="C7C8BB3E">
      <w:start w:val="1"/>
      <w:numFmt w:val="decimal"/>
      <w:lvlText w:val="%1)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5" w15:restartNumberingAfterBreak="0">
    <w:nsid w:val="47136427"/>
    <w:multiLevelType w:val="hybridMultilevel"/>
    <w:tmpl w:val="9EDC035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8DE1F15"/>
    <w:multiLevelType w:val="hybridMultilevel"/>
    <w:tmpl w:val="8DEC387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FE250A"/>
    <w:multiLevelType w:val="hybridMultilevel"/>
    <w:tmpl w:val="3BB87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736C"/>
    <w:multiLevelType w:val="hybridMultilevel"/>
    <w:tmpl w:val="A1805902"/>
    <w:lvl w:ilvl="0" w:tplc="85D6C82A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F0801"/>
    <w:multiLevelType w:val="hybridMultilevel"/>
    <w:tmpl w:val="23A0F718"/>
    <w:lvl w:ilvl="0" w:tplc="5456F9F0">
      <w:start w:val="1"/>
      <w:numFmt w:val="decimal"/>
      <w:lvlText w:val="%1)"/>
      <w:lvlJc w:val="left"/>
      <w:pPr>
        <w:ind w:left="-66" w:hanging="360"/>
      </w:pPr>
      <w:rPr>
        <w:rFonts w:ascii="Arial" w:hAnsi="Arial" w:cs="Arial" w:hint="default"/>
        <w:b w:val="0"/>
        <w:color w:val="666666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55543763"/>
    <w:multiLevelType w:val="hybridMultilevel"/>
    <w:tmpl w:val="9D22BED2"/>
    <w:lvl w:ilvl="0" w:tplc="07B061DC">
      <w:start w:val="1"/>
      <w:numFmt w:val="decimal"/>
      <w:lvlText w:val="%1)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36921"/>
    <w:multiLevelType w:val="hybridMultilevel"/>
    <w:tmpl w:val="57F4C4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B9052A"/>
    <w:multiLevelType w:val="hybridMultilevel"/>
    <w:tmpl w:val="77D23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97825"/>
    <w:multiLevelType w:val="hybridMultilevel"/>
    <w:tmpl w:val="B9625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A30A3"/>
    <w:multiLevelType w:val="hybridMultilevel"/>
    <w:tmpl w:val="0B4E0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20CEB"/>
    <w:multiLevelType w:val="hybridMultilevel"/>
    <w:tmpl w:val="D39E0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827EB"/>
    <w:multiLevelType w:val="hybridMultilevel"/>
    <w:tmpl w:val="436AC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D5A40"/>
    <w:multiLevelType w:val="hybridMultilevel"/>
    <w:tmpl w:val="4470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11F7A"/>
    <w:multiLevelType w:val="hybridMultilevel"/>
    <w:tmpl w:val="E4B0C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67992"/>
    <w:multiLevelType w:val="hybridMultilevel"/>
    <w:tmpl w:val="5AAE2B02"/>
    <w:lvl w:ilvl="0" w:tplc="E1E81B72">
      <w:start w:val="1"/>
      <w:numFmt w:val="decimal"/>
      <w:lvlText w:val="%1)"/>
      <w:lvlJc w:val="left"/>
      <w:pPr>
        <w:ind w:left="-66" w:hanging="360"/>
      </w:pPr>
      <w:rPr>
        <w:rFonts w:ascii="Arial" w:hAnsi="Arial" w:cs="Arial" w:hint="default"/>
        <w:b w:val="0"/>
        <w:color w:val="666666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738C01C3"/>
    <w:multiLevelType w:val="hybridMultilevel"/>
    <w:tmpl w:val="72D26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2657A"/>
    <w:multiLevelType w:val="hybridMultilevel"/>
    <w:tmpl w:val="66F4270C"/>
    <w:lvl w:ilvl="0" w:tplc="0C4E6D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26"/>
  </w:num>
  <w:num w:numId="5">
    <w:abstractNumId w:val="12"/>
  </w:num>
  <w:num w:numId="6">
    <w:abstractNumId w:val="1"/>
  </w:num>
  <w:num w:numId="7">
    <w:abstractNumId w:val="14"/>
  </w:num>
  <w:num w:numId="8">
    <w:abstractNumId w:val="21"/>
  </w:num>
  <w:num w:numId="9">
    <w:abstractNumId w:val="24"/>
  </w:num>
  <w:num w:numId="10">
    <w:abstractNumId w:val="20"/>
  </w:num>
  <w:num w:numId="11">
    <w:abstractNumId w:val="11"/>
  </w:num>
  <w:num w:numId="12">
    <w:abstractNumId w:val="10"/>
  </w:num>
  <w:num w:numId="13">
    <w:abstractNumId w:val="6"/>
  </w:num>
  <w:num w:numId="14">
    <w:abstractNumId w:val="15"/>
  </w:num>
  <w:num w:numId="15">
    <w:abstractNumId w:val="3"/>
  </w:num>
  <w:num w:numId="16">
    <w:abstractNumId w:val="28"/>
  </w:num>
  <w:num w:numId="17">
    <w:abstractNumId w:val="23"/>
  </w:num>
  <w:num w:numId="18">
    <w:abstractNumId w:val="19"/>
  </w:num>
  <w:num w:numId="19">
    <w:abstractNumId w:val="2"/>
  </w:num>
  <w:num w:numId="20">
    <w:abstractNumId w:val="16"/>
  </w:num>
  <w:num w:numId="21">
    <w:abstractNumId w:val="25"/>
  </w:num>
  <w:num w:numId="22">
    <w:abstractNumId w:val="31"/>
  </w:num>
  <w:num w:numId="23">
    <w:abstractNumId w:val="18"/>
  </w:num>
  <w:num w:numId="24">
    <w:abstractNumId w:val="7"/>
  </w:num>
  <w:num w:numId="25">
    <w:abstractNumId w:val="13"/>
  </w:num>
  <w:num w:numId="26">
    <w:abstractNumId w:val="9"/>
  </w:num>
  <w:num w:numId="27">
    <w:abstractNumId w:val="29"/>
  </w:num>
  <w:num w:numId="28">
    <w:abstractNumId w:val="8"/>
  </w:num>
  <w:num w:numId="29">
    <w:abstractNumId w:val="4"/>
  </w:num>
  <w:num w:numId="30">
    <w:abstractNumId w:val="30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0C"/>
    <w:rsid w:val="000209DB"/>
    <w:rsid w:val="00056BC1"/>
    <w:rsid w:val="00066EAC"/>
    <w:rsid w:val="00071409"/>
    <w:rsid w:val="000A0A8A"/>
    <w:rsid w:val="000C2459"/>
    <w:rsid w:val="000E0608"/>
    <w:rsid w:val="000E245E"/>
    <w:rsid w:val="000E746B"/>
    <w:rsid w:val="001147BB"/>
    <w:rsid w:val="00120A18"/>
    <w:rsid w:val="00130518"/>
    <w:rsid w:val="00130BF0"/>
    <w:rsid w:val="00161618"/>
    <w:rsid w:val="00172095"/>
    <w:rsid w:val="001B44CE"/>
    <w:rsid w:val="001D4157"/>
    <w:rsid w:val="001D7408"/>
    <w:rsid w:val="001F2289"/>
    <w:rsid w:val="00251172"/>
    <w:rsid w:val="002962E7"/>
    <w:rsid w:val="002A2BE3"/>
    <w:rsid w:val="002A48DA"/>
    <w:rsid w:val="002E5BD3"/>
    <w:rsid w:val="002F601D"/>
    <w:rsid w:val="00325AB9"/>
    <w:rsid w:val="003504BF"/>
    <w:rsid w:val="003538FD"/>
    <w:rsid w:val="00355DB6"/>
    <w:rsid w:val="003561A9"/>
    <w:rsid w:val="003C4C46"/>
    <w:rsid w:val="003D34D7"/>
    <w:rsid w:val="003D5B3F"/>
    <w:rsid w:val="003E5AAC"/>
    <w:rsid w:val="00424701"/>
    <w:rsid w:val="0045258E"/>
    <w:rsid w:val="00474690"/>
    <w:rsid w:val="00492D03"/>
    <w:rsid w:val="004A4518"/>
    <w:rsid w:val="004D4A94"/>
    <w:rsid w:val="004F24F5"/>
    <w:rsid w:val="00502FFE"/>
    <w:rsid w:val="005217D9"/>
    <w:rsid w:val="00523DBD"/>
    <w:rsid w:val="005466C4"/>
    <w:rsid w:val="00553EBB"/>
    <w:rsid w:val="005569AC"/>
    <w:rsid w:val="005C6109"/>
    <w:rsid w:val="005E2BD6"/>
    <w:rsid w:val="005E3A1B"/>
    <w:rsid w:val="005F39FE"/>
    <w:rsid w:val="00606EC0"/>
    <w:rsid w:val="0062469B"/>
    <w:rsid w:val="0063521A"/>
    <w:rsid w:val="006446AC"/>
    <w:rsid w:val="0066393D"/>
    <w:rsid w:val="00680D1A"/>
    <w:rsid w:val="006A3F89"/>
    <w:rsid w:val="0070125E"/>
    <w:rsid w:val="00701BBD"/>
    <w:rsid w:val="00741F25"/>
    <w:rsid w:val="007650AD"/>
    <w:rsid w:val="00780659"/>
    <w:rsid w:val="007922DE"/>
    <w:rsid w:val="007B6991"/>
    <w:rsid w:val="007C15F5"/>
    <w:rsid w:val="007E0848"/>
    <w:rsid w:val="007F44E6"/>
    <w:rsid w:val="007F46E4"/>
    <w:rsid w:val="008129D0"/>
    <w:rsid w:val="00827DE9"/>
    <w:rsid w:val="008409D6"/>
    <w:rsid w:val="008416B4"/>
    <w:rsid w:val="008601C7"/>
    <w:rsid w:val="0086155F"/>
    <w:rsid w:val="00871DE2"/>
    <w:rsid w:val="008809E9"/>
    <w:rsid w:val="008860BE"/>
    <w:rsid w:val="008A1EAE"/>
    <w:rsid w:val="008F7A97"/>
    <w:rsid w:val="009446B5"/>
    <w:rsid w:val="00944812"/>
    <w:rsid w:val="00950213"/>
    <w:rsid w:val="0098426D"/>
    <w:rsid w:val="009C6BDC"/>
    <w:rsid w:val="009D5394"/>
    <w:rsid w:val="009D745D"/>
    <w:rsid w:val="00A004D3"/>
    <w:rsid w:val="00A06828"/>
    <w:rsid w:val="00A30485"/>
    <w:rsid w:val="00A35D2F"/>
    <w:rsid w:val="00A3761B"/>
    <w:rsid w:val="00A62CD5"/>
    <w:rsid w:val="00A848AE"/>
    <w:rsid w:val="00A868FB"/>
    <w:rsid w:val="00AC416C"/>
    <w:rsid w:val="00AD375F"/>
    <w:rsid w:val="00B02CC3"/>
    <w:rsid w:val="00B14B07"/>
    <w:rsid w:val="00B50CE0"/>
    <w:rsid w:val="00B727F5"/>
    <w:rsid w:val="00B8712E"/>
    <w:rsid w:val="00BA76EA"/>
    <w:rsid w:val="00BD01E7"/>
    <w:rsid w:val="00BE25B8"/>
    <w:rsid w:val="00BF5274"/>
    <w:rsid w:val="00C45DEB"/>
    <w:rsid w:val="00C516F6"/>
    <w:rsid w:val="00C52891"/>
    <w:rsid w:val="00C75B8C"/>
    <w:rsid w:val="00C909EC"/>
    <w:rsid w:val="00CD6308"/>
    <w:rsid w:val="00CD753E"/>
    <w:rsid w:val="00CE270C"/>
    <w:rsid w:val="00CE589A"/>
    <w:rsid w:val="00CF7340"/>
    <w:rsid w:val="00D0364C"/>
    <w:rsid w:val="00D212EB"/>
    <w:rsid w:val="00D2716A"/>
    <w:rsid w:val="00D60005"/>
    <w:rsid w:val="00D9219B"/>
    <w:rsid w:val="00DB308B"/>
    <w:rsid w:val="00DC1DCA"/>
    <w:rsid w:val="00DF35F4"/>
    <w:rsid w:val="00E10B1E"/>
    <w:rsid w:val="00E12AAB"/>
    <w:rsid w:val="00E774B5"/>
    <w:rsid w:val="00E77D76"/>
    <w:rsid w:val="00EA0CD1"/>
    <w:rsid w:val="00EA4A3A"/>
    <w:rsid w:val="00EC34FB"/>
    <w:rsid w:val="00ED1430"/>
    <w:rsid w:val="00EE471B"/>
    <w:rsid w:val="00EE7307"/>
    <w:rsid w:val="00EF4317"/>
    <w:rsid w:val="00EF4FF0"/>
    <w:rsid w:val="00F16C5E"/>
    <w:rsid w:val="00F3497A"/>
    <w:rsid w:val="00F4703E"/>
    <w:rsid w:val="00F52F18"/>
    <w:rsid w:val="00F71D77"/>
    <w:rsid w:val="00FB166F"/>
    <w:rsid w:val="00F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85E8"/>
  <w15:docId w15:val="{3DB94CC0-3269-43C6-BC91-5FD95B4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C0"/>
  </w:style>
  <w:style w:type="paragraph" w:styleId="1">
    <w:name w:val="heading 1"/>
    <w:basedOn w:val="a"/>
    <w:link w:val="10"/>
    <w:uiPriority w:val="9"/>
    <w:qFormat/>
    <w:rsid w:val="00606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7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B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E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6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etitle">
    <w:name w:val="the_title"/>
    <w:basedOn w:val="a0"/>
    <w:rsid w:val="00CF7340"/>
  </w:style>
  <w:style w:type="paragraph" w:styleId="a5">
    <w:name w:val="Normal (Web)"/>
    <w:basedOn w:val="a"/>
    <w:uiPriority w:val="99"/>
    <w:semiHidden/>
    <w:unhideWhenUsed/>
    <w:rsid w:val="0086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6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7E0848"/>
    <w:rPr>
      <w:lang w:val="x-none" w:eastAsia="x-none"/>
    </w:rPr>
  </w:style>
  <w:style w:type="paragraph" w:styleId="a7">
    <w:name w:val="No Spacing"/>
    <w:basedOn w:val="a"/>
    <w:link w:val="a6"/>
    <w:uiPriority w:val="1"/>
    <w:qFormat/>
    <w:rsid w:val="007E0848"/>
    <w:pPr>
      <w:spacing w:after="0" w:line="240" w:lineRule="auto"/>
      <w:jc w:val="both"/>
    </w:pPr>
    <w:rPr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D01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ost-title">
    <w:name w:val="post-title"/>
    <w:basedOn w:val="a0"/>
    <w:rsid w:val="00F71D77"/>
  </w:style>
  <w:style w:type="character" w:styleId="a8">
    <w:name w:val="Strong"/>
    <w:basedOn w:val="a0"/>
    <w:uiPriority w:val="22"/>
    <w:qFormat/>
    <w:rsid w:val="002F601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0B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ontenttitletxt">
    <w:name w:val="contenttitletxt"/>
    <w:basedOn w:val="a0"/>
    <w:rsid w:val="007F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sembly.kz/ru/news/region/adresnuyu-socialnuyu-pomoshch-veteranam-voyny-i-tyla-okazali-etnokulturnye-obedineniya" TargetMode="External"/><Relationship Id="rId18" Type="http://schemas.openxmlformats.org/officeDocument/2006/relationships/hyperlink" Target="https://24.kz/ru/news/social/item/289116-gostintsy-podarili-voennosluzhashchim-v-shymkente" TargetMode="External"/><Relationship Id="rId26" Type="http://schemas.openxmlformats.org/officeDocument/2006/relationships/hyperlink" Target="https://kazpravda.kz/fresh/view/karavan-miloserdiya-otpravilsya-v-put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chastana.kz/cepochka-dobr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results?search_query=%23ertis_tv" TargetMode="External"/><Relationship Id="rId12" Type="http://schemas.openxmlformats.org/officeDocument/2006/relationships/hyperlink" Target="https://assembly.kz/ru/news/region/etnokulturnye-centry-atyrau-organizovali-rozhdestvenskie-blagotvoritelnye-utrenniki-i" TargetMode="External"/><Relationship Id="rId17" Type="http://schemas.openxmlformats.org/officeDocument/2006/relationships/hyperlink" Target="https://assembly.kz/ru/news/region/v-kokshetau-zhivet-semya-beysenovyh-edinstvennaya-v-kazahstane-kotoraya-pobedila-rak" TargetMode="External"/><Relationship Id="rId25" Type="http://schemas.openxmlformats.org/officeDocument/2006/relationships/hyperlink" Target="https://liter.kz/ru/articles/show/54449-yanvarskii_sar_yt" TargetMode="External"/><Relationship Id="rId33" Type="http://schemas.openxmlformats.org/officeDocument/2006/relationships/hyperlink" Target="http://www.idel.kz/home_1_64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embly.kz/ru/news/region/shymkentskie-zashchitniki-otechestva-stali-uchastnikami-blagotvoritelnoy-akcii" TargetMode="External"/><Relationship Id="rId20" Type="http://schemas.openxmlformats.org/officeDocument/2006/relationships/hyperlink" Target="http://shymkenttv.kz/ru/news/society_public/gostincy-podarili-voennosluzhashchim" TargetMode="External"/><Relationship Id="rId29" Type="http://schemas.openxmlformats.org/officeDocument/2006/relationships/hyperlink" Target="http://pavlodartv.kz/ru/news/uzdik_sujetter/akciya-sarkyt-sostoyalas-v-pavlod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sembly.kz" TargetMode="External"/><Relationship Id="rId11" Type="http://schemas.openxmlformats.org/officeDocument/2006/relationships/hyperlink" Target="https://assembly.kz/ru/news/region/akim-almatinskoy-oblasti-nagrazhden-zolotoy-medalyu-assamblei-naroda-kazahstana" TargetMode="External"/><Relationship Id="rId24" Type="http://schemas.openxmlformats.org/officeDocument/2006/relationships/hyperlink" Target="http://inkaraganda.kz/articles/152256" TargetMode="External"/><Relationship Id="rId32" Type="http://schemas.openxmlformats.org/officeDocument/2006/relationships/hyperlink" Target="https://dixinews.kz/articles/zhizn/36424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ssembly.kz/ru/news/region/krasochnyy-obryad-razrezaniya-put-proveli-v-pavlodarskom-dome-mam" TargetMode="External"/><Relationship Id="rId23" Type="http://schemas.openxmlformats.org/officeDocument/2006/relationships/hyperlink" Target="http://ztgzt.kz/recent-publications/karavan-miloserdiya-3.html" TargetMode="External"/><Relationship Id="rId28" Type="http://schemas.openxmlformats.org/officeDocument/2006/relationships/hyperlink" Target="https://aqparat.info/news/2019/01/09/9114813-karavan_miloserdiya.html" TargetMode="External"/><Relationship Id="rId10" Type="http://schemas.openxmlformats.org/officeDocument/2006/relationships/hyperlink" Target="https://assembly.kz/ru/news/region/ukrainskiy-etnokulturnyy-centr-aktobe-vstretil-rozhdestvo-prazdnichnym-karavaem-takzhe" TargetMode="External"/><Relationship Id="rId19" Type="http://schemas.openxmlformats.org/officeDocument/2006/relationships/hyperlink" Target="http://semeytv.kz/ru/news/society/v-gorodskoi-tatarskoi-shkole-iskusstv-proshla-akciya-sarkyt" TargetMode="External"/><Relationship Id="rId31" Type="http://schemas.openxmlformats.org/officeDocument/2006/relationships/hyperlink" Target="https://bnews.kz/ru/news/ank_pomog_malenkoi_zhitelnitse_kokshetau_pobedit_rak_kro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mbly.kz/ru/news/region/blagotvoritelnuyu-akciyu-assamblei-naroda-kazahstana-podhvatili-regiony" TargetMode="External"/><Relationship Id="rId14" Type="http://schemas.openxmlformats.org/officeDocument/2006/relationships/hyperlink" Target="https://assembly.kz/ru/news/region/kostanayskie-deti-iz-maloobespechennyh-semey-besplatno-poseshchayut-razvlekatelnye" TargetMode="External"/><Relationship Id="rId22" Type="http://schemas.openxmlformats.org/officeDocument/2006/relationships/hyperlink" Target="http://alau.kz/kazhdyj-mesjac-posvjatit-blagotvoritelnosti-reshili-v-assamblee-naroda-kazahstana/" TargetMode="External"/><Relationship Id="rId27" Type="http://schemas.openxmlformats.org/officeDocument/2006/relationships/hyperlink" Target="https://aqparat.info/news/2019/01/07/9112537-novogodnie_gostincy.html" TargetMode="External"/><Relationship Id="rId30" Type="http://schemas.openxmlformats.org/officeDocument/2006/relationships/hyperlink" Target="http://top-news.kz/kalendar-blagotvoritelnyh-meroprijatij-pojavilsja-v-kostanajskoj-oblasti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ssembly.kz/ru/news/assembly/ank-prizyvaet-pomogat-nuzhdayushchimsya-i-poznavat-obychai-kazahskogo-na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</dc:creator>
  <cp:keywords/>
  <dc:description/>
  <cp:lastModifiedBy>Айна Абдигапарова</cp:lastModifiedBy>
  <cp:revision>13</cp:revision>
  <dcterms:created xsi:type="dcterms:W3CDTF">2019-01-08T08:37:00Z</dcterms:created>
  <dcterms:modified xsi:type="dcterms:W3CDTF">2019-01-11T12:20:00Z</dcterms:modified>
</cp:coreProperties>
</file>