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185" w:type="dxa"/>
        <w:tblLayout w:type="fixed"/>
        <w:tblLook w:val="04A0" w:firstRow="1" w:lastRow="0" w:firstColumn="1" w:lastColumn="0" w:noHBand="0" w:noVBand="1"/>
      </w:tblPr>
      <w:tblGrid>
        <w:gridCol w:w="4380"/>
      </w:tblGrid>
      <w:tr w:rsidR="005E7209" w:rsidTr="005E7209">
        <w:tc>
          <w:tcPr>
            <w:tcW w:w="4380" w:type="dxa"/>
          </w:tcPr>
          <w:p w:rsidR="005E7209" w:rsidRDefault="005E7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УТВЕРЖДЕН</w:t>
            </w:r>
          </w:p>
          <w:p w:rsidR="005E7209" w:rsidRDefault="005E7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акимата</w:t>
            </w:r>
            <w:proofErr w:type="spellEnd"/>
          </w:p>
          <w:p w:rsidR="005E7209" w:rsidRDefault="005E7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Северо-Казахстанской области</w:t>
            </w:r>
          </w:p>
          <w:p w:rsidR="005E7209" w:rsidRDefault="005E7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«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июля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2014 года</w:t>
            </w:r>
          </w:p>
          <w:p w:rsidR="005E7209" w:rsidRDefault="005E7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252</w:t>
            </w:r>
          </w:p>
          <w:p w:rsidR="005E7209" w:rsidRDefault="005E7209">
            <w:pPr>
              <w:spacing w:after="0" w:line="240" w:lineRule="auto"/>
              <w:ind w:hanging="675"/>
              <w:jc w:val="center"/>
            </w:pPr>
          </w:p>
        </w:tc>
      </w:tr>
    </w:tbl>
    <w:p w:rsidR="005E7209" w:rsidRDefault="005E7209" w:rsidP="005E72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7209" w:rsidRDefault="005E7209" w:rsidP="005E72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7209" w:rsidRDefault="005E7209" w:rsidP="005E72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7209" w:rsidRDefault="005E7209" w:rsidP="005E72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7209" w:rsidRDefault="005E7209" w:rsidP="005E72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7209" w:rsidRDefault="005E7209" w:rsidP="005E72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7209" w:rsidRDefault="005E7209" w:rsidP="005E72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7209" w:rsidRDefault="005E7209" w:rsidP="005E72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7209" w:rsidRDefault="005E7209" w:rsidP="005E7209">
      <w:pPr>
        <w:spacing w:after="0" w:line="240" w:lineRule="auto"/>
        <w:jc w:val="center"/>
        <w:rPr>
          <w:rStyle w:val="s1"/>
          <w:sz w:val="28"/>
        </w:rPr>
      </w:pPr>
      <w:r>
        <w:rPr>
          <w:rStyle w:val="s1"/>
          <w:sz w:val="28"/>
          <w:szCs w:val="28"/>
        </w:rPr>
        <w:t>УСТАВ</w:t>
      </w:r>
      <w:bookmarkStart w:id="0" w:name="_GoBack"/>
      <w:bookmarkEnd w:id="0"/>
    </w:p>
    <w:p w:rsidR="005E7209" w:rsidRDefault="005E7209" w:rsidP="005E7209">
      <w:pPr>
        <w:spacing w:after="0" w:line="240" w:lineRule="auto"/>
        <w:jc w:val="center"/>
        <w:rPr>
          <w:rStyle w:val="s1"/>
          <w:sz w:val="28"/>
          <w:szCs w:val="28"/>
          <w:lang w:val="kk-KZ"/>
        </w:rPr>
      </w:pPr>
      <w:r>
        <w:rPr>
          <w:rStyle w:val="s1"/>
          <w:sz w:val="28"/>
          <w:szCs w:val="28"/>
        </w:rPr>
        <w:t>коммунального государственного учреждения</w:t>
      </w:r>
    </w:p>
    <w:p w:rsidR="005E7209" w:rsidRDefault="005E7209" w:rsidP="005E7209">
      <w:pPr>
        <w:spacing w:after="0" w:line="240" w:lineRule="auto"/>
        <w:jc w:val="center"/>
        <w:rPr>
          <w:rStyle w:val="s1"/>
          <w:sz w:val="28"/>
          <w:szCs w:val="28"/>
        </w:rPr>
      </w:pPr>
      <w:r>
        <w:rPr>
          <w:rStyle w:val="s1"/>
          <w:sz w:val="28"/>
          <w:szCs w:val="28"/>
          <w:lang w:val="kk-KZ"/>
        </w:rPr>
        <w:t>«Қоғамдық келісім</w:t>
      </w:r>
      <w:r>
        <w:rPr>
          <w:rStyle w:val="s1"/>
          <w:sz w:val="28"/>
          <w:szCs w:val="28"/>
        </w:rPr>
        <w:t xml:space="preserve">» </w:t>
      </w:r>
      <w:r>
        <w:rPr>
          <w:rStyle w:val="s1"/>
          <w:sz w:val="28"/>
          <w:szCs w:val="28"/>
          <w:lang w:val="kk-KZ"/>
        </w:rPr>
        <w:t>государственного учреждения</w:t>
      </w:r>
    </w:p>
    <w:p w:rsidR="005E7209" w:rsidRDefault="005E7209" w:rsidP="005E7209">
      <w:pPr>
        <w:spacing w:after="0" w:line="240" w:lineRule="auto"/>
        <w:jc w:val="center"/>
        <w:rPr>
          <w:lang w:val="kk-KZ"/>
        </w:rPr>
      </w:pPr>
      <w:r>
        <w:rPr>
          <w:rStyle w:val="s1"/>
          <w:sz w:val="28"/>
          <w:szCs w:val="28"/>
        </w:rPr>
        <w:t xml:space="preserve">«Аппарат </w:t>
      </w:r>
      <w:proofErr w:type="spellStart"/>
      <w:r>
        <w:rPr>
          <w:rStyle w:val="s1"/>
          <w:sz w:val="28"/>
          <w:szCs w:val="28"/>
        </w:rPr>
        <w:t>акима</w:t>
      </w:r>
      <w:proofErr w:type="spellEnd"/>
      <w:r>
        <w:rPr>
          <w:rStyle w:val="s1"/>
          <w:sz w:val="28"/>
          <w:szCs w:val="28"/>
        </w:rPr>
        <w:t xml:space="preserve"> Северо-Казахстанской области»</w:t>
      </w:r>
    </w:p>
    <w:p w:rsidR="005E7209" w:rsidRDefault="005E7209" w:rsidP="005E72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5E7209" w:rsidRDefault="005E7209" w:rsidP="005E72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7209" w:rsidRDefault="005E7209" w:rsidP="005E72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7209" w:rsidRDefault="005E7209" w:rsidP="005E72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7209" w:rsidRDefault="005E7209" w:rsidP="005E72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7209" w:rsidRDefault="005E7209" w:rsidP="005E72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7209" w:rsidRDefault="005E7209" w:rsidP="005E72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7209" w:rsidRDefault="005E7209" w:rsidP="005E72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7209" w:rsidRDefault="005E7209" w:rsidP="005E72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7209" w:rsidRDefault="005E7209" w:rsidP="005E72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7209" w:rsidRDefault="005E7209" w:rsidP="005E72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7209" w:rsidRDefault="005E7209" w:rsidP="005E72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7209" w:rsidRDefault="005E7209" w:rsidP="005E72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7209" w:rsidRDefault="005E7209" w:rsidP="005E72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7209" w:rsidRDefault="005E7209" w:rsidP="005E72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7209" w:rsidRDefault="005E7209" w:rsidP="005E72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7209" w:rsidRDefault="005E7209" w:rsidP="005E72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7209" w:rsidRDefault="005E7209" w:rsidP="005E72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7209" w:rsidRDefault="005E7209" w:rsidP="005E72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7209" w:rsidRDefault="005E7209" w:rsidP="005E72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5E7209" w:rsidRDefault="005E7209" w:rsidP="005E72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5E7209" w:rsidRDefault="005E7209" w:rsidP="005E72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5E7209" w:rsidRDefault="005E7209" w:rsidP="005E72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5E7209" w:rsidRDefault="005E7209" w:rsidP="005E72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7209" w:rsidRDefault="005E7209" w:rsidP="005E72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город Петропавловск</w:t>
      </w:r>
    </w:p>
    <w:p w:rsidR="005E7209" w:rsidRDefault="005E7209" w:rsidP="005E7209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1. Общие положения</w:t>
      </w:r>
    </w:p>
    <w:p w:rsidR="005E7209" w:rsidRDefault="005E7209" w:rsidP="005E7209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5E7209" w:rsidRDefault="005E7209" w:rsidP="005E72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Коммунальное государственное учреждение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Style w:val="s1"/>
          <w:b w:val="0"/>
          <w:sz w:val="28"/>
          <w:szCs w:val="28"/>
          <w:lang w:val="kk-KZ"/>
        </w:rPr>
        <w:t>Қоғамдық келісім</w:t>
      </w:r>
      <w:r>
        <w:rPr>
          <w:rStyle w:val="s1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Style w:val="s1"/>
          <w:b w:val="0"/>
          <w:sz w:val="28"/>
          <w:szCs w:val="28"/>
          <w:lang w:val="kk-KZ"/>
        </w:rPr>
        <w:t xml:space="preserve">госудаственного учреждения </w:t>
      </w:r>
      <w:r>
        <w:rPr>
          <w:rStyle w:val="s1"/>
          <w:b w:val="0"/>
          <w:sz w:val="28"/>
          <w:szCs w:val="28"/>
        </w:rPr>
        <w:t xml:space="preserve">«Аппарат </w:t>
      </w:r>
      <w:proofErr w:type="spellStart"/>
      <w:r>
        <w:rPr>
          <w:rStyle w:val="s1"/>
          <w:b w:val="0"/>
          <w:sz w:val="28"/>
          <w:szCs w:val="28"/>
        </w:rPr>
        <w:t>акима</w:t>
      </w:r>
      <w:proofErr w:type="spellEnd"/>
      <w:r>
        <w:rPr>
          <w:rStyle w:val="s1"/>
          <w:b w:val="0"/>
          <w:sz w:val="28"/>
          <w:szCs w:val="28"/>
        </w:rPr>
        <w:t xml:space="preserve"> Северо-Казахстанской области» (далее — Учреждение) </w:t>
      </w:r>
      <w:r>
        <w:rPr>
          <w:rFonts w:ascii="Times New Roman" w:hAnsi="Times New Roman" w:cs="Times New Roman"/>
          <w:sz w:val="28"/>
          <w:szCs w:val="28"/>
        </w:rPr>
        <w:t>является некоммерческой организацией, обладающей статусом юридического лица, созданной в организационно-правовой форме государственного учреждения для осуществления функций по обеспечению деятельности Северо-Казахстанской областной ассамблеи народа Казахстана (далее – Северо-Казахстанская областная ассамблея) и проведению ее мероприятий.</w:t>
      </w:r>
      <w:proofErr w:type="gramEnd"/>
    </w:p>
    <w:p w:rsidR="005E7209" w:rsidRDefault="005E7209" w:rsidP="005E72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Вид государственного учреждения: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коммунальное</w:t>
      </w:r>
      <w:proofErr w:type="gramEnd"/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E7209" w:rsidRDefault="005E7209" w:rsidP="005E72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Учредителем Учреждения 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акимат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Северо-Казахстанской области (далее -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Акимат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5E7209" w:rsidRDefault="005E7209" w:rsidP="005E72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Уполномоченным органом является государственное учреждение «Аппарат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Северо-Казахстанской области» (далее – Уполномоченный орган).</w:t>
      </w:r>
    </w:p>
    <w:p w:rsidR="005E7209" w:rsidRDefault="005E7209" w:rsidP="005E72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Органом, осуществляющим по отношению к учреждению функции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субъекта права в отношении </w:t>
      </w:r>
      <w:r>
        <w:rPr>
          <w:rFonts w:ascii="Times New Roman" w:hAnsi="Times New Roman" w:cs="Times New Roman"/>
          <w:sz w:val="28"/>
          <w:szCs w:val="28"/>
        </w:rPr>
        <w:t xml:space="preserve">имущества Учреждения, 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акимат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E7209" w:rsidRDefault="005E7209" w:rsidP="005E72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Наименование учреждения:</w:t>
      </w:r>
    </w:p>
    <w:p w:rsidR="005E7209" w:rsidRDefault="005E7209" w:rsidP="005E72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полное:</w:t>
      </w:r>
    </w:p>
    <w:p w:rsidR="005E7209" w:rsidRDefault="005E7209" w:rsidP="005E72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на государственном языке</w:t>
      </w:r>
      <w:r>
        <w:rPr>
          <w:rFonts w:ascii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«Солтү</w:t>
      </w:r>
      <w:proofErr w:type="gramStart"/>
      <w:r>
        <w:rPr>
          <w:rFonts w:ascii="Times New Roman" w:hAnsi="Times New Roman" w:cs="Times New Roman"/>
          <w:sz w:val="28"/>
          <w:szCs w:val="28"/>
          <w:lang w:val="kk-KZ"/>
        </w:rPr>
        <w:t>ст</w:t>
      </w:r>
      <w:proofErr w:type="gramEnd"/>
      <w:r>
        <w:rPr>
          <w:rFonts w:ascii="Times New Roman" w:hAnsi="Times New Roman" w:cs="Times New Roman"/>
          <w:sz w:val="28"/>
          <w:szCs w:val="28"/>
          <w:lang w:val="kk-KZ"/>
        </w:rPr>
        <w:t>ік Қазақстан облысы әкімінің аппараты» мемлекеттік мекемесінің жанындағы «Қоғамдық келісім» коммуналдық мемлекеттік мекеме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7209" w:rsidRDefault="005E7209" w:rsidP="005E72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на русском языке – Коммунальное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государственное учреждение </w:t>
      </w:r>
      <w:r>
        <w:rPr>
          <w:rStyle w:val="s1"/>
          <w:b w:val="0"/>
          <w:sz w:val="28"/>
          <w:szCs w:val="28"/>
          <w:lang w:val="kk-KZ"/>
        </w:rPr>
        <w:t>«Қоғамдық келісім</w:t>
      </w:r>
      <w:r>
        <w:rPr>
          <w:rStyle w:val="s1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государственного учреждения «Аппарат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Северо-Казахстанской области».</w:t>
      </w:r>
    </w:p>
    <w:p w:rsidR="005E7209" w:rsidRDefault="005E7209" w:rsidP="005E72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сокращенное:</w:t>
      </w:r>
    </w:p>
    <w:p w:rsidR="005E7209" w:rsidRDefault="005E7209" w:rsidP="005E72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на государственном языке – </w:t>
      </w:r>
      <w:r>
        <w:rPr>
          <w:rStyle w:val="s1"/>
          <w:b w:val="0"/>
          <w:sz w:val="28"/>
          <w:szCs w:val="28"/>
          <w:lang w:val="kk-KZ"/>
        </w:rPr>
        <w:t>«Қоғамдық келісі</w:t>
      </w:r>
      <w:proofErr w:type="gramStart"/>
      <w:r>
        <w:rPr>
          <w:rStyle w:val="s1"/>
          <w:b w:val="0"/>
          <w:sz w:val="28"/>
          <w:szCs w:val="28"/>
          <w:lang w:val="kk-KZ"/>
        </w:rPr>
        <w:t>м</w:t>
      </w:r>
      <w:proofErr w:type="gramEnd"/>
      <w:r>
        <w:rPr>
          <w:rStyle w:val="s1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КММ</w:t>
      </w:r>
    </w:p>
    <w:p w:rsidR="005E7209" w:rsidRDefault="005E7209" w:rsidP="005E72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на русском языке – </w:t>
      </w:r>
      <w:r>
        <w:rPr>
          <w:rFonts w:ascii="Times New Roman" w:hAnsi="Times New Roman" w:cs="Times New Roman"/>
          <w:sz w:val="28"/>
          <w:szCs w:val="28"/>
        </w:rPr>
        <w:t xml:space="preserve">КГУ </w:t>
      </w:r>
      <w:r>
        <w:rPr>
          <w:rStyle w:val="s1"/>
          <w:b w:val="0"/>
          <w:sz w:val="28"/>
          <w:szCs w:val="28"/>
          <w:lang w:val="kk-KZ"/>
        </w:rPr>
        <w:t>«Қоғамдық келісім</w:t>
      </w:r>
      <w:r>
        <w:rPr>
          <w:rStyle w:val="s1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7209" w:rsidRDefault="005E7209" w:rsidP="005E72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Место нахождение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учреждения: 150000, Республика Казахстан, город Петропавловск, улица Конституции Казахстана, 27</w:t>
      </w:r>
    </w:p>
    <w:p w:rsidR="005E7209" w:rsidRDefault="005E7209" w:rsidP="005E72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7209" w:rsidRDefault="005E7209" w:rsidP="005E72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s1"/>
          <w:sz w:val="28"/>
          <w:szCs w:val="28"/>
        </w:rPr>
        <w:t>2. Юридический статус учреждения</w:t>
      </w:r>
    </w:p>
    <w:p w:rsidR="005E7209" w:rsidRDefault="005E7209" w:rsidP="005E72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7209" w:rsidRDefault="005E7209" w:rsidP="005E7209">
      <w:pPr>
        <w:pStyle w:val="a3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 Учреждение считается созданным и приобретает права юридического лица с момента его государственной регистрации.</w:t>
      </w:r>
    </w:p>
    <w:p w:rsidR="005E7209" w:rsidRDefault="005E7209" w:rsidP="005E7209">
      <w:pPr>
        <w:pStyle w:val="a3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 Учреждение имеет самостоятельный баланс, счета в банках в соответствии с законодательством Республики Казахстан, бланки, печати с изображением Государственного Герба Республики Казахстан наименованием учреждения.</w:t>
      </w:r>
    </w:p>
    <w:p w:rsidR="005E7209" w:rsidRDefault="005E7209" w:rsidP="005E7209">
      <w:pPr>
        <w:pStyle w:val="a3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 Учреждение не может создавать, а также выступать учредителем</w:t>
      </w:r>
      <w:r>
        <w:rPr>
          <w:sz w:val="28"/>
          <w:szCs w:val="28"/>
          <w:lang w:val="kk-KZ"/>
        </w:rPr>
        <w:t xml:space="preserve"> (участником</w:t>
      </w:r>
      <w:r>
        <w:rPr>
          <w:sz w:val="28"/>
          <w:szCs w:val="28"/>
        </w:rPr>
        <w:t>) другого юридического лица.</w:t>
      </w:r>
    </w:p>
    <w:p w:rsidR="005E7209" w:rsidRDefault="005E7209" w:rsidP="005E7209">
      <w:pPr>
        <w:pStyle w:val="a3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Учреждение отвечает по своим обязательствам находящимися в его распоряжении деньгами. При недостаточности у </w:t>
      </w:r>
      <w:r>
        <w:rPr>
          <w:sz w:val="28"/>
          <w:szCs w:val="28"/>
          <w:lang w:val="kk-KZ"/>
        </w:rPr>
        <w:t>У</w:t>
      </w:r>
      <w:proofErr w:type="spellStart"/>
      <w:r>
        <w:rPr>
          <w:sz w:val="28"/>
          <w:szCs w:val="28"/>
        </w:rPr>
        <w:t>чреждения</w:t>
      </w:r>
      <w:proofErr w:type="spellEnd"/>
      <w:r>
        <w:rPr>
          <w:sz w:val="28"/>
          <w:szCs w:val="28"/>
        </w:rPr>
        <w:t xml:space="preserve"> денег субсидиарную ответственность по его обязательствам несет административно-территориальная единица средствами соответствующего бюджета.</w:t>
      </w:r>
    </w:p>
    <w:p w:rsidR="005E7209" w:rsidRDefault="005E7209" w:rsidP="005E7209">
      <w:pPr>
        <w:pStyle w:val="a3"/>
        <w:spacing w:before="0" w:after="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11. Гражданско-правовые сделки учреждения вступают в силу после их обязательной регистрации в территориальных подразделениях казначейства Министерства финансов Республики Казахстан.</w:t>
      </w:r>
    </w:p>
    <w:p w:rsidR="005E7209" w:rsidRDefault="005E7209" w:rsidP="005E7209">
      <w:pPr>
        <w:spacing w:after="0" w:line="240" w:lineRule="auto"/>
        <w:ind w:firstLine="4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7209" w:rsidRDefault="005E7209" w:rsidP="005E72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s1"/>
          <w:sz w:val="28"/>
          <w:szCs w:val="28"/>
        </w:rPr>
        <w:t>3. Предмет и цели деятельности учреждения</w:t>
      </w:r>
    </w:p>
    <w:p w:rsidR="005E7209" w:rsidRDefault="005E7209" w:rsidP="005E72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7209" w:rsidRDefault="005E7209" w:rsidP="005E7209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1"/>
          <w:sz w:val="28"/>
          <w:szCs w:val="28"/>
        </w:rPr>
        <w:t>12. Предметом деятельности учреждения являются:</w:t>
      </w:r>
    </w:p>
    <w:p w:rsidR="005E7209" w:rsidRDefault="005E7209" w:rsidP="005E7209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организационное и материально-техническое обеспечение работы Северо-Казахстанской областной ассамблеи;</w:t>
      </w:r>
    </w:p>
    <w:p w:rsidR="005E7209" w:rsidRDefault="005E7209" w:rsidP="005E7209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организация научно-экспертного, информационного, аналитического сопровождения деятельности Северо-Казахстанской областной ассамблеи;</w:t>
      </w:r>
    </w:p>
    <w:p w:rsidR="005E7209" w:rsidRDefault="005E7209" w:rsidP="005E7209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организация поддержки этнокультурным и другим общественным объединениям и организациям в работе, направленной на реализацию задач Северо-Казахстанской областной ассамблеи.</w:t>
      </w:r>
    </w:p>
    <w:p w:rsidR="005E7209" w:rsidRDefault="005E7209" w:rsidP="005E7209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Целью деятельности </w:t>
      </w:r>
      <w:r>
        <w:rPr>
          <w:rFonts w:ascii="Times New Roman" w:hAnsi="Times New Roman" w:cs="Times New Roman"/>
          <w:sz w:val="28"/>
          <w:szCs w:val="28"/>
          <w:lang w:val="kk-KZ"/>
        </w:rPr>
        <w:t>У</w:t>
      </w:r>
      <w:proofErr w:type="spellStart"/>
      <w:r>
        <w:rPr>
          <w:rFonts w:ascii="Times New Roman" w:hAnsi="Times New Roman" w:cs="Times New Roman"/>
          <w:sz w:val="28"/>
          <w:szCs w:val="28"/>
        </w:rPr>
        <w:t>чреждения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является создание эффективной системы организационного, финансового и материально-технического обеспечения функционирования Северо-Казахстанской областной ассамблеи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E7209" w:rsidRDefault="005E7209" w:rsidP="005E7209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Для достижения цели </w:t>
      </w:r>
      <w:r>
        <w:rPr>
          <w:rFonts w:ascii="Times New Roman" w:hAnsi="Times New Roman" w:cs="Times New Roman"/>
          <w:sz w:val="28"/>
          <w:szCs w:val="28"/>
          <w:lang w:val="kk-KZ"/>
        </w:rPr>
        <w:t>У</w:t>
      </w:r>
      <w:proofErr w:type="spellStart"/>
      <w:r>
        <w:rPr>
          <w:rFonts w:ascii="Times New Roman" w:hAnsi="Times New Roman" w:cs="Times New Roman"/>
          <w:sz w:val="28"/>
          <w:szCs w:val="28"/>
        </w:rPr>
        <w:t>чреждение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осуществляет следующие виды деятельности: </w:t>
      </w:r>
    </w:p>
    <w:p w:rsidR="005E7209" w:rsidRDefault="005E7209" w:rsidP="005E7209">
      <w:pPr>
        <w:tabs>
          <w:tab w:val="left" w:pos="-10"/>
          <w:tab w:val="left" w:pos="640"/>
        </w:tabs>
        <w:spacing w:after="0" w:line="100" w:lineRule="atLeast"/>
        <w:ind w:hanging="12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1) организация проведения заседаний сессии, совета и других мероприятий Северо-Казахстанской областной ассамблеи; </w:t>
      </w:r>
    </w:p>
    <w:p w:rsidR="005E7209" w:rsidRDefault="005E7209" w:rsidP="005E7209">
      <w:pPr>
        <w:tabs>
          <w:tab w:val="left" w:pos="680"/>
        </w:tabs>
        <w:spacing w:after="0" w:line="100" w:lineRule="atLeast"/>
        <w:ind w:hanging="123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2) создание условий для работы этнокультурных объединений;</w:t>
      </w:r>
    </w:p>
    <w:p w:rsidR="005E7209" w:rsidRDefault="005E7209" w:rsidP="005E7209">
      <w:pPr>
        <w:tabs>
          <w:tab w:val="left" w:pos="660"/>
          <w:tab w:val="left" w:pos="1080"/>
        </w:tabs>
        <w:spacing w:after="0" w:line="100" w:lineRule="atLeast"/>
        <w:ind w:hanging="123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3) организация и проведение массовых общественно-политических, культурно-массовых, научных и иных мероприятий, направленных на реализацию целей и задач </w:t>
      </w:r>
      <w:r>
        <w:rPr>
          <w:rFonts w:ascii="Times New Roman" w:hAnsi="Times New Roman" w:cs="Times New Roman"/>
          <w:sz w:val="28"/>
          <w:szCs w:val="28"/>
        </w:rPr>
        <w:t>Северо-Казахстанской областной а</w:t>
      </w:r>
      <w:r>
        <w:rPr>
          <w:rFonts w:ascii="Times New Roman" w:hAnsi="Times New Roman" w:cs="Times New Roman"/>
          <w:sz w:val="28"/>
          <w:szCs w:val="28"/>
          <w:lang w:val="kk-KZ"/>
        </w:rPr>
        <w:t>ссамблеи;</w:t>
      </w:r>
    </w:p>
    <w:p w:rsidR="005E7209" w:rsidRDefault="005E7209" w:rsidP="005E7209">
      <w:pPr>
        <w:tabs>
          <w:tab w:val="left" w:pos="690"/>
          <w:tab w:val="left" w:pos="1656"/>
        </w:tabs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4) обеспечение деятельности </w:t>
      </w:r>
      <w:r>
        <w:rPr>
          <w:rStyle w:val="s0"/>
          <w:color w:val="auto"/>
          <w:sz w:val="28"/>
          <w:szCs w:val="28"/>
        </w:rPr>
        <w:t>научно-экспертной группы, совета общественного согласия, к</w:t>
      </w:r>
      <w:r>
        <w:rPr>
          <w:rStyle w:val="s0"/>
          <w:color w:val="auto"/>
          <w:sz w:val="28"/>
          <w:szCs w:val="28"/>
          <w:lang w:val="kk-KZ"/>
        </w:rPr>
        <w:t xml:space="preserve">луба журналистов, </w:t>
      </w:r>
      <w:r>
        <w:rPr>
          <w:rStyle w:val="s0"/>
          <w:color w:val="auto"/>
          <w:sz w:val="28"/>
          <w:szCs w:val="28"/>
        </w:rPr>
        <w:t>с</w:t>
      </w:r>
      <w:r>
        <w:rPr>
          <w:rStyle w:val="s0"/>
          <w:color w:val="auto"/>
          <w:sz w:val="28"/>
          <w:szCs w:val="28"/>
          <w:lang w:val="kk-KZ"/>
        </w:rPr>
        <w:t xml:space="preserve">овета матерей и других структур </w:t>
      </w:r>
      <w:r>
        <w:rPr>
          <w:rFonts w:ascii="Times New Roman" w:hAnsi="Times New Roman" w:cs="Times New Roman"/>
          <w:sz w:val="28"/>
          <w:szCs w:val="28"/>
        </w:rPr>
        <w:t xml:space="preserve">Северо-Казахстанской областной </w:t>
      </w:r>
      <w:r>
        <w:rPr>
          <w:rStyle w:val="s0"/>
          <w:color w:val="auto"/>
          <w:sz w:val="28"/>
          <w:szCs w:val="28"/>
          <w:lang w:val="kk-KZ"/>
        </w:rPr>
        <w:t>ассамблеи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5E7209" w:rsidRDefault="005E7209" w:rsidP="005E7209">
      <w:pPr>
        <w:tabs>
          <w:tab w:val="left" w:pos="700"/>
          <w:tab w:val="left" w:pos="1656"/>
        </w:tabs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5) проведение мероприятий по реализации Концепции развития Северо-Казахстанской областной ассамблеи, в том числе их планирование;</w:t>
      </w:r>
    </w:p>
    <w:p w:rsidR="005E7209" w:rsidRDefault="005E7209" w:rsidP="005E7209">
      <w:pPr>
        <w:tabs>
          <w:tab w:val="left" w:pos="730"/>
          <w:tab w:val="left" w:pos="1656"/>
        </w:tabs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6) обеспечение взаимодействия Северо-Казахстанской областной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ассамб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леи с </w:t>
      </w:r>
      <w:r>
        <w:rPr>
          <w:rFonts w:ascii="Times New Roman" w:hAnsi="Times New Roman" w:cs="Times New Roman"/>
          <w:sz w:val="28"/>
          <w:szCs w:val="28"/>
        </w:rPr>
        <w:t xml:space="preserve">общественными объединениями и другими институтами гражданского общества; </w:t>
      </w:r>
    </w:p>
    <w:p w:rsidR="005E7209" w:rsidRDefault="005E7209" w:rsidP="005E7209">
      <w:pPr>
        <w:tabs>
          <w:tab w:val="left" w:pos="760"/>
          <w:tab w:val="left" w:pos="1656"/>
        </w:tabs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7) участие в реализации государственных программ в области государственной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этнополитики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5E7209" w:rsidRDefault="005E7209" w:rsidP="005E7209">
      <w:pPr>
        <w:tabs>
          <w:tab w:val="left" w:pos="760"/>
          <w:tab w:val="left" w:pos="1656"/>
        </w:tabs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8) подготовка аналитических и прогнозных материалов о </w:t>
      </w:r>
      <w:r>
        <w:rPr>
          <w:rStyle w:val="s0"/>
          <w:sz w:val="28"/>
          <w:szCs w:val="28"/>
        </w:rPr>
        <w:t>состоянии межэтнических отношений в регионе</w:t>
      </w:r>
      <w:r>
        <w:rPr>
          <w:rStyle w:val="s0"/>
          <w:sz w:val="28"/>
          <w:szCs w:val="28"/>
          <w:lang w:val="kk-KZ"/>
        </w:rPr>
        <w:t xml:space="preserve">; </w:t>
      </w:r>
    </w:p>
    <w:p w:rsidR="005E7209" w:rsidRDefault="005E7209" w:rsidP="005E7209">
      <w:pPr>
        <w:tabs>
          <w:tab w:val="left" w:pos="730"/>
          <w:tab w:val="left" w:pos="1656"/>
        </w:tabs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9) проведение </w:t>
      </w:r>
      <w:r>
        <w:rPr>
          <w:rStyle w:val="s0"/>
          <w:sz w:val="28"/>
          <w:szCs w:val="28"/>
        </w:rPr>
        <w:t>мониторинга,</w:t>
      </w:r>
      <w:r>
        <w:rPr>
          <w:rFonts w:ascii="Times New Roman" w:hAnsi="Times New Roman" w:cs="Times New Roman"/>
          <w:sz w:val="28"/>
          <w:szCs w:val="28"/>
        </w:rPr>
        <w:t xml:space="preserve"> выработка предложений и рекомендаций по вопросам межэтнических и межконфессиональных отношений</w:t>
      </w:r>
      <w:r>
        <w:rPr>
          <w:rStyle w:val="s0"/>
          <w:sz w:val="28"/>
          <w:szCs w:val="28"/>
        </w:rPr>
        <w:t>;</w:t>
      </w:r>
    </w:p>
    <w:p w:rsidR="005E7209" w:rsidRDefault="005E7209" w:rsidP="005E7209">
      <w:pPr>
        <w:tabs>
          <w:tab w:val="left" w:pos="670"/>
          <w:tab w:val="left" w:pos="1656"/>
        </w:tabs>
        <w:spacing w:after="0" w:line="100" w:lineRule="atLeast"/>
        <w:jc w:val="both"/>
        <w:rPr>
          <w:rStyle w:val="s0"/>
          <w:sz w:val="28"/>
        </w:rPr>
      </w:pPr>
      <w:r>
        <w:rPr>
          <w:rFonts w:ascii="Times New Roman" w:hAnsi="Times New Roman" w:cs="Times New Roman"/>
          <w:sz w:val="28"/>
          <w:szCs w:val="28"/>
        </w:rPr>
        <w:tab/>
        <w:t>10) осуществление информационной поддержки деятельности Северо-Казахстанской областной ассамблеи;</w:t>
      </w:r>
    </w:p>
    <w:p w:rsidR="005E7209" w:rsidRDefault="005E7209" w:rsidP="005E7209">
      <w:pPr>
        <w:tabs>
          <w:tab w:val="left" w:pos="690"/>
          <w:tab w:val="left" w:pos="1656"/>
        </w:tabs>
        <w:spacing w:after="0" w:line="100" w:lineRule="atLeast"/>
        <w:jc w:val="both"/>
      </w:pPr>
      <w:r>
        <w:rPr>
          <w:rStyle w:val="s0"/>
          <w:sz w:val="28"/>
          <w:szCs w:val="28"/>
        </w:rPr>
        <w:tab/>
        <w:t xml:space="preserve">11) разработка и реализация </w:t>
      </w:r>
      <w:proofErr w:type="spellStart"/>
      <w:r>
        <w:rPr>
          <w:rStyle w:val="s0"/>
          <w:sz w:val="28"/>
          <w:szCs w:val="28"/>
        </w:rPr>
        <w:t>медиапланов</w:t>
      </w:r>
      <w:proofErr w:type="spellEnd"/>
      <w:r>
        <w:rPr>
          <w:rStyle w:val="s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Северо-Казахстанской областной </w:t>
      </w:r>
      <w:r>
        <w:rPr>
          <w:rStyle w:val="s0"/>
          <w:sz w:val="28"/>
          <w:szCs w:val="28"/>
        </w:rPr>
        <w:t>ассам</w:t>
      </w:r>
      <w:r>
        <w:rPr>
          <w:rStyle w:val="s0"/>
          <w:sz w:val="28"/>
          <w:szCs w:val="28"/>
          <w:lang w:val="kk-KZ"/>
        </w:rPr>
        <w:t>блеи</w:t>
      </w:r>
      <w:r>
        <w:rPr>
          <w:rStyle w:val="s0"/>
          <w:sz w:val="28"/>
          <w:szCs w:val="28"/>
        </w:rPr>
        <w:t>;</w:t>
      </w:r>
    </w:p>
    <w:p w:rsidR="005E7209" w:rsidRDefault="005E7209" w:rsidP="005E7209">
      <w:pPr>
        <w:tabs>
          <w:tab w:val="left" w:pos="710"/>
          <w:tab w:val="left" w:pos="1656"/>
        </w:tabs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12) обеспечение осуществления просветительской деятельности Северо-Казахстанской областной ассамблеи, проведение обучающих семинаров и тренингов;</w:t>
      </w:r>
    </w:p>
    <w:p w:rsidR="005E7209" w:rsidRDefault="005E7209" w:rsidP="005E7209">
      <w:pPr>
        <w:tabs>
          <w:tab w:val="left" w:pos="740"/>
          <w:tab w:val="left" w:pos="1656"/>
        </w:tabs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13) организация проведения научно-исследовательских работ в сфере государственной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этнополитики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изучения сферы межэтнических и межконфессиональных отношений; </w:t>
      </w:r>
    </w:p>
    <w:p w:rsidR="005E7209" w:rsidRDefault="005E7209" w:rsidP="005E7209">
      <w:pPr>
        <w:tabs>
          <w:tab w:val="left" w:pos="750"/>
          <w:tab w:val="left" w:pos="1656"/>
        </w:tabs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ab/>
        <w:t>14) организация издания научных трудов (статей, монографий, учебных пособий и другое) и издательской деятельности ассамблеи, производство других информационных материалов по направлениям деятельности Северо-Казахстанской областной ассамблеи;</w:t>
      </w:r>
    </w:p>
    <w:p w:rsidR="005E7209" w:rsidRDefault="005E7209" w:rsidP="005E7209">
      <w:pPr>
        <w:tabs>
          <w:tab w:val="left" w:pos="770"/>
          <w:tab w:val="left" w:pos="1656"/>
        </w:tabs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15) организация международного сотрудничества </w:t>
      </w:r>
      <w:r>
        <w:rPr>
          <w:rFonts w:ascii="Times New Roman" w:hAnsi="Times New Roman" w:cs="Times New Roman"/>
          <w:sz w:val="28"/>
          <w:szCs w:val="28"/>
        </w:rPr>
        <w:t xml:space="preserve">Северо-Казахстанской областной </w:t>
      </w:r>
      <w:r>
        <w:rPr>
          <w:rFonts w:ascii="Times New Roman" w:hAnsi="Times New Roman" w:cs="Times New Roman"/>
          <w:sz w:val="28"/>
          <w:szCs w:val="28"/>
          <w:lang w:val="kk-KZ"/>
        </w:rPr>
        <w:t>ассамблеи, ее участия в работе международных и других мероприятий;</w:t>
      </w:r>
    </w:p>
    <w:p w:rsidR="005E7209" w:rsidRDefault="005E7209" w:rsidP="005E7209">
      <w:pPr>
        <w:tabs>
          <w:tab w:val="left" w:pos="790"/>
          <w:tab w:val="left" w:pos="1080"/>
          <w:tab w:val="left" w:pos="1656"/>
        </w:tabs>
        <w:spacing w:after="0" w:line="100" w:lineRule="atLeast"/>
        <w:jc w:val="both"/>
        <w:rPr>
          <w:rStyle w:val="s0"/>
          <w:sz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16) </w:t>
      </w:r>
      <w:r>
        <w:rPr>
          <w:rFonts w:ascii="Times New Roman" w:hAnsi="Times New Roman" w:cs="Times New Roman"/>
          <w:sz w:val="28"/>
          <w:szCs w:val="28"/>
        </w:rPr>
        <w:t>организация работы Северо-Казахстанской областной ассамблеи по развитию государственного языка и других языков народа Казахстана;</w:t>
      </w:r>
      <w:r>
        <w:rPr>
          <w:rStyle w:val="s0"/>
          <w:sz w:val="28"/>
          <w:szCs w:val="28"/>
        </w:rPr>
        <w:t xml:space="preserve"> </w:t>
      </w:r>
    </w:p>
    <w:p w:rsidR="005E7209" w:rsidRDefault="005E7209" w:rsidP="005E7209">
      <w:pPr>
        <w:numPr>
          <w:ilvl w:val="0"/>
          <w:numId w:val="1"/>
        </w:numPr>
        <w:tabs>
          <w:tab w:val="left" w:pos="770"/>
          <w:tab w:val="left" w:pos="1656"/>
        </w:tabs>
        <w:spacing w:after="0" w:line="100" w:lineRule="atLeast"/>
        <w:ind w:left="0" w:hanging="1230"/>
        <w:jc w:val="both"/>
        <w:rPr>
          <w:rStyle w:val="s0"/>
          <w:sz w:val="28"/>
          <w:szCs w:val="28"/>
        </w:rPr>
      </w:pPr>
      <w:r>
        <w:rPr>
          <w:rStyle w:val="s0"/>
          <w:sz w:val="28"/>
          <w:szCs w:val="28"/>
        </w:rPr>
        <w:tab/>
      </w:r>
      <w:r>
        <w:rPr>
          <w:rStyle w:val="s0"/>
          <w:sz w:val="28"/>
          <w:szCs w:val="28"/>
        </w:rPr>
        <w:tab/>
        <w:t xml:space="preserve">17) организация работы в рамках выполнения меморандумов и соглашений о сотрудничестве </w:t>
      </w:r>
      <w:r>
        <w:rPr>
          <w:rFonts w:ascii="Times New Roman" w:hAnsi="Times New Roman" w:cs="Times New Roman"/>
          <w:sz w:val="28"/>
          <w:szCs w:val="28"/>
        </w:rPr>
        <w:t xml:space="preserve">Северо-Казахстанской областной </w:t>
      </w:r>
      <w:r>
        <w:rPr>
          <w:rStyle w:val="s0"/>
          <w:sz w:val="28"/>
          <w:szCs w:val="28"/>
        </w:rPr>
        <w:t>ассамблеи;</w:t>
      </w:r>
    </w:p>
    <w:p w:rsidR="005E7209" w:rsidRDefault="005E7209" w:rsidP="005E7209">
      <w:pPr>
        <w:tabs>
          <w:tab w:val="left" w:pos="790"/>
          <w:tab w:val="left" w:pos="1656"/>
        </w:tabs>
        <w:spacing w:after="0" w:line="100" w:lineRule="atLeast"/>
        <w:ind w:hanging="1230"/>
        <w:jc w:val="both"/>
      </w:pPr>
      <w:r>
        <w:rPr>
          <w:rStyle w:val="s0"/>
          <w:sz w:val="28"/>
          <w:szCs w:val="28"/>
        </w:rPr>
        <w:tab/>
      </w:r>
      <w:r>
        <w:rPr>
          <w:rStyle w:val="s0"/>
          <w:sz w:val="28"/>
          <w:szCs w:val="28"/>
        </w:rPr>
        <w:tab/>
        <w:t xml:space="preserve">18) осуществление иных видов деятельности и совершение сделок, отвечающих требованиям законодательства Республики Казахстан и не противоречащих уставу </w:t>
      </w:r>
      <w:r>
        <w:rPr>
          <w:rStyle w:val="s0"/>
          <w:sz w:val="28"/>
          <w:szCs w:val="28"/>
          <w:lang w:val="kk-KZ"/>
        </w:rPr>
        <w:t>У</w:t>
      </w:r>
      <w:proofErr w:type="spellStart"/>
      <w:r>
        <w:rPr>
          <w:rStyle w:val="s0"/>
          <w:sz w:val="28"/>
          <w:szCs w:val="28"/>
        </w:rPr>
        <w:t>чреждения</w:t>
      </w:r>
      <w:proofErr w:type="spellEnd"/>
      <w:r>
        <w:rPr>
          <w:rStyle w:val="s0"/>
          <w:sz w:val="28"/>
          <w:szCs w:val="28"/>
        </w:rPr>
        <w:t>.</w:t>
      </w:r>
    </w:p>
    <w:p w:rsidR="005E7209" w:rsidRDefault="005E7209" w:rsidP="005E7209">
      <w:pPr>
        <w:pStyle w:val="NormalWe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Запрещаются осуществление </w:t>
      </w:r>
      <w:r>
        <w:rPr>
          <w:rFonts w:ascii="Times New Roman" w:hAnsi="Times New Roman" w:cs="Times New Roman"/>
          <w:sz w:val="28"/>
          <w:szCs w:val="28"/>
          <w:lang w:val="kk-KZ"/>
        </w:rPr>
        <w:t>У</w:t>
      </w:r>
      <w:proofErr w:type="spellStart"/>
      <w:r>
        <w:rPr>
          <w:rFonts w:ascii="Times New Roman" w:hAnsi="Times New Roman" w:cs="Times New Roman"/>
          <w:sz w:val="28"/>
          <w:szCs w:val="28"/>
        </w:rPr>
        <w:t>чреждением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деятельности, а также совершение сделок, не отвечающих предмету и целям его деятельности, закрепленным в уставе.</w:t>
      </w:r>
    </w:p>
    <w:p w:rsidR="005E7209" w:rsidRDefault="005E7209" w:rsidP="005E7209">
      <w:pPr>
        <w:pStyle w:val="NormalWeb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Сделка, совершенная </w:t>
      </w:r>
      <w:r>
        <w:rPr>
          <w:rFonts w:ascii="Times New Roman" w:hAnsi="Times New Roman" w:cs="Times New Roman"/>
          <w:sz w:val="28"/>
          <w:szCs w:val="28"/>
          <w:lang w:val="kk-KZ"/>
        </w:rPr>
        <w:t>У</w:t>
      </w:r>
      <w:proofErr w:type="spellStart"/>
      <w:r>
        <w:rPr>
          <w:rFonts w:ascii="Times New Roman" w:hAnsi="Times New Roman" w:cs="Times New Roman"/>
          <w:sz w:val="28"/>
          <w:szCs w:val="28"/>
        </w:rPr>
        <w:t>чреждением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противоречии с законами Республики Казахстан или учредительными документами, либо с нарушением уставной компетенции руководителя, может быть признана недействительной по иску Уполномоченного органа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>
        <w:rPr>
          <w:rFonts w:ascii="Times New Roman" w:hAnsi="Times New Roman" w:cs="Times New Roman"/>
          <w:sz w:val="28"/>
          <w:szCs w:val="28"/>
        </w:rPr>
        <w:t>, либо прокурора.</w:t>
      </w:r>
    </w:p>
    <w:p w:rsidR="005E7209" w:rsidRDefault="005E7209" w:rsidP="005E7209">
      <w:pPr>
        <w:tabs>
          <w:tab w:val="left" w:pos="1080"/>
          <w:tab w:val="left" w:pos="1656"/>
        </w:tabs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16. Действия руководителя </w:t>
      </w:r>
      <w:r>
        <w:rPr>
          <w:rFonts w:ascii="Times New Roman" w:hAnsi="Times New Roman" w:cs="Times New Roman"/>
          <w:sz w:val="28"/>
          <w:szCs w:val="28"/>
          <w:lang w:val="kk-KZ"/>
        </w:rPr>
        <w:t>У</w:t>
      </w:r>
      <w:proofErr w:type="spellStart"/>
      <w:r>
        <w:rPr>
          <w:rFonts w:ascii="Times New Roman" w:hAnsi="Times New Roman" w:cs="Times New Roman"/>
          <w:sz w:val="28"/>
          <w:szCs w:val="28"/>
        </w:rPr>
        <w:t>чреждения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направленные на осуществление </w:t>
      </w:r>
      <w:r>
        <w:rPr>
          <w:rFonts w:ascii="Times New Roman" w:hAnsi="Times New Roman" w:cs="Times New Roman"/>
          <w:sz w:val="28"/>
          <w:szCs w:val="28"/>
          <w:lang w:val="kk-KZ"/>
        </w:rPr>
        <w:t>У</w:t>
      </w:r>
      <w:proofErr w:type="spellStart"/>
      <w:r>
        <w:rPr>
          <w:rFonts w:ascii="Times New Roman" w:hAnsi="Times New Roman" w:cs="Times New Roman"/>
          <w:sz w:val="28"/>
          <w:szCs w:val="28"/>
        </w:rPr>
        <w:t>чреждением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неуставной деятельности, являются нарушением трудовых обязанностей и влекут применение мер дисциплинарной и материальной ответственности.</w:t>
      </w:r>
    </w:p>
    <w:p w:rsidR="005E7209" w:rsidRDefault="005E7209" w:rsidP="005E7209">
      <w:pPr>
        <w:pStyle w:val="a3"/>
        <w:spacing w:before="0" w:after="0"/>
        <w:jc w:val="both"/>
        <w:rPr>
          <w:sz w:val="28"/>
          <w:szCs w:val="28"/>
        </w:rPr>
      </w:pPr>
    </w:p>
    <w:p w:rsidR="005E7209" w:rsidRDefault="005E7209" w:rsidP="005E7209">
      <w:pPr>
        <w:pStyle w:val="a3"/>
        <w:spacing w:before="0" w:after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4. Управление государственным учреждением</w:t>
      </w:r>
    </w:p>
    <w:p w:rsidR="005E7209" w:rsidRDefault="005E7209" w:rsidP="005E7209">
      <w:pPr>
        <w:pStyle w:val="a3"/>
        <w:spacing w:before="0" w:after="0"/>
        <w:jc w:val="center"/>
        <w:rPr>
          <w:b/>
          <w:sz w:val="28"/>
          <w:szCs w:val="28"/>
        </w:rPr>
      </w:pPr>
    </w:p>
    <w:p w:rsidR="005E7209" w:rsidRDefault="005E7209" w:rsidP="005E7209">
      <w:pPr>
        <w:pStyle w:val="a3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17. Общее управление учреждением осуществляет Уполномоченный орган.</w:t>
      </w:r>
    </w:p>
    <w:p w:rsidR="005E7209" w:rsidRDefault="005E7209" w:rsidP="005E7209">
      <w:pPr>
        <w:pStyle w:val="NormalWe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Уполномоченный орган в установленном законодательством Республики Казахстан порядке осуществляет следующие функции:</w:t>
      </w:r>
    </w:p>
    <w:p w:rsidR="005E7209" w:rsidRDefault="005E7209" w:rsidP="005E7209">
      <w:pPr>
        <w:pStyle w:val="NormalWeb"/>
        <w:tabs>
          <w:tab w:val="left" w:pos="64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1) утверждает индивидуальный план финансирования </w:t>
      </w:r>
      <w:r>
        <w:rPr>
          <w:rFonts w:ascii="Times New Roman" w:hAnsi="Times New Roman" w:cs="Times New Roman"/>
          <w:sz w:val="28"/>
          <w:szCs w:val="28"/>
          <w:lang w:val="kk-KZ"/>
        </w:rPr>
        <w:t>У</w:t>
      </w:r>
      <w:proofErr w:type="spellStart"/>
      <w:r>
        <w:rPr>
          <w:rFonts w:ascii="Times New Roman" w:hAnsi="Times New Roman" w:cs="Times New Roman"/>
          <w:sz w:val="28"/>
          <w:szCs w:val="28"/>
        </w:rPr>
        <w:t>чреждения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5E7209" w:rsidRDefault="005E7209" w:rsidP="005E7209">
      <w:pPr>
        <w:pStyle w:val="NormalWeb"/>
        <w:tabs>
          <w:tab w:val="left" w:pos="660"/>
        </w:tabs>
        <w:jc w:val="both"/>
        <w:rPr>
          <w:rStyle w:val="s0"/>
          <w:sz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2) осуществляет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сохранностью имущества </w:t>
      </w:r>
      <w:r>
        <w:rPr>
          <w:rFonts w:ascii="Times New Roman" w:hAnsi="Times New Roman" w:cs="Times New Roman"/>
          <w:sz w:val="28"/>
          <w:szCs w:val="28"/>
          <w:lang w:val="kk-KZ"/>
        </w:rPr>
        <w:t>У</w:t>
      </w:r>
      <w:proofErr w:type="spellStart"/>
      <w:r>
        <w:rPr>
          <w:rFonts w:ascii="Times New Roman" w:hAnsi="Times New Roman" w:cs="Times New Roman"/>
          <w:sz w:val="28"/>
          <w:szCs w:val="28"/>
        </w:rPr>
        <w:t>чреждения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5E7209" w:rsidRDefault="005E7209" w:rsidP="005E7209">
      <w:pPr>
        <w:pStyle w:val="NormalWeb"/>
        <w:tabs>
          <w:tab w:val="left" w:pos="660"/>
        </w:tabs>
        <w:jc w:val="both"/>
      </w:pPr>
      <w:r>
        <w:rPr>
          <w:rStyle w:val="s0"/>
          <w:sz w:val="28"/>
          <w:szCs w:val="28"/>
          <w:lang w:val="kk-KZ"/>
        </w:rPr>
        <w:tab/>
      </w:r>
      <w:r>
        <w:rPr>
          <w:rStyle w:val="s0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Style w:val="s0"/>
          <w:sz w:val="28"/>
          <w:szCs w:val="28"/>
        </w:rPr>
        <w:t xml:space="preserve">утверждает структуру и предельную штатную численность </w:t>
      </w:r>
      <w:r>
        <w:rPr>
          <w:rStyle w:val="s0"/>
          <w:sz w:val="28"/>
          <w:szCs w:val="28"/>
          <w:lang w:val="kk-KZ"/>
        </w:rPr>
        <w:t>У</w:t>
      </w:r>
      <w:proofErr w:type="spellStart"/>
      <w:r>
        <w:rPr>
          <w:rFonts w:ascii="Times New Roman" w:hAnsi="Times New Roman" w:cs="Times New Roman"/>
          <w:sz w:val="28"/>
          <w:szCs w:val="28"/>
        </w:rPr>
        <w:t>чреждения</w:t>
      </w:r>
      <w:proofErr w:type="spellEnd"/>
      <w:r>
        <w:rPr>
          <w:rStyle w:val="s0"/>
          <w:sz w:val="28"/>
          <w:szCs w:val="28"/>
        </w:rPr>
        <w:t>;</w:t>
      </w:r>
    </w:p>
    <w:p w:rsidR="005E7209" w:rsidRDefault="005E7209" w:rsidP="005E7209">
      <w:pPr>
        <w:pStyle w:val="NormalWeb"/>
        <w:tabs>
          <w:tab w:val="left" w:pos="6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4) утверждает годовую финансовую отчетность;</w:t>
      </w:r>
    </w:p>
    <w:p w:rsidR="005E7209" w:rsidRDefault="005E7209" w:rsidP="005E7209">
      <w:pPr>
        <w:pStyle w:val="NormalWeb"/>
        <w:tabs>
          <w:tab w:val="left" w:pos="6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5) дает согласие на изъятие или перераспределение имущества, переданного учреждению или приобретенного им в результате собственной хозяйственной деятельности;</w:t>
      </w:r>
    </w:p>
    <w:p w:rsidR="005E7209" w:rsidRDefault="005E7209" w:rsidP="005E7209">
      <w:pPr>
        <w:pStyle w:val="NormalWeb"/>
        <w:tabs>
          <w:tab w:val="left" w:pos="6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6) осуществляет иные функции, установленные законодательством Республики Казахстан.</w:t>
      </w:r>
    </w:p>
    <w:p w:rsidR="005E7209" w:rsidRDefault="005E7209" w:rsidP="005E7209">
      <w:pPr>
        <w:pStyle w:val="NormalWe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Акимат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установленном законодательством Республики Казахстан порядке осуществляет следующие функции:</w:t>
      </w:r>
    </w:p>
    <w:p w:rsidR="005E7209" w:rsidRDefault="005E7209" w:rsidP="005E7209">
      <w:pPr>
        <w:pStyle w:val="NormalWeb"/>
        <w:ind w:firstLine="567"/>
        <w:jc w:val="both"/>
        <w:rPr>
          <w:rStyle w:val="s0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закрепляет за </w:t>
      </w:r>
      <w:r>
        <w:rPr>
          <w:rFonts w:ascii="Times New Roman" w:hAnsi="Times New Roman" w:cs="Times New Roman"/>
          <w:sz w:val="28"/>
          <w:szCs w:val="28"/>
          <w:lang w:val="kk-KZ"/>
        </w:rPr>
        <w:t>У</w:t>
      </w:r>
      <w:proofErr w:type="spellStart"/>
      <w:r>
        <w:rPr>
          <w:rFonts w:ascii="Times New Roman" w:hAnsi="Times New Roman" w:cs="Times New Roman"/>
          <w:sz w:val="28"/>
          <w:szCs w:val="28"/>
        </w:rPr>
        <w:t>чреждением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имущество;</w:t>
      </w:r>
    </w:p>
    <w:p w:rsidR="005E7209" w:rsidRDefault="005E7209" w:rsidP="005E7209">
      <w:pPr>
        <w:pStyle w:val="NormalWeb"/>
        <w:ind w:firstLine="567"/>
        <w:jc w:val="both"/>
        <w:rPr>
          <w:rStyle w:val="s0"/>
          <w:sz w:val="28"/>
          <w:szCs w:val="28"/>
        </w:rPr>
      </w:pPr>
      <w:r>
        <w:rPr>
          <w:rStyle w:val="s0"/>
          <w:sz w:val="28"/>
          <w:szCs w:val="28"/>
        </w:rPr>
        <w:t xml:space="preserve">2) утверждает устав </w:t>
      </w:r>
      <w:r>
        <w:rPr>
          <w:rStyle w:val="s0"/>
          <w:sz w:val="28"/>
          <w:szCs w:val="28"/>
          <w:lang w:val="kk-KZ"/>
        </w:rPr>
        <w:t>У</w:t>
      </w:r>
      <w:proofErr w:type="spellStart"/>
      <w:r>
        <w:rPr>
          <w:rStyle w:val="s0"/>
          <w:sz w:val="28"/>
          <w:szCs w:val="28"/>
        </w:rPr>
        <w:t>чреждения</w:t>
      </w:r>
      <w:proofErr w:type="spellEnd"/>
      <w:r>
        <w:rPr>
          <w:rStyle w:val="s0"/>
          <w:sz w:val="28"/>
          <w:szCs w:val="28"/>
        </w:rPr>
        <w:t>, внесение в него изменений и дополнений;</w:t>
      </w:r>
    </w:p>
    <w:p w:rsidR="005E7209" w:rsidRDefault="005E7209" w:rsidP="005E7209">
      <w:pPr>
        <w:pStyle w:val="NormalWeb"/>
        <w:tabs>
          <w:tab w:val="left" w:pos="580"/>
        </w:tabs>
        <w:jc w:val="both"/>
        <w:rPr>
          <w:rStyle w:val="s0"/>
          <w:sz w:val="28"/>
          <w:szCs w:val="28"/>
        </w:rPr>
      </w:pPr>
      <w:r>
        <w:rPr>
          <w:rStyle w:val="s0"/>
          <w:sz w:val="28"/>
          <w:szCs w:val="28"/>
        </w:rPr>
        <w:tab/>
        <w:t>3</w:t>
      </w:r>
      <w:r>
        <w:rPr>
          <w:rFonts w:ascii="Times New Roman" w:hAnsi="Times New Roman" w:cs="Times New Roman"/>
          <w:sz w:val="28"/>
          <w:szCs w:val="28"/>
        </w:rPr>
        <w:t xml:space="preserve">) определяет структуру, порядок формирования и срок полномочий органов управления </w:t>
      </w:r>
      <w:r>
        <w:rPr>
          <w:rFonts w:ascii="Times New Roman" w:hAnsi="Times New Roman" w:cs="Times New Roman"/>
          <w:sz w:val="28"/>
          <w:szCs w:val="28"/>
          <w:lang w:val="kk-KZ"/>
        </w:rPr>
        <w:t>У</w:t>
      </w:r>
      <w:proofErr w:type="spellStart"/>
      <w:r>
        <w:rPr>
          <w:rFonts w:ascii="Times New Roman" w:hAnsi="Times New Roman" w:cs="Times New Roman"/>
          <w:sz w:val="28"/>
          <w:szCs w:val="28"/>
        </w:rPr>
        <w:t>чреждения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порядок принятия </w:t>
      </w:r>
      <w:r>
        <w:rPr>
          <w:rFonts w:ascii="Times New Roman" w:hAnsi="Times New Roman" w:cs="Times New Roman"/>
          <w:sz w:val="28"/>
          <w:szCs w:val="28"/>
          <w:lang w:val="kk-KZ"/>
        </w:rPr>
        <w:t>У</w:t>
      </w:r>
      <w:proofErr w:type="spellStart"/>
      <w:r>
        <w:rPr>
          <w:rFonts w:ascii="Times New Roman" w:hAnsi="Times New Roman" w:cs="Times New Roman"/>
          <w:sz w:val="28"/>
          <w:szCs w:val="28"/>
        </w:rPr>
        <w:t>чреждением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решений;</w:t>
      </w:r>
    </w:p>
    <w:p w:rsidR="005E7209" w:rsidRDefault="005E7209" w:rsidP="005E7209">
      <w:pPr>
        <w:pStyle w:val="NormalWeb"/>
        <w:ind w:firstLine="567"/>
        <w:jc w:val="both"/>
      </w:pPr>
      <w:r>
        <w:rPr>
          <w:rStyle w:val="s0"/>
          <w:sz w:val="28"/>
          <w:szCs w:val="28"/>
        </w:rPr>
        <w:t xml:space="preserve">4) определяет права, обязанности и ответственность руководителя </w:t>
      </w:r>
      <w:r>
        <w:rPr>
          <w:rStyle w:val="s0"/>
          <w:sz w:val="28"/>
          <w:szCs w:val="28"/>
          <w:lang w:val="kk-KZ"/>
        </w:rPr>
        <w:t>У</w:t>
      </w:r>
      <w:proofErr w:type="spellStart"/>
      <w:r>
        <w:rPr>
          <w:rStyle w:val="s0"/>
          <w:sz w:val="28"/>
          <w:szCs w:val="28"/>
        </w:rPr>
        <w:t>чреждения</w:t>
      </w:r>
      <w:proofErr w:type="spellEnd"/>
      <w:r>
        <w:rPr>
          <w:rStyle w:val="s0"/>
          <w:sz w:val="28"/>
          <w:szCs w:val="28"/>
        </w:rPr>
        <w:t>, основания освобождения его от занимаемой должности;</w:t>
      </w:r>
    </w:p>
    <w:p w:rsidR="005E7209" w:rsidRDefault="005E7209" w:rsidP="005E7209">
      <w:pPr>
        <w:pStyle w:val="NormalWe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дает согласие на создание учреждением филиалов и представительств;</w:t>
      </w:r>
    </w:p>
    <w:p w:rsidR="005E7209" w:rsidRDefault="005E7209" w:rsidP="005E7209">
      <w:pPr>
        <w:pStyle w:val="NormalWe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осуществляет реорганизацию и ликвидацию </w:t>
      </w:r>
      <w:r>
        <w:rPr>
          <w:rFonts w:ascii="Times New Roman" w:hAnsi="Times New Roman" w:cs="Times New Roman"/>
          <w:sz w:val="28"/>
          <w:szCs w:val="28"/>
          <w:lang w:val="kk-KZ"/>
        </w:rPr>
        <w:t>У</w:t>
      </w:r>
      <w:proofErr w:type="spellStart"/>
      <w:r>
        <w:rPr>
          <w:rFonts w:ascii="Times New Roman" w:hAnsi="Times New Roman" w:cs="Times New Roman"/>
          <w:sz w:val="28"/>
          <w:szCs w:val="28"/>
        </w:rPr>
        <w:t>чреждения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5E7209" w:rsidRDefault="005E7209" w:rsidP="005E7209">
      <w:pPr>
        <w:pStyle w:val="NormalWe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осуществляет иные функции, установленные законодательством Республики Казахстан.</w:t>
      </w:r>
    </w:p>
    <w:p w:rsidR="005E7209" w:rsidRDefault="005E7209" w:rsidP="005E7209">
      <w:pPr>
        <w:pStyle w:val="NormalWe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Руководитель </w:t>
      </w:r>
      <w:r>
        <w:rPr>
          <w:rFonts w:ascii="Times New Roman" w:hAnsi="Times New Roman" w:cs="Times New Roman"/>
          <w:sz w:val="28"/>
          <w:szCs w:val="28"/>
          <w:lang w:val="kk-KZ"/>
        </w:rPr>
        <w:t>У</w:t>
      </w:r>
      <w:proofErr w:type="spellStart"/>
      <w:r>
        <w:rPr>
          <w:rFonts w:ascii="Times New Roman" w:hAnsi="Times New Roman" w:cs="Times New Roman"/>
          <w:sz w:val="28"/>
          <w:szCs w:val="28"/>
        </w:rPr>
        <w:t>чреждения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назначается на должность и освобождается от должности Уполномоченным органом, за исключением случаев, установленных законодательством Республики Казахстан.</w:t>
      </w:r>
    </w:p>
    <w:p w:rsidR="005E7209" w:rsidRDefault="005E7209" w:rsidP="005E7209">
      <w:pPr>
        <w:pStyle w:val="NormalWe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Руководитель </w:t>
      </w:r>
      <w:r>
        <w:rPr>
          <w:rFonts w:ascii="Times New Roman" w:hAnsi="Times New Roman" w:cs="Times New Roman"/>
          <w:sz w:val="28"/>
          <w:szCs w:val="28"/>
          <w:lang w:val="kk-KZ"/>
        </w:rPr>
        <w:t>У</w:t>
      </w:r>
      <w:proofErr w:type="spellStart"/>
      <w:r>
        <w:rPr>
          <w:rFonts w:ascii="Times New Roman" w:hAnsi="Times New Roman" w:cs="Times New Roman"/>
          <w:sz w:val="28"/>
          <w:szCs w:val="28"/>
        </w:rPr>
        <w:t>чреждения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организует и руководит работой учреждения, непосредственно подчиняется Уполномоченному органу (за исключением случаев, установленных законодательством Республики Казахстан) и несет персональную ответственность за выполнение возложенных на учреждение задач и осуществление им своих функций.</w:t>
      </w:r>
    </w:p>
    <w:p w:rsidR="005E7209" w:rsidRDefault="005E7209" w:rsidP="005E7209">
      <w:pPr>
        <w:pStyle w:val="NormalWe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Руководитель </w:t>
      </w:r>
      <w:r>
        <w:rPr>
          <w:rFonts w:ascii="Times New Roman" w:hAnsi="Times New Roman" w:cs="Times New Roman"/>
          <w:sz w:val="28"/>
          <w:szCs w:val="28"/>
          <w:lang w:val="kk-KZ"/>
        </w:rPr>
        <w:t>У</w:t>
      </w:r>
      <w:proofErr w:type="spellStart"/>
      <w:r>
        <w:rPr>
          <w:rFonts w:ascii="Times New Roman" w:hAnsi="Times New Roman" w:cs="Times New Roman"/>
          <w:sz w:val="28"/>
          <w:szCs w:val="28"/>
        </w:rPr>
        <w:t>чреждения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действует на принципах единоначалия и самостоятельно решает вопросы деятельности учреждения в соответствии с его компетенцией, определяемой законодательством Республики Казахстан и настоящим уставом.</w:t>
      </w:r>
    </w:p>
    <w:p w:rsidR="005E7209" w:rsidRDefault="005E7209" w:rsidP="005E7209">
      <w:pPr>
        <w:pStyle w:val="NormalWe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При осуществлении деятельности </w:t>
      </w:r>
      <w:r>
        <w:rPr>
          <w:rFonts w:ascii="Times New Roman" w:hAnsi="Times New Roman" w:cs="Times New Roman"/>
          <w:sz w:val="28"/>
          <w:szCs w:val="28"/>
          <w:lang w:val="kk-KZ"/>
        </w:rPr>
        <w:t>У</w:t>
      </w:r>
      <w:proofErr w:type="spellStart"/>
      <w:r>
        <w:rPr>
          <w:rFonts w:ascii="Times New Roman" w:hAnsi="Times New Roman" w:cs="Times New Roman"/>
          <w:sz w:val="28"/>
          <w:szCs w:val="28"/>
        </w:rPr>
        <w:t>чреждением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руководитель в установленном законодательством Республики Казахстан порядке:</w:t>
      </w:r>
    </w:p>
    <w:p w:rsidR="005E7209" w:rsidRDefault="005E7209" w:rsidP="005E7209">
      <w:pPr>
        <w:pStyle w:val="NormalWe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без доверенности действует от имени </w:t>
      </w:r>
      <w:r>
        <w:rPr>
          <w:rFonts w:ascii="Times New Roman" w:hAnsi="Times New Roman" w:cs="Times New Roman"/>
          <w:sz w:val="28"/>
          <w:szCs w:val="28"/>
          <w:lang w:val="kk-KZ"/>
        </w:rPr>
        <w:t>У</w:t>
      </w:r>
      <w:proofErr w:type="spellStart"/>
      <w:r>
        <w:rPr>
          <w:rFonts w:ascii="Times New Roman" w:hAnsi="Times New Roman" w:cs="Times New Roman"/>
          <w:sz w:val="28"/>
          <w:szCs w:val="28"/>
        </w:rPr>
        <w:t>чреждения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5E7209" w:rsidRDefault="005E7209" w:rsidP="005E7209">
      <w:pPr>
        <w:pStyle w:val="NormalWe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представляет интересы </w:t>
      </w:r>
      <w:r>
        <w:rPr>
          <w:rFonts w:ascii="Times New Roman" w:hAnsi="Times New Roman" w:cs="Times New Roman"/>
          <w:sz w:val="28"/>
          <w:szCs w:val="28"/>
          <w:lang w:val="kk-KZ"/>
        </w:rPr>
        <w:t>У</w:t>
      </w:r>
      <w:proofErr w:type="spellStart"/>
      <w:r>
        <w:rPr>
          <w:rFonts w:ascii="Times New Roman" w:hAnsi="Times New Roman" w:cs="Times New Roman"/>
          <w:sz w:val="28"/>
          <w:szCs w:val="28"/>
        </w:rPr>
        <w:t>чреждения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государственных органах, иных организациях;</w:t>
      </w:r>
    </w:p>
    <w:p w:rsidR="005E7209" w:rsidRDefault="005E7209" w:rsidP="005E7209">
      <w:pPr>
        <w:pStyle w:val="NormalWe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заключает договоры;</w:t>
      </w:r>
    </w:p>
    <w:p w:rsidR="005E7209" w:rsidRDefault="005E7209" w:rsidP="005E7209">
      <w:pPr>
        <w:pStyle w:val="NormalWe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выдает доверенности;</w:t>
      </w:r>
    </w:p>
    <w:p w:rsidR="005E7209" w:rsidRDefault="005E7209" w:rsidP="005E7209">
      <w:pPr>
        <w:pStyle w:val="NormalWe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утверждает порядок и планы Учреждения по командировкам, стажировкам, обучению сотрудников в казахстанских и зарубежных учебных центрах и иным видам повышения квалификации сотрудников;</w:t>
      </w:r>
    </w:p>
    <w:p w:rsidR="005E7209" w:rsidRDefault="005E7209" w:rsidP="005E7209">
      <w:pPr>
        <w:pStyle w:val="NormalWe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открывает банковские счета;</w:t>
      </w:r>
    </w:p>
    <w:p w:rsidR="005E7209" w:rsidRDefault="005E7209" w:rsidP="005E7209">
      <w:pPr>
        <w:pStyle w:val="NormalWe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издает приказы и дает указания, обязательные для всех работников;</w:t>
      </w:r>
    </w:p>
    <w:p w:rsidR="005E7209" w:rsidRDefault="005E7209" w:rsidP="005E7209">
      <w:pPr>
        <w:pStyle w:val="NormalWe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8) принимает на работу и увольняет с работы сотрудников Учреждения, кроме сотрудников, назначаемых уполномоченным органом;</w:t>
      </w:r>
    </w:p>
    <w:p w:rsidR="005E7209" w:rsidRDefault="005E7209" w:rsidP="005E7209">
      <w:pPr>
        <w:pStyle w:val="NormalWe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обеспечивает соблюдение законодательства о государственных гарантиях равных прав и равных возможностей мужчин и женщин;</w:t>
      </w:r>
    </w:p>
    <w:p w:rsidR="005E7209" w:rsidRDefault="005E7209" w:rsidP="005E7209">
      <w:pPr>
        <w:pStyle w:val="NormalWe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несет персональную ответственность за соблюдение антикоррупционного законодательства сотрудниками Учреждения;</w:t>
      </w:r>
    </w:p>
    <w:p w:rsidR="005E7209" w:rsidRDefault="005E7209" w:rsidP="005E7209">
      <w:pPr>
        <w:pStyle w:val="NormalWe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применяет меры поощрения и налагает дисциплинарные взыскания на сотрудников Учреждения, в порядке, установленном законодательством Республики Казахстан;</w:t>
      </w:r>
    </w:p>
    <w:p w:rsidR="005E7209" w:rsidRDefault="005E7209" w:rsidP="005E7209">
      <w:pPr>
        <w:pStyle w:val="NormalWe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определяет обязанности и круг полномочий своего заместителя (заместителей) и иных руководящих сотрудников Учреждения;</w:t>
      </w:r>
    </w:p>
    <w:p w:rsidR="005E7209" w:rsidRDefault="005E7209" w:rsidP="005E7209">
      <w:pPr>
        <w:pStyle w:val="NormalWeb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13) осуществляет иные функции, возложенные на него законодательством Республики Казахстан, настоящим уставом и уполномоченным органом.</w:t>
      </w:r>
    </w:p>
    <w:p w:rsidR="005E7209" w:rsidRDefault="005E7209" w:rsidP="005E7209">
      <w:pPr>
        <w:pStyle w:val="a3"/>
        <w:spacing w:before="0" w:after="0"/>
        <w:jc w:val="both"/>
        <w:rPr>
          <w:sz w:val="28"/>
          <w:szCs w:val="28"/>
          <w:lang w:val="kk-KZ"/>
        </w:rPr>
      </w:pPr>
    </w:p>
    <w:p w:rsidR="005E7209" w:rsidRDefault="005E7209" w:rsidP="005E7209">
      <w:pPr>
        <w:pStyle w:val="a3"/>
        <w:spacing w:before="0" w:after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5. Порядок образования имущества учреждения</w:t>
      </w:r>
    </w:p>
    <w:p w:rsidR="005E7209" w:rsidRDefault="005E7209" w:rsidP="005E7209">
      <w:pPr>
        <w:pStyle w:val="a3"/>
        <w:spacing w:before="0" w:after="0"/>
        <w:jc w:val="center"/>
        <w:rPr>
          <w:b/>
          <w:sz w:val="28"/>
          <w:szCs w:val="28"/>
        </w:rPr>
      </w:pPr>
    </w:p>
    <w:p w:rsidR="005E7209" w:rsidRDefault="005E7209" w:rsidP="005E7209">
      <w:pPr>
        <w:pStyle w:val="a3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24. Имущество Учреждения составляют активы юридического лица, стоимость которых отражается на его балансе. Имущество Учреждения формируется за счет:</w:t>
      </w:r>
    </w:p>
    <w:p w:rsidR="005E7209" w:rsidRDefault="005E7209" w:rsidP="005E7209">
      <w:pPr>
        <w:pStyle w:val="a3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имущества, переданного ему собственником;</w:t>
      </w:r>
    </w:p>
    <w:p w:rsidR="005E7209" w:rsidRDefault="005E7209" w:rsidP="005E7209">
      <w:pPr>
        <w:pStyle w:val="a3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имущества (включая денежные доходы), приобретенного в результате собственной деятельности;</w:t>
      </w:r>
    </w:p>
    <w:p w:rsidR="005E7209" w:rsidRDefault="005E7209" w:rsidP="005E7209">
      <w:pPr>
        <w:pStyle w:val="a3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иных источников, не запрещенных законодательством Республики Казахстан.</w:t>
      </w:r>
    </w:p>
    <w:p w:rsidR="005E7209" w:rsidRDefault="005E7209" w:rsidP="005E7209">
      <w:pPr>
        <w:pStyle w:val="a3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25. Учреждение не вправе самостоятельно отчуждать или иным способом распоряжаться закрепленным за ним имуществом и имуществом, приобретенным за счет средств, выделенных ему по смете;</w:t>
      </w:r>
    </w:p>
    <w:p w:rsidR="005E7209" w:rsidRDefault="005E7209" w:rsidP="005E7209">
      <w:pPr>
        <w:pStyle w:val="a3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26. Деятельность Учреждения финансируется из областного бюджета.</w:t>
      </w:r>
    </w:p>
    <w:p w:rsidR="005E7209" w:rsidRDefault="005E7209" w:rsidP="005E7209">
      <w:pPr>
        <w:pStyle w:val="a3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27. Учреждение ведет бухгалтерский учет и представляет отчетность в соответствии с законодательством Республики Казахстан.</w:t>
      </w:r>
    </w:p>
    <w:p w:rsidR="005E7209" w:rsidRDefault="005E7209" w:rsidP="005E7209">
      <w:pPr>
        <w:pStyle w:val="a3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28. Проверка и ревизия финансово-хозяйственной деятельности учреждения осуществляется Уполномоченным органом в установленном законодательством Республики Казахстан порядке.</w:t>
      </w:r>
    </w:p>
    <w:p w:rsidR="005E7209" w:rsidRDefault="005E7209" w:rsidP="005E7209">
      <w:pPr>
        <w:pStyle w:val="a3"/>
        <w:spacing w:before="0" w:after="0"/>
        <w:jc w:val="both"/>
        <w:rPr>
          <w:b/>
          <w:bCs/>
          <w:sz w:val="28"/>
          <w:szCs w:val="28"/>
        </w:rPr>
      </w:pPr>
    </w:p>
    <w:p w:rsidR="005E7209" w:rsidRDefault="005E7209" w:rsidP="005E7209">
      <w:pPr>
        <w:pStyle w:val="a3"/>
        <w:spacing w:before="0" w:after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6. Режим работы в учреждении</w:t>
      </w:r>
    </w:p>
    <w:p w:rsidR="005E7209" w:rsidRDefault="005E7209" w:rsidP="005E7209">
      <w:pPr>
        <w:pStyle w:val="a3"/>
        <w:spacing w:before="0" w:after="0"/>
        <w:jc w:val="center"/>
        <w:rPr>
          <w:b/>
          <w:sz w:val="28"/>
          <w:szCs w:val="28"/>
        </w:rPr>
      </w:pPr>
    </w:p>
    <w:p w:rsidR="005E7209" w:rsidRDefault="005E7209" w:rsidP="005E7209">
      <w:pPr>
        <w:pStyle w:val="a3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29. Взаимоотношение между Учреждением и Уполномоченным органом, Аппаратом определяется и регулируется в соответствии с действующим законодательством Республики Казахстан.</w:t>
      </w:r>
    </w:p>
    <w:p w:rsidR="005E7209" w:rsidRDefault="005E7209" w:rsidP="005E7209">
      <w:pPr>
        <w:pStyle w:val="a3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30. Взаимоотношения между администрацией Учреждения и его трудовым коллективом определяется в соответствии с действующим законодательством Республики Казахстан.</w:t>
      </w:r>
    </w:p>
    <w:p w:rsidR="005E7209" w:rsidRDefault="005E7209" w:rsidP="005E7209">
      <w:pPr>
        <w:pStyle w:val="a3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31. Рабочее время Учреждения с 9:00 до 18:30, пять дней в неделю, в выходные дни по графику, обеденный перерыв — с 13.00 до 14.30 часов.</w:t>
      </w:r>
    </w:p>
    <w:p w:rsidR="005E7209" w:rsidRDefault="005E7209" w:rsidP="005E7209">
      <w:pPr>
        <w:pStyle w:val="a3"/>
        <w:spacing w:before="0" w:after="0"/>
        <w:jc w:val="both"/>
        <w:rPr>
          <w:sz w:val="28"/>
          <w:szCs w:val="28"/>
        </w:rPr>
      </w:pPr>
    </w:p>
    <w:p w:rsidR="005E7209" w:rsidRDefault="005E7209" w:rsidP="005E7209">
      <w:pPr>
        <w:pStyle w:val="a3"/>
        <w:spacing w:before="0" w:after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7. Порядок внесения изменений и дополнений в учредительные документы</w:t>
      </w:r>
    </w:p>
    <w:p w:rsidR="005E7209" w:rsidRDefault="005E7209" w:rsidP="005E7209">
      <w:pPr>
        <w:pStyle w:val="a3"/>
        <w:spacing w:before="0" w:after="0"/>
        <w:jc w:val="center"/>
        <w:rPr>
          <w:b/>
          <w:sz w:val="28"/>
          <w:szCs w:val="28"/>
        </w:rPr>
      </w:pPr>
    </w:p>
    <w:p w:rsidR="005E7209" w:rsidRDefault="005E7209" w:rsidP="005E7209">
      <w:pPr>
        <w:pStyle w:val="a3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32. Внесение изменений и дополнений в учредительные документы учреждения производится по решению Уполномоченным органом.</w:t>
      </w:r>
    </w:p>
    <w:p w:rsidR="005E7209" w:rsidRDefault="005E7209" w:rsidP="005E7209">
      <w:pPr>
        <w:pStyle w:val="a3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33. Внесенные изменения и дополнения в учредительные документы Учреждения регистрируются в соответствии с законодательством Республики Казахстан.</w:t>
      </w:r>
    </w:p>
    <w:p w:rsidR="005E7209" w:rsidRDefault="005E7209" w:rsidP="005E7209">
      <w:pPr>
        <w:pStyle w:val="a3"/>
        <w:spacing w:before="0" w:after="0"/>
        <w:jc w:val="both"/>
        <w:rPr>
          <w:sz w:val="28"/>
          <w:szCs w:val="28"/>
        </w:rPr>
      </w:pPr>
    </w:p>
    <w:p w:rsidR="005E7209" w:rsidRDefault="005E7209" w:rsidP="005E7209">
      <w:pPr>
        <w:pStyle w:val="a3"/>
        <w:spacing w:before="0" w:after="0"/>
        <w:ind w:firstLine="708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8. Условия реорганизации и ликвидации учреждения</w:t>
      </w:r>
    </w:p>
    <w:p w:rsidR="005E7209" w:rsidRDefault="005E7209" w:rsidP="005E7209">
      <w:pPr>
        <w:pStyle w:val="a3"/>
        <w:spacing w:before="0" w:after="0"/>
        <w:ind w:firstLine="708"/>
        <w:jc w:val="center"/>
        <w:rPr>
          <w:b/>
          <w:sz w:val="28"/>
          <w:szCs w:val="28"/>
        </w:rPr>
      </w:pPr>
    </w:p>
    <w:p w:rsidR="005E7209" w:rsidRDefault="005E7209" w:rsidP="005E7209">
      <w:pPr>
        <w:pStyle w:val="a3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34. Реорганизация и ликвидация Учреждения осуществляется в соответствии с законодательством Республики Казахстан.</w:t>
      </w:r>
    </w:p>
    <w:p w:rsidR="000238AB" w:rsidRDefault="000238AB"/>
    <w:sectPr w:rsidR="00023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4022" w:hanging="432"/>
      </w:pPr>
      <w:rPr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416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31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445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459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474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488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503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17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2E4"/>
    <w:rsid w:val="000238AB"/>
    <w:rsid w:val="005C02E4"/>
    <w:rsid w:val="005E7209"/>
    <w:rsid w:val="006F695D"/>
    <w:rsid w:val="00D84A5B"/>
    <w:rsid w:val="00DC5E03"/>
    <w:rsid w:val="00F3067E"/>
    <w:rsid w:val="00FE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209"/>
    <w:pPr>
      <w:suppressAutoHyphens/>
    </w:pPr>
    <w:rPr>
      <w:rFonts w:ascii="Calibri" w:eastAsia="Times New Roman" w:hAnsi="Calibri" w:cs="Calibri"/>
      <w:color w:val="00000A"/>
      <w:kern w:val="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E7209"/>
    <w:pPr>
      <w:spacing w:before="280" w:after="280" w:line="240" w:lineRule="auto"/>
    </w:pPr>
    <w:rPr>
      <w:rFonts w:ascii="Times New Roman" w:hAnsi="Times New Roman" w:cs="Times New Roman"/>
      <w:color w:val="auto"/>
      <w:kern w:val="0"/>
      <w:sz w:val="24"/>
      <w:szCs w:val="24"/>
    </w:rPr>
  </w:style>
  <w:style w:type="paragraph" w:styleId="a4">
    <w:name w:val="List Paragraph"/>
    <w:basedOn w:val="a"/>
    <w:qFormat/>
    <w:rsid w:val="005E7209"/>
    <w:pPr>
      <w:ind w:left="720"/>
      <w:contextualSpacing/>
    </w:pPr>
    <w:rPr>
      <w:rFonts w:eastAsia="Calibri"/>
      <w:color w:val="auto"/>
      <w:kern w:val="0"/>
    </w:rPr>
  </w:style>
  <w:style w:type="paragraph" w:customStyle="1" w:styleId="NormalWeb">
    <w:name w:val="Normal (Web)"/>
    <w:basedOn w:val="a"/>
    <w:rsid w:val="005E7209"/>
    <w:pPr>
      <w:spacing w:before="28" w:after="28" w:line="100" w:lineRule="atLeast"/>
    </w:pPr>
    <w:rPr>
      <w:rFonts w:eastAsia="Calibri"/>
      <w:color w:val="000000"/>
      <w:sz w:val="24"/>
      <w:szCs w:val="24"/>
    </w:rPr>
  </w:style>
  <w:style w:type="character" w:customStyle="1" w:styleId="s0">
    <w:name w:val="s0"/>
    <w:rsid w:val="005E7209"/>
    <w:rPr>
      <w:rFonts w:ascii="Times New Roman" w:hAnsi="Times New Roman" w:cs="Times New Roman" w:hint="default"/>
      <w:strike w:val="0"/>
      <w:dstrike w:val="0"/>
      <w:color w:val="000000"/>
      <w:sz w:val="16"/>
      <w:u w:val="none"/>
      <w:effect w:val="none"/>
    </w:rPr>
  </w:style>
  <w:style w:type="character" w:customStyle="1" w:styleId="s1">
    <w:name w:val="s1"/>
    <w:rsid w:val="005E7209"/>
    <w:rPr>
      <w:rFonts w:ascii="Times New Roman" w:hAnsi="Times New Roman" w:cs="Times New Roman" w:hint="default"/>
      <w:b/>
      <w:bCs w:val="0"/>
      <w:strike w:val="0"/>
      <w:dstrike w:val="0"/>
      <w:color w:val="000000"/>
      <w:sz w:val="16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209"/>
    <w:pPr>
      <w:suppressAutoHyphens/>
    </w:pPr>
    <w:rPr>
      <w:rFonts w:ascii="Calibri" w:eastAsia="Times New Roman" w:hAnsi="Calibri" w:cs="Calibri"/>
      <w:color w:val="00000A"/>
      <w:kern w:val="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E7209"/>
    <w:pPr>
      <w:spacing w:before="280" w:after="280" w:line="240" w:lineRule="auto"/>
    </w:pPr>
    <w:rPr>
      <w:rFonts w:ascii="Times New Roman" w:hAnsi="Times New Roman" w:cs="Times New Roman"/>
      <w:color w:val="auto"/>
      <w:kern w:val="0"/>
      <w:sz w:val="24"/>
      <w:szCs w:val="24"/>
    </w:rPr>
  </w:style>
  <w:style w:type="paragraph" w:styleId="a4">
    <w:name w:val="List Paragraph"/>
    <w:basedOn w:val="a"/>
    <w:qFormat/>
    <w:rsid w:val="005E7209"/>
    <w:pPr>
      <w:ind w:left="720"/>
      <w:contextualSpacing/>
    </w:pPr>
    <w:rPr>
      <w:rFonts w:eastAsia="Calibri"/>
      <w:color w:val="auto"/>
      <w:kern w:val="0"/>
    </w:rPr>
  </w:style>
  <w:style w:type="paragraph" w:customStyle="1" w:styleId="NormalWeb">
    <w:name w:val="Normal (Web)"/>
    <w:basedOn w:val="a"/>
    <w:rsid w:val="005E7209"/>
    <w:pPr>
      <w:spacing w:before="28" w:after="28" w:line="100" w:lineRule="atLeast"/>
    </w:pPr>
    <w:rPr>
      <w:rFonts w:eastAsia="Calibri"/>
      <w:color w:val="000000"/>
      <w:sz w:val="24"/>
      <w:szCs w:val="24"/>
    </w:rPr>
  </w:style>
  <w:style w:type="character" w:customStyle="1" w:styleId="s0">
    <w:name w:val="s0"/>
    <w:rsid w:val="005E7209"/>
    <w:rPr>
      <w:rFonts w:ascii="Times New Roman" w:hAnsi="Times New Roman" w:cs="Times New Roman" w:hint="default"/>
      <w:strike w:val="0"/>
      <w:dstrike w:val="0"/>
      <w:color w:val="000000"/>
      <w:sz w:val="16"/>
      <w:u w:val="none"/>
      <w:effect w:val="none"/>
    </w:rPr>
  </w:style>
  <w:style w:type="character" w:customStyle="1" w:styleId="s1">
    <w:name w:val="s1"/>
    <w:rsid w:val="005E7209"/>
    <w:rPr>
      <w:rFonts w:ascii="Times New Roman" w:hAnsi="Times New Roman" w:cs="Times New Roman" w:hint="default"/>
      <w:b/>
      <w:bCs w:val="0"/>
      <w:strike w:val="0"/>
      <w:dstrike w:val="0"/>
      <w:color w:val="000000"/>
      <w:sz w:val="1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2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1795</Words>
  <Characters>10238</Characters>
  <Application>Microsoft Office Word</Application>
  <DocSecurity>0</DocSecurity>
  <Lines>85</Lines>
  <Paragraphs>24</Paragraphs>
  <ScaleCrop>false</ScaleCrop>
  <Company>SPecialiST RePack</Company>
  <LinksUpToDate>false</LinksUpToDate>
  <CharactersWithSpaces>12009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documents</dc:creator>
  <cp:keywords/>
  <dc:description/>
  <cp:lastModifiedBy>documents</cp:lastModifiedBy>
  <cp:revision>3</cp:revision>
  <dcterms:created xsi:type="dcterms:W3CDTF">2015-09-10T10:32:00Z</dcterms:created>
  <dcterms:modified xsi:type="dcterms:W3CDTF">2015-09-10T10:32:00Z</dcterms:modified>
</cp:coreProperties>
</file>