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1D" w:rsidRPr="00606E83" w:rsidRDefault="00606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Ұрпақ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gram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әдени-ағартушылық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орталығы</w:t>
      </w:r>
      <w:proofErr w:type="spellEnd"/>
    </w:p>
    <w:p w:rsidR="00CB341D" w:rsidRPr="00606E83" w:rsidRDefault="00CB3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Тарихи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анықтамасы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2004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жылдың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24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желтоқсанында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құрылған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Алғашқы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басшысы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Салмұрзин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Сағындық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Досмақұлы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сайланып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облыстағы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этномәдени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бірлестіктер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төрағаларының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арасында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алғашқылардың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халқы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Ассамблеясының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жоғары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марапаты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Бірлік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алтын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медалімен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марапатталды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Қазіргі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уақытта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атқарушы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директоры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М.Қозыбаев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атындағы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Солтүстік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мемлекетті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университетінің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доценті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тарих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ғылымдарының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кандидаты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Мұсабаева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Гүлбақша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Нұрмұқанқызы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Мақсаты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еліміздегі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ұлтаралық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келісімді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нығайту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халықтарының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өзара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жан-жақты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байыту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қазақтың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дә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үрлерін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ғұрпы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сақтау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дамыту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жастарға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отансүйгіштік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тәрбие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беру.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Қызметінің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негізгі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ба</w:t>
      </w:r>
      <w:proofErr w:type="gram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ғыттары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Ұйымның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діттеген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мақсаты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Ресей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облыстарымен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шектесетін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диаспора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ларының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этномәдени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ортасында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мәдени-ағартушылық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қызмет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жасау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сәнді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қолданбалы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өнерін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дәстүрлі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халық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қолөнерін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дамыту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халқының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үздік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дәстүрлерін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ғұрыптарын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жаңғырту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Ресурстық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базасы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шекараластық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ынтымақтастық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ету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шеңберінде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Urpaq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Ресей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Федерациясының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Қорған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Түмен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Омбы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облыстарындағы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ұлтты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қ-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мәдени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ұйымдарына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ана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тілдерін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салт-дәстүрлерін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меңгеру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этностық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болмыс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сезімін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тарихи-мәдени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рухани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құндылықтарын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сақтауға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әдістемелік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тәжірибелік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гуманитарл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көмек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көрсетеді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Тек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шекаралас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облыстармен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ғана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емес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қазақтар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мекендейтін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бас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қа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да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аймақтармен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байланыс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жолға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қойылған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Алыс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шетелдер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: Германия,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Түркия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Франция,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Ұлыбритания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Өзбекстан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Қытай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Түркменстан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Қырғызстан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қазақтарымен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байланыс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орнатыл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Ресурсная база: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В рамках приграничного сотрудничества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Urpaq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» оказывает методическую, практическую, гуманитарную помощь национально-культурным казахским организациям Курганской, Тюменской, Омской областей Российской Федерации в овладении родного язык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а, культуры, традиций, обычаев, в сохранении чувства этнической принадлежности, историко-культурных и духовных ценностей. Налажена связь не только с приграничными, но и другими регионами, где проживают казахи. Установили связь и с казахами дальнего зарубеж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ья: Германии, Турции, Франции, Великобритании, Узбекистана, Китая, Туркменистана и Кыргызстана.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Ключевые проекты: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Члены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Urpaq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первые из числа этнокультурных объединений Северо-Казахстанской областной ассамблеи народа Казахстана участвовали в реализации 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государственного заказа. Результатом проведенной работы явились методические разработки по обмену опытом и книга «Традиции и обычаи этносов, проживающих в Северо-Казахстанской области», которая стала хорошим подспорьем и настольной книгой этнокультурных об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ъединений области.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Түйінді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жобалар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Urpaq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мүшелері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Солтү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халқы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ассамблеясы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этномәдени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бірлестіктерінің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арасында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алғашқылардың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мемлекеттік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тапсырысты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жүзеге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асыруға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қатысты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Атқарылған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жұмыстың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нәтижесі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ретінд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облыстағы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этномәдени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бірлестіктердің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қолдан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түсірмейтін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жақсы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демеу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болатын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жұмыс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тәжірибесімен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алмасу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жөніндегі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әдістемелік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әзірлемелер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Солтү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тұратын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этностардың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дәстүрлері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ғұрыптары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кітабы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дәлел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болады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Urpa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q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қызметінің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қоржынында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жобаларды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іске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асыру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тәж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ірибесі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жинақталған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: «Сана»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лингвистикалық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лагері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кинолекторияларды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ұйымдастыру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интерактивті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әдіс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аймақтық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форум-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диалогтар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М.Қозыбаев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ат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Солтү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мемлекеттік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университетінің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халық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спаптары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оркестрінің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концерттік-дәрістері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сәндік-қолданбалы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өнері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көрмелері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Салт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Дәстүр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Этноауыл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жобаларын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өткізу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бастамалар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Намыс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философиялық-методологиялық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клубының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Салт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-Сана»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инновациялық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туристік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өнімі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Камбар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Ата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жы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>лқымен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көшіп-қону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өркениеті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жобасын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әзірлену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үстінде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Тү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суперэтносының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қайнар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көздерінен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көне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мәдениеті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ұлы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мемлекеттілігі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жөнінде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жаңа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этнографиялық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экспедициялар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белгіленген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341D" w:rsidRPr="00606E83" w:rsidRDefault="00606E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Ұрпақ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жастар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қанатының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Ақсақалдар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кеңесінің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қызметін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ұйымдастыру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облыстағы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мектептеріне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этнопедагогика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бағдарламалар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енгізу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ғылыми-тәжірибелі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ғылыми-ағартушылық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конференциялар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дөңгелек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үстелдер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тұсаукесерлер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өткізу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тәжірибе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жинақталған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341D" w:rsidRPr="00606E83" w:rsidRDefault="0060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Орталық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құрылған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сәттен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бері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облыстық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ассамблеяның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қызметін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қолдап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барлық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іс-шараларына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қатысып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келеді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341D" w:rsidRPr="00606E83" w:rsidRDefault="0060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Бірлестік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жанында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белсенді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жастар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клубы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жұмыс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істейді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құрамына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студенттер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жалпы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бі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ім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беретін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колледж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оқушылары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кірген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341D" w:rsidRPr="00606E83" w:rsidRDefault="00606E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Байланыс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жасау</w:t>
      </w:r>
      <w:proofErr w:type="spellEnd"/>
      <w:r w:rsidRPr="00606E8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B341D" w:rsidRPr="00606E83" w:rsidRDefault="00606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Мекенжайы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Петропавл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қ.,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Конституциясы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6E83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spellStart"/>
      <w:r w:rsidRPr="00606E8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06E83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606E83">
        <w:rPr>
          <w:rFonts w:ascii="Times New Roman" w:eastAsia="Times New Roman" w:hAnsi="Times New Roman" w:cs="Times New Roman"/>
          <w:sz w:val="28"/>
          <w:szCs w:val="28"/>
        </w:rPr>
        <w:t>, 27, офис №13.</w:t>
      </w:r>
    </w:p>
    <w:p w:rsidR="00CB341D" w:rsidRPr="00606E83" w:rsidRDefault="00606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sz w:val="28"/>
          <w:szCs w:val="28"/>
        </w:rPr>
        <w:t>Телефон: 87057012921.</w:t>
      </w:r>
    </w:p>
    <w:p w:rsidR="00CB341D" w:rsidRPr="00606E83" w:rsidRDefault="00CB3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E83" w:rsidRPr="00606E83" w:rsidRDefault="00606E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57.6pt;margin-top:.3pt;width:210pt;height:177pt;z-index:251659264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6" DrawAspect="Content" ObjectID="_1504292130" r:id="rId6"/>
        </w:pict>
      </w:r>
    </w:p>
    <w:p w:rsidR="00606E83" w:rsidRPr="00606E83" w:rsidRDefault="00606E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75" style="position:absolute;left:0;text-align:left;margin-left:7.1pt;margin-top:5.95pt;width:221.25pt;height:155.25pt;z-index:251661312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37" DrawAspect="Content" ObjectID="_1504292131" r:id="rId8"/>
        </w:pict>
      </w:r>
    </w:p>
    <w:p w:rsidR="00CB341D" w:rsidRPr="00606E83" w:rsidRDefault="00606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6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CB341D" w:rsidRPr="00606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341D"/>
    <w:rsid w:val="00606E83"/>
    <w:rsid w:val="00CB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668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2015-09-20T16:07:00Z</dcterms:created>
  <dcterms:modified xsi:type="dcterms:W3CDTF">2015-09-20T16:09:00Z</dcterms:modified>
</cp:coreProperties>
</file>