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7" w:rsidRPr="00B04D69" w:rsidRDefault="00A835C7" w:rsidP="00B04D6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kk-KZ"/>
        </w:rPr>
      </w:pPr>
      <w:bookmarkStart w:id="0" w:name="_GoBack"/>
      <w:r w:rsidRPr="00B04D69">
        <w:rPr>
          <w:rFonts w:ascii="Arial" w:hAnsi="Arial" w:cs="Arial"/>
          <w:b/>
          <w:caps/>
          <w:sz w:val="28"/>
          <w:szCs w:val="28"/>
          <w:lang w:val="kk-KZ"/>
        </w:rPr>
        <w:t>Қазақстан Ұйғыр мәдени орталығының Республикалық филиалы</w:t>
      </w:r>
    </w:p>
    <w:bookmarkEnd w:id="0"/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b/>
          <w:sz w:val="28"/>
          <w:szCs w:val="28"/>
          <w:lang w:val="kk-KZ"/>
        </w:rPr>
        <w:t>Тарихи анықтама</w:t>
      </w:r>
      <w:r w:rsidRPr="00B04D69">
        <w:rPr>
          <w:rFonts w:ascii="Arial" w:hAnsi="Arial" w:cs="Arial"/>
          <w:sz w:val="28"/>
          <w:szCs w:val="28"/>
          <w:lang w:val="kk-KZ"/>
        </w:rPr>
        <w:t>. Астана қаласының Ұйғыр этномәдени орталығының қоғамдық бірлестігі 2003 жылың 12қыркүйегінде ресми түрде тіркелді. Төрағасы Абдусаламов Рустам Абдусаламович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b/>
          <w:sz w:val="28"/>
          <w:szCs w:val="28"/>
          <w:lang w:val="kk-KZ"/>
        </w:rPr>
        <w:t xml:space="preserve">Мақсаты – </w:t>
      </w:r>
      <w:r w:rsidRPr="00B04D69">
        <w:rPr>
          <w:rFonts w:ascii="Arial" w:hAnsi="Arial" w:cs="Arial"/>
          <w:sz w:val="28"/>
          <w:szCs w:val="28"/>
          <w:lang w:val="kk-KZ"/>
        </w:rPr>
        <w:t>ұлтаралық достықты, сенім мен бейбітшілікті нығайту; өзіндік сана сезім, ұлттық әдет-ғұрып пен тарихи отанымен байланысын дамыту мен сақтау бағытындағы жұмысын белсенді атқару.</w:t>
      </w:r>
    </w:p>
    <w:p w:rsidR="00A835C7" w:rsidRPr="00B04D69" w:rsidRDefault="00A835C7" w:rsidP="00A835C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b/>
          <w:sz w:val="28"/>
          <w:szCs w:val="28"/>
          <w:lang w:val="kk-KZ"/>
        </w:rPr>
        <w:t>Қызметінің негізгі бағыттары:</w:t>
      </w:r>
    </w:p>
    <w:p w:rsidR="00A835C7" w:rsidRPr="00B04D69" w:rsidRDefault="00A835C7" w:rsidP="00A835C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Қазақстандық отаншылдық сезімін және этникааралық келісімді нығайтуға бағытталған іс-шараларды ұйымдастырып өткізу;</w:t>
      </w:r>
    </w:p>
    <w:p w:rsidR="00A835C7" w:rsidRPr="00B04D69" w:rsidRDefault="00A835C7" w:rsidP="00A835C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Мәдени- бұқаралық іс-шараларды ұйымдастырып өткізу;</w:t>
      </w:r>
    </w:p>
    <w:p w:rsidR="00A835C7" w:rsidRPr="00B04D69" w:rsidRDefault="00A835C7" w:rsidP="00A835C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Ұйғыр тілінің дамуы мен өрістеу қызмет сферасында іс-шаралар өткізу; ұйғыр ұлтының өкілдерінің барлық қоғамдық-саяси өмірде қатысуын белсендендіру;</w:t>
      </w:r>
    </w:p>
    <w:p w:rsidR="00A835C7" w:rsidRPr="00B04D69" w:rsidRDefault="00A835C7" w:rsidP="00A835C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Астан</w:t>
      </w:r>
      <w:r w:rsidR="00B04D69" w:rsidRPr="00B04D69">
        <w:rPr>
          <w:rFonts w:ascii="Arial" w:hAnsi="Arial" w:cs="Arial"/>
          <w:sz w:val="28"/>
          <w:szCs w:val="28"/>
          <w:lang w:val="kk-KZ"/>
        </w:rPr>
        <w:t>а</w:t>
      </w:r>
      <w:r w:rsidRPr="00B04D69">
        <w:rPr>
          <w:rFonts w:ascii="Arial" w:hAnsi="Arial" w:cs="Arial"/>
          <w:sz w:val="28"/>
          <w:szCs w:val="28"/>
          <w:lang w:val="kk-KZ"/>
        </w:rPr>
        <w:t xml:space="preserve"> қаласында тұрып жатқан ұйғырлардың мәдениетінің жаңаруы мен дамуына шексіз көмек көрсету.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4D69">
        <w:rPr>
          <w:rFonts w:ascii="Arial" w:hAnsi="Arial" w:cs="Arial"/>
          <w:b/>
          <w:sz w:val="28"/>
          <w:szCs w:val="28"/>
          <w:lang w:val="kk-KZ"/>
        </w:rPr>
        <w:t>Ресурстық база.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Ұйғыр мәдени орталығының құрамына: басқарма, ақсақалдар Кеңесі, жастар қанаты, әйелдер кеңесі және көркемөнер ұйымы кіреді.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Орталықта балалар және жастармен жұмысқа үлкен көңіл бөлінеді, әлсіздер мен кемтарларға көмек көрсетіледі.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>Махмудова Наргизамның басшылығымен жастар қанаты қызметінің барысында жастармен кездесу, тренингтер мен оқытуларға шығу, әртүрлі жарыстар мен жиындар ұйымдастырылады. Жастар қанатының мүшелері қайырымдылық және әлеуметтік жобаларды өткізу кезеңінде белсенді жұмыс атқарады.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sz w:val="28"/>
          <w:szCs w:val="28"/>
          <w:lang w:val="kk-KZ"/>
        </w:rPr>
        <w:t xml:space="preserve">Шығармашылық өнерді дамытудың барысында Турдыева Гульбахрамның жетекшілігімен көркемөнер ұйымы құрылды. 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B04D69">
        <w:rPr>
          <w:rFonts w:ascii="Arial" w:hAnsi="Arial" w:cs="Arial"/>
          <w:b/>
          <w:sz w:val="28"/>
          <w:szCs w:val="28"/>
          <w:lang w:val="kk-KZ"/>
        </w:rPr>
        <w:t xml:space="preserve">Негізгі жобалар. </w:t>
      </w:r>
      <w:r w:rsidRPr="00B04D69">
        <w:rPr>
          <w:rFonts w:ascii="Arial" w:hAnsi="Arial" w:cs="Arial"/>
          <w:sz w:val="28"/>
          <w:szCs w:val="28"/>
          <w:lang w:val="kk-KZ"/>
        </w:rPr>
        <w:t>Ұйғыр орталығы құрылғанынан бастап әрқашан қаланың әр-түрлі мәдени-іс-шараларына, халықтар достығы фестивалінде, астана Күні мейрамдарында, "Наурыз" мерекелерінде белсенді қатысады.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  <w:r w:rsidRPr="00B04D69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Байланыс:</w:t>
      </w:r>
    </w:p>
    <w:p w:rsidR="00A835C7" w:rsidRPr="00B04D69" w:rsidRDefault="00A835C7" w:rsidP="00A835C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B04D69">
        <w:rPr>
          <w:rFonts w:ascii="Arial" w:hAnsi="Arial" w:cs="Arial"/>
          <w:color w:val="000000" w:themeColor="text1"/>
          <w:sz w:val="28"/>
          <w:szCs w:val="28"/>
          <w:lang w:val="kk-KZ"/>
        </w:rPr>
        <w:t>Мекенжайы: Астана қ., Жеңіс даңғылы, 119 пәтер</w:t>
      </w:r>
    </w:p>
    <w:sectPr w:rsidR="00A835C7" w:rsidRPr="00B0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1AF"/>
    <w:multiLevelType w:val="hybridMultilevel"/>
    <w:tmpl w:val="18C8058C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6"/>
    <w:rsid w:val="000238AB"/>
    <w:rsid w:val="00837D16"/>
    <w:rsid w:val="00A835C7"/>
    <w:rsid w:val="00B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2015-07-21T11:44:00Z</dcterms:created>
  <dcterms:modified xsi:type="dcterms:W3CDTF">2015-08-26T06:38:00Z</dcterms:modified>
</cp:coreProperties>
</file>