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C9" w:rsidRPr="00601252" w:rsidRDefault="00B364C9" w:rsidP="00B364C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01252">
        <w:rPr>
          <w:rFonts w:ascii="Times New Roman" w:hAnsi="Times New Roman" w:cs="Times New Roman"/>
          <w:b/>
          <w:i/>
          <w:sz w:val="28"/>
          <w:szCs w:val="28"/>
          <w:lang w:val="kk-KZ"/>
        </w:rPr>
        <w:t>Общественное объединен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ие «Китайский культурный центр»</w:t>
      </w:r>
    </w:p>
    <w:p w:rsidR="00B364C9" w:rsidRDefault="00B364C9" w:rsidP="00B36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1252">
        <w:rPr>
          <w:rFonts w:ascii="Times New Roman" w:hAnsi="Times New Roman" w:cs="Times New Roman"/>
          <w:sz w:val="28"/>
          <w:szCs w:val="28"/>
          <w:lang w:val="kk-KZ"/>
        </w:rPr>
        <w:t>Китайское этнокультурное объединение основано в 2001 году. Председатель – Воробьева Галина Юрьевна.</w:t>
      </w:r>
    </w:p>
    <w:p w:rsidR="00B364C9" w:rsidRDefault="00B364C9" w:rsidP="00B36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1252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культурно-просветительскую деятельность по сохранению и развитию родного языка, культуры, истории, национальных традиций. Организует досуг китайской молодежи, привлекает ее к проведению Дней этноса, выставок национальных костюмов, кулинарии, прикладного искусства и др. </w:t>
      </w:r>
    </w:p>
    <w:p w:rsidR="000238AB" w:rsidRPr="00B364C9" w:rsidRDefault="00493388" w:rsidP="00493388">
      <w:pPr>
        <w:spacing w:after="0"/>
        <w:ind w:firstLine="708"/>
        <w:jc w:val="both"/>
        <w:rPr>
          <w:lang w:val="kk-KZ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7D4F8C9" wp14:editId="0059107D">
            <wp:simplePos x="0" y="0"/>
            <wp:positionH relativeFrom="column">
              <wp:posOffset>3034665</wp:posOffset>
            </wp:positionH>
            <wp:positionV relativeFrom="paragraph">
              <wp:posOffset>818515</wp:posOffset>
            </wp:positionV>
            <wp:extent cx="316230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70" y="21515"/>
                <wp:lineTo x="21470" y="0"/>
                <wp:lineTo x="0" y="0"/>
              </wp:wrapPolygon>
            </wp:wrapTight>
            <wp:docPr id="31" name="Рисунок 31" descr="G:\P118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118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ACB069" wp14:editId="3FF868B0">
            <wp:simplePos x="0" y="0"/>
            <wp:positionH relativeFrom="column">
              <wp:posOffset>-283845</wp:posOffset>
            </wp:positionH>
            <wp:positionV relativeFrom="paragraph">
              <wp:posOffset>821055</wp:posOffset>
            </wp:positionV>
            <wp:extent cx="3228975" cy="2414270"/>
            <wp:effectExtent l="0" t="0" r="9525" b="5080"/>
            <wp:wrapTight wrapText="bothSides">
              <wp:wrapPolygon edited="0">
                <wp:start x="0" y="0"/>
                <wp:lineTo x="0" y="21475"/>
                <wp:lineTo x="21536" y="21475"/>
                <wp:lineTo x="21536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64C9" w:rsidRPr="00601252">
        <w:rPr>
          <w:rFonts w:ascii="Times New Roman" w:hAnsi="Times New Roman" w:cs="Times New Roman"/>
          <w:sz w:val="28"/>
          <w:szCs w:val="28"/>
          <w:lang w:val="kk-KZ"/>
        </w:rPr>
        <w:t>Проводит систематическую работу по установлению связей с за</w:t>
      </w:r>
      <w:r w:rsidR="00B364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364C9" w:rsidRPr="00601252">
        <w:rPr>
          <w:rFonts w:ascii="Times New Roman" w:hAnsi="Times New Roman" w:cs="Times New Roman"/>
          <w:sz w:val="28"/>
          <w:szCs w:val="28"/>
          <w:lang w:val="kk-KZ"/>
        </w:rPr>
        <w:t>рубежными неправительственными</w:t>
      </w:r>
      <w:bookmarkStart w:id="0" w:name="_GoBack"/>
      <w:bookmarkEnd w:id="0"/>
      <w:r w:rsidR="00B364C9" w:rsidRPr="00601252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общественными и культурными организациями.</w:t>
      </w:r>
    </w:p>
    <w:sectPr w:rsidR="000238AB" w:rsidRPr="00B3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C9"/>
    <w:rsid w:val="000238AB"/>
    <w:rsid w:val="00493388"/>
    <w:rsid w:val="006F695D"/>
    <w:rsid w:val="00B364C9"/>
    <w:rsid w:val="00D84A5B"/>
    <w:rsid w:val="00DC5E03"/>
    <w:rsid w:val="00F3067E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documents</cp:lastModifiedBy>
  <cp:revision>2</cp:revision>
  <dcterms:created xsi:type="dcterms:W3CDTF">2015-12-07T04:21:00Z</dcterms:created>
  <dcterms:modified xsi:type="dcterms:W3CDTF">2015-12-07T04:42:00Z</dcterms:modified>
</cp:coreProperties>
</file>