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2D" w:rsidRPr="00164CDB" w:rsidRDefault="0019082D" w:rsidP="00164CDB">
      <w:pPr>
        <w:pStyle w:val="a8"/>
        <w:jc w:val="center"/>
        <w:rPr>
          <w:rStyle w:val="a3"/>
          <w:b/>
        </w:rPr>
      </w:pPr>
      <w:r w:rsidRPr="00164CDB">
        <w:rPr>
          <w:rStyle w:val="a3"/>
          <w:b/>
        </w:rPr>
        <w:t>КОНСТИТУЦИОННО-ПРАВОВЫЕ И ИНСТИТУЦИОНАЛЬНЫЕ  ОСНОВЫ МЕЖНАЦИОНАЛЬНОГО СОГЛАСИЯ</w:t>
      </w:r>
    </w:p>
    <w:p w:rsidR="0019082D" w:rsidRPr="00164CDB" w:rsidRDefault="0019082D" w:rsidP="00164CDB">
      <w:pPr>
        <w:spacing w:line="276" w:lineRule="auto"/>
        <w:ind w:right="-1"/>
        <w:jc w:val="center"/>
        <w:rPr>
          <w:rStyle w:val="a3"/>
          <w:b/>
        </w:rPr>
      </w:pPr>
      <w:r w:rsidRPr="00164CDB">
        <w:rPr>
          <w:rStyle w:val="a3"/>
          <w:b/>
        </w:rPr>
        <w:t>В РЕСПУБЛИКЕ КАЗАХСТАН</w:t>
      </w:r>
    </w:p>
    <w:p w:rsidR="0019082D" w:rsidRDefault="0019082D" w:rsidP="0019082D">
      <w:pPr>
        <w:spacing w:line="276" w:lineRule="auto"/>
        <w:ind w:right="-1"/>
        <w:jc w:val="right"/>
        <w:rPr>
          <w:b/>
          <w:sz w:val="28"/>
          <w:szCs w:val="28"/>
          <w:lang w:eastAsia="en-US"/>
        </w:rPr>
      </w:pPr>
    </w:p>
    <w:p w:rsidR="0019082D" w:rsidRDefault="0019082D" w:rsidP="0019082D">
      <w:pPr>
        <w:spacing w:line="276" w:lineRule="auto"/>
        <w:ind w:right="-1"/>
        <w:jc w:val="right"/>
        <w:rPr>
          <w:b/>
          <w:sz w:val="28"/>
          <w:szCs w:val="28"/>
          <w:lang w:eastAsia="en-US"/>
        </w:rPr>
      </w:pPr>
      <w:bookmarkStart w:id="0" w:name="_GoBack"/>
      <w:bookmarkEnd w:id="0"/>
      <w:r>
        <w:rPr>
          <w:b/>
          <w:sz w:val="28"/>
          <w:szCs w:val="28"/>
          <w:lang w:eastAsia="en-US"/>
        </w:rPr>
        <w:t>Малиновский Виктор Александрович,</w:t>
      </w:r>
    </w:p>
    <w:p w:rsidR="0019082D" w:rsidRDefault="0019082D" w:rsidP="0019082D">
      <w:pPr>
        <w:spacing w:line="276" w:lineRule="auto"/>
        <w:ind w:right="-1"/>
        <w:jc w:val="right"/>
        <w:rPr>
          <w:b/>
          <w:sz w:val="28"/>
          <w:szCs w:val="28"/>
          <w:lang w:eastAsia="en-US"/>
        </w:rPr>
      </w:pPr>
      <w:r>
        <w:rPr>
          <w:b/>
          <w:sz w:val="28"/>
          <w:szCs w:val="28"/>
          <w:lang w:eastAsia="en-US"/>
        </w:rPr>
        <w:t xml:space="preserve"> член Конституционного Совета</w:t>
      </w:r>
    </w:p>
    <w:p w:rsidR="0019082D" w:rsidRDefault="0019082D" w:rsidP="0019082D">
      <w:pPr>
        <w:spacing w:line="276" w:lineRule="auto"/>
        <w:ind w:right="-1"/>
        <w:jc w:val="right"/>
        <w:rPr>
          <w:b/>
          <w:sz w:val="28"/>
          <w:szCs w:val="28"/>
          <w:lang w:eastAsia="en-US"/>
        </w:rPr>
      </w:pPr>
      <w:r>
        <w:rPr>
          <w:b/>
          <w:sz w:val="28"/>
          <w:szCs w:val="28"/>
          <w:lang w:eastAsia="en-US"/>
        </w:rPr>
        <w:t xml:space="preserve">Республики Казахстан,  </w:t>
      </w:r>
    </w:p>
    <w:p w:rsidR="0019082D" w:rsidRDefault="0019082D" w:rsidP="0019082D">
      <w:pPr>
        <w:spacing w:line="276" w:lineRule="auto"/>
        <w:ind w:right="-1"/>
        <w:jc w:val="right"/>
        <w:rPr>
          <w:b/>
          <w:sz w:val="28"/>
          <w:szCs w:val="28"/>
          <w:lang w:eastAsia="en-US"/>
        </w:rPr>
      </w:pPr>
      <w:r>
        <w:rPr>
          <w:b/>
          <w:sz w:val="28"/>
          <w:szCs w:val="28"/>
          <w:lang w:eastAsia="en-US"/>
        </w:rPr>
        <w:t>доктор юридических наук,</w:t>
      </w:r>
    </w:p>
    <w:p w:rsidR="0019082D" w:rsidRDefault="0019082D" w:rsidP="0019082D">
      <w:pPr>
        <w:spacing w:line="276" w:lineRule="auto"/>
        <w:ind w:right="-1"/>
        <w:jc w:val="right"/>
        <w:rPr>
          <w:b/>
          <w:sz w:val="28"/>
          <w:szCs w:val="28"/>
          <w:lang w:eastAsia="en-US"/>
        </w:rPr>
      </w:pPr>
      <w:r>
        <w:rPr>
          <w:b/>
          <w:sz w:val="28"/>
          <w:szCs w:val="28"/>
          <w:lang w:eastAsia="en-US"/>
        </w:rPr>
        <w:t>(г. Астана)</w:t>
      </w:r>
    </w:p>
    <w:p w:rsidR="0019082D" w:rsidRDefault="00F94E89" w:rsidP="0019082D">
      <w:pPr>
        <w:spacing w:line="276" w:lineRule="auto"/>
        <w:ind w:right="-1"/>
        <w:jc w:val="right"/>
        <w:rPr>
          <w:sz w:val="28"/>
          <w:szCs w:val="28"/>
          <w:lang w:eastAsia="en-US"/>
        </w:rPr>
      </w:pPr>
      <w:hyperlink r:id="rId9" w:history="1">
        <w:r w:rsidR="0019082D">
          <w:rPr>
            <w:rStyle w:val="a4"/>
            <w:szCs w:val="28"/>
            <w:lang w:val="en-US" w:eastAsia="en-US"/>
          </w:rPr>
          <w:t>v</w:t>
        </w:r>
        <w:r w:rsidR="0019082D">
          <w:rPr>
            <w:rStyle w:val="a4"/>
            <w:szCs w:val="28"/>
            <w:lang w:eastAsia="en-US"/>
          </w:rPr>
          <w:t>.</w:t>
        </w:r>
        <w:r w:rsidR="0019082D">
          <w:rPr>
            <w:rStyle w:val="a4"/>
            <w:szCs w:val="28"/>
            <w:lang w:val="en-US" w:eastAsia="en-US"/>
          </w:rPr>
          <w:t>malinovskyi</w:t>
        </w:r>
        <w:r w:rsidR="0019082D">
          <w:rPr>
            <w:rStyle w:val="a4"/>
            <w:szCs w:val="28"/>
            <w:lang w:eastAsia="en-US"/>
          </w:rPr>
          <w:t>@</w:t>
        </w:r>
        <w:r w:rsidR="0019082D">
          <w:rPr>
            <w:rStyle w:val="a4"/>
            <w:szCs w:val="28"/>
            <w:lang w:val="en-US" w:eastAsia="en-US"/>
          </w:rPr>
          <w:t>ksrk</w:t>
        </w:r>
        <w:r w:rsidR="0019082D">
          <w:rPr>
            <w:rStyle w:val="a4"/>
            <w:szCs w:val="28"/>
            <w:lang w:eastAsia="en-US"/>
          </w:rPr>
          <w:t>.</w:t>
        </w:r>
        <w:r w:rsidR="0019082D">
          <w:rPr>
            <w:rStyle w:val="a4"/>
            <w:szCs w:val="28"/>
            <w:lang w:val="en-US" w:eastAsia="en-US"/>
          </w:rPr>
          <w:t>gov</w:t>
        </w:r>
        <w:r w:rsidR="0019082D">
          <w:rPr>
            <w:rStyle w:val="a4"/>
            <w:szCs w:val="28"/>
            <w:lang w:eastAsia="en-US"/>
          </w:rPr>
          <w:t>.</w:t>
        </w:r>
        <w:proofErr w:type="spellStart"/>
        <w:r w:rsidR="0019082D">
          <w:rPr>
            <w:rStyle w:val="a4"/>
            <w:szCs w:val="28"/>
            <w:lang w:val="en-US" w:eastAsia="en-US"/>
          </w:rPr>
          <w:t>kz</w:t>
        </w:r>
        <w:proofErr w:type="spellEnd"/>
      </w:hyperlink>
      <w:r w:rsidR="0019082D" w:rsidRPr="0019082D">
        <w:rPr>
          <w:sz w:val="28"/>
          <w:szCs w:val="28"/>
          <w:lang w:eastAsia="en-US"/>
        </w:rPr>
        <w:t xml:space="preserve"> </w:t>
      </w:r>
    </w:p>
    <w:p w:rsidR="0019082D" w:rsidRDefault="0019082D" w:rsidP="0019082D">
      <w:pPr>
        <w:jc w:val="both"/>
        <w:rPr>
          <w:sz w:val="28"/>
          <w:szCs w:val="28"/>
        </w:rPr>
      </w:pPr>
    </w:p>
    <w:p w:rsidR="0019082D" w:rsidRDefault="0019082D" w:rsidP="0019082D">
      <w:pPr>
        <w:jc w:val="both"/>
        <w:rPr>
          <w:iCs/>
          <w:sz w:val="28"/>
          <w:szCs w:val="28"/>
        </w:rPr>
      </w:pPr>
      <w:r>
        <w:rPr>
          <w:sz w:val="28"/>
          <w:szCs w:val="28"/>
        </w:rPr>
        <w:t xml:space="preserve">В статье освещаются </w:t>
      </w:r>
      <w:r>
        <w:rPr>
          <w:iCs/>
          <w:sz w:val="28"/>
          <w:szCs w:val="28"/>
        </w:rPr>
        <w:t>конституционно-правовые основы современной казахстанской</w:t>
      </w:r>
      <w:r>
        <w:rPr>
          <w:sz w:val="28"/>
          <w:szCs w:val="28"/>
        </w:rPr>
        <w:t xml:space="preserve"> модели </w:t>
      </w:r>
      <w:r>
        <w:rPr>
          <w:iCs/>
          <w:sz w:val="28"/>
          <w:szCs w:val="28"/>
        </w:rPr>
        <w:t>межэтнической толерантности и согласия. Значительное  внимание уделено рассмотрению правового статуса Ассамблеи народа Казахстана – уникального инновационного института всенародного представительства интересов всех граждан и успешного инструмента казахстанской молодой демократии.</w:t>
      </w:r>
    </w:p>
    <w:p w:rsidR="0019082D" w:rsidRDefault="0019082D" w:rsidP="0019082D">
      <w:pPr>
        <w:jc w:val="both"/>
        <w:rPr>
          <w:sz w:val="28"/>
          <w:szCs w:val="28"/>
        </w:rPr>
      </w:pPr>
      <w:r>
        <w:rPr>
          <w:b/>
          <w:iCs/>
          <w:sz w:val="28"/>
          <w:szCs w:val="28"/>
        </w:rPr>
        <w:t>Ключевые слова</w:t>
      </w:r>
      <w:r>
        <w:rPr>
          <w:iCs/>
          <w:sz w:val="28"/>
          <w:szCs w:val="28"/>
        </w:rPr>
        <w:t>: Республика Казахстан, конституция, Ассамблея народа  Казахстана, единая нация, м</w:t>
      </w:r>
      <w:r>
        <w:rPr>
          <w:sz w:val="28"/>
          <w:szCs w:val="28"/>
        </w:rPr>
        <w:t xml:space="preserve">ежэтнические отношения, </w:t>
      </w:r>
      <w:proofErr w:type="spellStart"/>
      <w:r>
        <w:rPr>
          <w:sz w:val="28"/>
          <w:szCs w:val="28"/>
        </w:rPr>
        <w:t>этнополитика</w:t>
      </w:r>
      <w:proofErr w:type="spellEnd"/>
      <w:r>
        <w:rPr>
          <w:sz w:val="28"/>
          <w:szCs w:val="28"/>
        </w:rPr>
        <w:t>, конституционные ценности, национальное меньшинство.</w:t>
      </w:r>
    </w:p>
    <w:p w:rsidR="0019082D" w:rsidRDefault="0019082D" w:rsidP="0019082D">
      <w:pPr>
        <w:jc w:val="both"/>
        <w:rPr>
          <w:sz w:val="28"/>
          <w:szCs w:val="28"/>
        </w:rPr>
      </w:pPr>
      <w:r>
        <w:rPr>
          <w:sz w:val="28"/>
          <w:szCs w:val="28"/>
        </w:rPr>
        <w:tab/>
      </w:r>
    </w:p>
    <w:p w:rsidR="0019082D" w:rsidRDefault="0019082D" w:rsidP="0019082D">
      <w:pPr>
        <w:jc w:val="both"/>
        <w:rPr>
          <w:sz w:val="28"/>
          <w:szCs w:val="28"/>
        </w:rPr>
      </w:pPr>
    </w:p>
    <w:p w:rsidR="0019082D" w:rsidRDefault="0019082D" w:rsidP="0019082D">
      <w:pPr>
        <w:jc w:val="center"/>
        <w:rPr>
          <w:b/>
          <w:sz w:val="24"/>
          <w:szCs w:val="24"/>
          <w:lang w:val="en-US"/>
        </w:rPr>
      </w:pPr>
      <w:r>
        <w:rPr>
          <w:b/>
          <w:sz w:val="24"/>
          <w:szCs w:val="24"/>
          <w:lang w:val="en-US"/>
        </w:rPr>
        <w:t xml:space="preserve">THE CONSTITUTIONAL-LEGAL AND INSTITUTIONAL BASIS </w:t>
      </w:r>
    </w:p>
    <w:p w:rsidR="0019082D" w:rsidRDefault="0019082D" w:rsidP="0019082D">
      <w:pPr>
        <w:jc w:val="center"/>
        <w:rPr>
          <w:b/>
          <w:sz w:val="24"/>
          <w:szCs w:val="24"/>
          <w:lang w:val="en-US"/>
        </w:rPr>
      </w:pPr>
      <w:r>
        <w:rPr>
          <w:b/>
          <w:sz w:val="24"/>
          <w:szCs w:val="24"/>
          <w:lang w:val="en-US"/>
        </w:rPr>
        <w:t>OF INTERETNNIC ACCORD IN THE REPUBLIC OF KAZAKHSTAN</w:t>
      </w:r>
    </w:p>
    <w:p w:rsidR="0019082D" w:rsidRDefault="0019082D" w:rsidP="0019082D">
      <w:pPr>
        <w:jc w:val="center"/>
        <w:rPr>
          <w:sz w:val="28"/>
          <w:szCs w:val="28"/>
          <w:lang w:val="en-US"/>
        </w:rPr>
      </w:pPr>
    </w:p>
    <w:p w:rsidR="0019082D" w:rsidRDefault="0019082D" w:rsidP="0019082D">
      <w:pPr>
        <w:spacing w:line="240" w:lineRule="atLeast"/>
        <w:jc w:val="right"/>
        <w:rPr>
          <w:b/>
          <w:sz w:val="28"/>
          <w:szCs w:val="28"/>
          <w:lang w:val="en-US"/>
        </w:rPr>
      </w:pPr>
      <w:r>
        <w:rPr>
          <w:sz w:val="28"/>
          <w:szCs w:val="28"/>
          <w:lang w:val="en-US"/>
        </w:rPr>
        <w:tab/>
      </w:r>
      <w:r>
        <w:rPr>
          <w:sz w:val="28"/>
          <w:szCs w:val="28"/>
          <w:lang w:val="en-US"/>
        </w:rPr>
        <w:tab/>
      </w:r>
      <w:r>
        <w:rPr>
          <w:sz w:val="28"/>
          <w:szCs w:val="28"/>
          <w:lang w:val="en-US"/>
        </w:rPr>
        <w:tab/>
      </w:r>
      <w:proofErr w:type="spellStart"/>
      <w:r>
        <w:rPr>
          <w:b/>
          <w:sz w:val="28"/>
          <w:szCs w:val="28"/>
          <w:lang w:val="en-US"/>
        </w:rPr>
        <w:t>Malinovskyi</w:t>
      </w:r>
      <w:proofErr w:type="spellEnd"/>
      <w:r>
        <w:rPr>
          <w:b/>
          <w:sz w:val="28"/>
          <w:szCs w:val="28"/>
          <w:lang w:val="en-US"/>
        </w:rPr>
        <w:t xml:space="preserve"> Victor </w:t>
      </w:r>
      <w:proofErr w:type="spellStart"/>
      <w:r>
        <w:rPr>
          <w:b/>
          <w:sz w:val="28"/>
          <w:szCs w:val="28"/>
          <w:lang w:val="en-US"/>
        </w:rPr>
        <w:t>Aleksandrovich</w:t>
      </w:r>
      <w:proofErr w:type="spellEnd"/>
      <w:r>
        <w:rPr>
          <w:b/>
          <w:sz w:val="28"/>
          <w:szCs w:val="28"/>
          <w:lang w:val="en-US"/>
        </w:rPr>
        <w:t>,</w:t>
      </w:r>
    </w:p>
    <w:p w:rsidR="0019082D" w:rsidRDefault="0019082D" w:rsidP="0019082D">
      <w:pPr>
        <w:spacing w:line="240" w:lineRule="atLeast"/>
        <w:jc w:val="right"/>
        <w:rPr>
          <w:b/>
          <w:sz w:val="28"/>
          <w:szCs w:val="28"/>
          <w:lang w:val="en-US"/>
        </w:rPr>
      </w:pPr>
      <w:r>
        <w:rPr>
          <w:b/>
          <w:sz w:val="28"/>
          <w:szCs w:val="28"/>
          <w:lang w:val="en-US"/>
        </w:rPr>
        <w:t xml:space="preserve">The member of the Constitutional Council </w:t>
      </w:r>
    </w:p>
    <w:p w:rsidR="0019082D" w:rsidRDefault="0019082D" w:rsidP="0019082D">
      <w:pPr>
        <w:spacing w:line="240" w:lineRule="atLeast"/>
        <w:jc w:val="right"/>
        <w:rPr>
          <w:b/>
          <w:sz w:val="28"/>
          <w:szCs w:val="28"/>
          <w:lang w:val="en-US"/>
        </w:rPr>
      </w:pPr>
      <w:r>
        <w:rPr>
          <w:b/>
          <w:sz w:val="28"/>
          <w:szCs w:val="28"/>
          <w:lang w:val="en-US"/>
        </w:rPr>
        <w:t xml:space="preserve"> </w:t>
      </w:r>
      <w:proofErr w:type="gramStart"/>
      <w:r>
        <w:rPr>
          <w:b/>
          <w:sz w:val="28"/>
          <w:szCs w:val="28"/>
          <w:lang w:val="en-US"/>
        </w:rPr>
        <w:t>of</w:t>
      </w:r>
      <w:proofErr w:type="gramEnd"/>
      <w:r>
        <w:rPr>
          <w:b/>
          <w:sz w:val="28"/>
          <w:szCs w:val="28"/>
          <w:lang w:val="en-US"/>
        </w:rPr>
        <w:t xml:space="preserve"> the Republic of Kazakhstan,</w:t>
      </w:r>
    </w:p>
    <w:p w:rsidR="0019082D" w:rsidRDefault="0019082D" w:rsidP="0019082D">
      <w:pPr>
        <w:spacing w:line="240" w:lineRule="atLeast"/>
        <w:jc w:val="right"/>
        <w:rPr>
          <w:b/>
          <w:sz w:val="28"/>
          <w:szCs w:val="28"/>
          <w:lang w:val="en-US"/>
        </w:rPr>
      </w:pPr>
      <w:proofErr w:type="gramStart"/>
      <w:r>
        <w:rPr>
          <w:b/>
          <w:sz w:val="28"/>
          <w:szCs w:val="28"/>
          <w:lang w:val="en-US"/>
        </w:rPr>
        <w:t>doctor</w:t>
      </w:r>
      <w:proofErr w:type="gramEnd"/>
      <w:r>
        <w:rPr>
          <w:b/>
          <w:sz w:val="28"/>
          <w:szCs w:val="28"/>
          <w:lang w:val="en-US"/>
        </w:rPr>
        <w:t xml:space="preserve"> of juridical sciences, (Astana city)</w:t>
      </w:r>
    </w:p>
    <w:p w:rsidR="0019082D" w:rsidRDefault="0019082D" w:rsidP="0019082D">
      <w:pPr>
        <w:spacing w:line="240" w:lineRule="atLeast"/>
        <w:jc w:val="right"/>
        <w:rPr>
          <w:b/>
          <w:sz w:val="28"/>
          <w:szCs w:val="28"/>
          <w:lang w:val="en-US"/>
        </w:rPr>
      </w:pPr>
    </w:p>
    <w:p w:rsidR="0019082D" w:rsidRDefault="0019082D" w:rsidP="0019082D">
      <w:pPr>
        <w:spacing w:line="240" w:lineRule="atLeast"/>
        <w:jc w:val="both"/>
        <w:rPr>
          <w:b/>
          <w:sz w:val="28"/>
          <w:szCs w:val="28"/>
          <w:lang w:val="en-US"/>
        </w:rPr>
      </w:pPr>
      <w:r>
        <w:rPr>
          <w:sz w:val="28"/>
          <w:szCs w:val="28"/>
          <w:lang w:val="en-US"/>
        </w:rPr>
        <w:t xml:space="preserve">The article sheds light upon the </w:t>
      </w:r>
      <w:proofErr w:type="gramStart"/>
      <w:r>
        <w:rPr>
          <w:sz w:val="28"/>
          <w:szCs w:val="28"/>
          <w:lang w:val="en-US"/>
        </w:rPr>
        <w:t>constitutional  –</w:t>
      </w:r>
      <w:proofErr w:type="gramEnd"/>
      <w:r>
        <w:rPr>
          <w:sz w:val="28"/>
          <w:szCs w:val="28"/>
          <w:lang w:val="en-US"/>
        </w:rPr>
        <w:t xml:space="preserve"> legal basis of modern </w:t>
      </w:r>
      <w:proofErr w:type="spellStart"/>
      <w:r>
        <w:rPr>
          <w:sz w:val="28"/>
          <w:szCs w:val="28"/>
          <w:lang w:val="en-US"/>
        </w:rPr>
        <w:t>kazakhstany</w:t>
      </w:r>
      <w:proofErr w:type="spellEnd"/>
      <w:r>
        <w:rPr>
          <w:sz w:val="28"/>
          <w:szCs w:val="28"/>
          <w:lang w:val="en-US"/>
        </w:rPr>
        <w:t xml:space="preserve">   model of interethnic tolerance  and accord. The significant attention is given to consideration of the legal status of the Assembly of the people </w:t>
      </w:r>
      <w:proofErr w:type="gramStart"/>
      <w:r>
        <w:rPr>
          <w:sz w:val="28"/>
          <w:szCs w:val="28"/>
          <w:lang w:val="en-US"/>
        </w:rPr>
        <w:t>of  Kazakhstan</w:t>
      </w:r>
      <w:proofErr w:type="gramEnd"/>
      <w:r>
        <w:rPr>
          <w:sz w:val="28"/>
          <w:szCs w:val="28"/>
          <w:lang w:val="en-US"/>
        </w:rPr>
        <w:t xml:space="preserve">  –  the unique innovational  institute of  nation-wide representation of the interests of all the citizens and successful instrument of </w:t>
      </w:r>
      <w:proofErr w:type="spellStart"/>
      <w:r>
        <w:rPr>
          <w:sz w:val="28"/>
          <w:szCs w:val="28"/>
          <w:lang w:val="en-US"/>
        </w:rPr>
        <w:t>kazakhstany</w:t>
      </w:r>
      <w:proofErr w:type="spellEnd"/>
      <w:r>
        <w:rPr>
          <w:sz w:val="28"/>
          <w:szCs w:val="28"/>
          <w:lang w:val="en-US"/>
        </w:rPr>
        <w:t xml:space="preserve"> model of young democracy.</w:t>
      </w:r>
    </w:p>
    <w:p w:rsidR="0019082D" w:rsidRDefault="0019082D" w:rsidP="0019082D">
      <w:pPr>
        <w:spacing w:line="240" w:lineRule="atLeast"/>
        <w:jc w:val="both"/>
        <w:rPr>
          <w:sz w:val="28"/>
          <w:szCs w:val="28"/>
          <w:lang w:val="en-US"/>
        </w:rPr>
      </w:pPr>
      <w:r>
        <w:rPr>
          <w:b/>
          <w:sz w:val="28"/>
          <w:szCs w:val="28"/>
          <w:lang w:val="en-US"/>
        </w:rPr>
        <w:t xml:space="preserve">Key words: </w:t>
      </w:r>
      <w:r>
        <w:rPr>
          <w:sz w:val="28"/>
          <w:szCs w:val="28"/>
          <w:lang w:val="en-US"/>
        </w:rPr>
        <w:t xml:space="preserve">Republic </w:t>
      </w:r>
      <w:proofErr w:type="gramStart"/>
      <w:r>
        <w:rPr>
          <w:sz w:val="28"/>
          <w:szCs w:val="28"/>
          <w:lang w:val="en-US"/>
        </w:rPr>
        <w:t>of  Kazakhstan</w:t>
      </w:r>
      <w:proofErr w:type="gramEnd"/>
      <w:r>
        <w:rPr>
          <w:sz w:val="28"/>
          <w:szCs w:val="28"/>
          <w:lang w:val="en-US"/>
        </w:rPr>
        <w:t xml:space="preserve">, constitution, Assembly of the people of  Kazakhstan, unified nation, interethnic relations, </w:t>
      </w:r>
      <w:proofErr w:type="spellStart"/>
      <w:r>
        <w:rPr>
          <w:sz w:val="28"/>
          <w:szCs w:val="28"/>
          <w:lang w:val="en-US"/>
        </w:rPr>
        <w:t>ethnopolicy</w:t>
      </w:r>
      <w:proofErr w:type="spellEnd"/>
      <w:r>
        <w:rPr>
          <w:sz w:val="28"/>
          <w:szCs w:val="28"/>
          <w:lang w:val="en-US"/>
        </w:rPr>
        <w:t>, constitutional value, national minority.</w:t>
      </w:r>
    </w:p>
    <w:p w:rsidR="0019082D" w:rsidRDefault="0019082D" w:rsidP="0019082D">
      <w:pPr>
        <w:jc w:val="both"/>
        <w:rPr>
          <w:sz w:val="28"/>
          <w:szCs w:val="28"/>
          <w:lang w:val="en-US"/>
        </w:rPr>
      </w:pPr>
    </w:p>
    <w:p w:rsidR="0019082D" w:rsidRDefault="0019082D" w:rsidP="0019082D">
      <w:pPr>
        <w:jc w:val="both"/>
        <w:rPr>
          <w:sz w:val="28"/>
          <w:szCs w:val="28"/>
          <w:lang w:val="en-US"/>
        </w:rPr>
      </w:pPr>
    </w:p>
    <w:p w:rsidR="0019082D" w:rsidRDefault="0019082D" w:rsidP="0019082D">
      <w:pPr>
        <w:jc w:val="both"/>
        <w:rPr>
          <w:sz w:val="28"/>
          <w:szCs w:val="28"/>
          <w:lang w:val="en-US"/>
        </w:rPr>
      </w:pPr>
    </w:p>
    <w:p w:rsidR="0019082D" w:rsidRDefault="0019082D" w:rsidP="0019082D">
      <w:pPr>
        <w:jc w:val="both"/>
        <w:rPr>
          <w:sz w:val="28"/>
          <w:szCs w:val="28"/>
        </w:rPr>
      </w:pPr>
      <w:r>
        <w:rPr>
          <w:sz w:val="28"/>
          <w:szCs w:val="28"/>
          <w:lang w:val="en-US"/>
        </w:rPr>
        <w:tab/>
      </w:r>
      <w:r>
        <w:rPr>
          <w:sz w:val="28"/>
          <w:szCs w:val="28"/>
        </w:rPr>
        <w:t xml:space="preserve">В 2015 году в Казахстане вместе с 70-летием Великой Победы и 550-летием казахского ханства отмечаются двадцатилетие действующей </w:t>
      </w:r>
      <w:r>
        <w:rPr>
          <w:sz w:val="28"/>
          <w:szCs w:val="28"/>
        </w:rPr>
        <w:lastRenderedPageBreak/>
        <w:t xml:space="preserve">Конституции Республики Казахстан  и двадцатилетие Ассамблеи народа Казахстана.  </w:t>
      </w:r>
    </w:p>
    <w:p w:rsidR="0019082D" w:rsidRDefault="0019082D" w:rsidP="0019082D">
      <w:pPr>
        <w:jc w:val="both"/>
        <w:rPr>
          <w:sz w:val="28"/>
          <w:szCs w:val="28"/>
        </w:rPr>
      </w:pPr>
      <w:r>
        <w:rPr>
          <w:sz w:val="28"/>
          <w:szCs w:val="28"/>
        </w:rPr>
        <w:tab/>
        <w:t>Весьма показательна взаимосвязь Конституции и Ассамблеи четко подмеченная Президентом Республики – Лидером Нации  Н.А. Назарбаевым: «В 1995 году Ассамблея поддержала принятие на всенародном референдуме Основного Закона страны. Сегодня Конституция и Ассамблея народа Казахстана  –  не просто ровесники. Это две великие ценности, ставшие фундаментом стабильности, модернизации и процветания. Создав Ассамблею, мы нашли собственный путь к национальному единству» </w:t>
      </w:r>
      <w:r>
        <w:rPr>
          <w:rStyle w:val="aa"/>
          <w:sz w:val="28"/>
          <w:szCs w:val="28"/>
        </w:rPr>
        <w:footnoteReference w:id="1"/>
      </w:r>
      <w:r>
        <w:rPr>
          <w:sz w:val="28"/>
          <w:szCs w:val="28"/>
        </w:rPr>
        <w:t>.</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За годы независимости постоянная и многоплановая государственная политика в сфере межэтнических отношений (</w:t>
      </w:r>
      <w:proofErr w:type="spellStart"/>
      <w:r>
        <w:rPr>
          <w:rFonts w:ascii="Times New Roman" w:hAnsi="Times New Roman" w:cs="Times New Roman"/>
          <w:sz w:val="28"/>
          <w:szCs w:val="28"/>
        </w:rPr>
        <w:t>этнополитика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этнонациональная</w:t>
      </w:r>
      <w:proofErr w:type="spellEnd"/>
      <w:r>
        <w:rPr>
          <w:rFonts w:ascii="Times New Roman" w:hAnsi="Times New Roman" w:cs="Times New Roman"/>
          <w:sz w:val="28"/>
          <w:szCs w:val="28"/>
        </w:rPr>
        <w:t xml:space="preserve"> или национальная политика) сформировалась в важнейшую  самостоятельную конституционную функцию Республики Казахстан</w:t>
      </w:r>
      <w:r>
        <w:rPr>
          <w:rStyle w:val="aa"/>
          <w:rFonts w:ascii="Times New Roman" w:hAnsi="Times New Roman" w:cs="Times New Roman"/>
          <w:sz w:val="28"/>
          <w:szCs w:val="28"/>
        </w:rPr>
        <w:footnoteReference w:id="2"/>
      </w:r>
      <w:r>
        <w:rPr>
          <w:rFonts w:ascii="Times New Roman" w:hAnsi="Times New Roman" w:cs="Times New Roman"/>
          <w:sz w:val="28"/>
          <w:szCs w:val="28"/>
        </w:rPr>
        <w:t>. Она включает четко определенную стратегию, приоритеты, конституционно-правовую, институциональную, организационную и иные составляющие. По содержанию можно выделить политический, идеологический, культурно-духовный, языковой, экономический, образовательный, миграционный  с аспектом гражданства и ряд других ее компонентов.  Центральное звено – равенство личности в правах и свободах с отрицанием исключительности по национальному признаку.</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Выступая на I сессии Ассамблеи народов Казахстана  24 марта 1995 г. Н.А. Назарбаев заявил: «...существует три подхода к решению национального вопроса. Первый – когда некоторые страны проводят политику «выдавливания» инонационального населения, что никогда не было присуще казахскому народу, по-братски принимавшему переселенцев. Второй – вообще не придавать значения национальному вопросу и надеяться на то, что проблемы отпадут сами по себе. Но и это не выход. Нам остается только третий, единственно верный путь, по которому мы идем, требующий трудоемкой и кропотливой работы. Это поиск соприкосновения, расширения зон согласия и доверия между народами. Без политики разумной национальной стратегии мы не сможем решить никаких задач»</w:t>
      </w:r>
      <w:r>
        <w:rPr>
          <w:rStyle w:val="aa"/>
          <w:rFonts w:ascii="Times New Roman" w:hAnsi="Times New Roman" w:cs="Times New Roman"/>
          <w:sz w:val="28"/>
          <w:szCs w:val="28"/>
        </w:rPr>
        <w:footnoteReference w:id="3"/>
      </w:r>
      <w:r>
        <w:rPr>
          <w:rFonts w:ascii="Times New Roman" w:hAnsi="Times New Roman" w:cs="Times New Roman"/>
          <w:sz w:val="28"/>
          <w:szCs w:val="28"/>
        </w:rPr>
        <w:t>.</w:t>
      </w:r>
    </w:p>
    <w:p w:rsidR="0019082D" w:rsidRPr="005F4C00"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Совсем недавно Н.А. Назарбаев вновь повторил эту </w:t>
      </w:r>
      <w:r w:rsidR="00292CBE">
        <w:rPr>
          <w:rFonts w:ascii="Times New Roman" w:hAnsi="Times New Roman" w:cs="Times New Roman"/>
          <w:sz w:val="28"/>
          <w:szCs w:val="28"/>
        </w:rPr>
        <w:t>ключевую мысль</w:t>
      </w:r>
      <w:r w:rsidRPr="0019082D">
        <w:rPr>
          <w:rFonts w:ascii="Times New Roman" w:hAnsi="Times New Roman" w:cs="Times New Roman"/>
          <w:sz w:val="28"/>
          <w:szCs w:val="28"/>
        </w:rPr>
        <w:t>:</w:t>
      </w:r>
      <w:r>
        <w:rPr>
          <w:rFonts w:ascii="Times New Roman" w:hAnsi="Times New Roman" w:cs="Times New Roman"/>
          <w:sz w:val="28"/>
          <w:szCs w:val="28"/>
        </w:rPr>
        <w:t xml:space="preserve"> «необходимо дальнейшее укрепление казахстанской идентичности.  Она должна основываться на принципе гражданства</w:t>
      </w:r>
      <w:r w:rsidR="005F4C00">
        <w:rPr>
          <w:rFonts w:ascii="Times New Roman" w:hAnsi="Times New Roman" w:cs="Times New Roman"/>
          <w:sz w:val="28"/>
          <w:szCs w:val="28"/>
        </w:rPr>
        <w:t xml:space="preserve">. Все граждане  должны пользоваться одним  объемом прав, нести один груз ответственности и иметь  доступ </w:t>
      </w:r>
      <w:proofErr w:type="gramStart"/>
      <w:r w:rsidR="005F4C00">
        <w:rPr>
          <w:rFonts w:ascii="Times New Roman" w:hAnsi="Times New Roman" w:cs="Times New Roman"/>
          <w:sz w:val="28"/>
          <w:szCs w:val="28"/>
        </w:rPr>
        <w:t>к</w:t>
      </w:r>
      <w:proofErr w:type="gramEnd"/>
      <w:r w:rsidR="005F4C00">
        <w:rPr>
          <w:rFonts w:ascii="Times New Roman" w:hAnsi="Times New Roman" w:cs="Times New Roman"/>
          <w:sz w:val="28"/>
          <w:szCs w:val="28"/>
        </w:rPr>
        <w:t xml:space="preserve"> равным возможностями. Консолидирующие ценности на базе «</w:t>
      </w:r>
      <w:proofErr w:type="spellStart"/>
      <w:r w:rsidR="005F4C00">
        <w:rPr>
          <w:rFonts w:ascii="Times New Roman" w:hAnsi="Times New Roman" w:cs="Times New Roman"/>
          <w:sz w:val="28"/>
          <w:szCs w:val="28"/>
        </w:rPr>
        <w:t>Мэнг</w:t>
      </w:r>
      <w:r w:rsidR="005F4C00">
        <w:rPr>
          <w:rFonts w:ascii="Times New Roman" w:hAnsi="Times New Roman" w:cs="Times New Roman"/>
          <w:sz w:val="28"/>
          <w:szCs w:val="28"/>
          <w:lang w:val="en-US"/>
        </w:rPr>
        <w:t>i</w:t>
      </w:r>
      <w:proofErr w:type="spellEnd"/>
      <w:r w:rsidR="005F4C00">
        <w:rPr>
          <w:rFonts w:ascii="Times New Roman" w:hAnsi="Times New Roman" w:cs="Times New Roman"/>
          <w:sz w:val="28"/>
          <w:szCs w:val="28"/>
        </w:rPr>
        <w:t>л</w:t>
      </w:r>
      <w:proofErr w:type="spellStart"/>
      <w:r w:rsidR="005F4C00">
        <w:rPr>
          <w:rFonts w:ascii="Times New Roman" w:hAnsi="Times New Roman" w:cs="Times New Roman"/>
          <w:sz w:val="28"/>
          <w:szCs w:val="28"/>
          <w:lang w:val="en-US"/>
        </w:rPr>
        <w:t>i</w:t>
      </w:r>
      <w:proofErr w:type="spellEnd"/>
      <w:r w:rsidR="005F4C00">
        <w:rPr>
          <w:rFonts w:ascii="Times New Roman" w:hAnsi="Times New Roman" w:cs="Times New Roman"/>
          <w:sz w:val="28"/>
          <w:szCs w:val="28"/>
        </w:rPr>
        <w:t>к</w:t>
      </w:r>
      <w:proofErr w:type="gramStart"/>
      <w:r w:rsidR="005F4C00">
        <w:rPr>
          <w:rFonts w:ascii="Times New Roman" w:hAnsi="Times New Roman" w:cs="Times New Roman"/>
          <w:sz w:val="28"/>
          <w:szCs w:val="28"/>
        </w:rPr>
        <w:t xml:space="preserve"> Е</w:t>
      </w:r>
      <w:proofErr w:type="gramEnd"/>
      <w:r w:rsidR="005F4C00">
        <w:rPr>
          <w:rFonts w:ascii="Times New Roman" w:hAnsi="Times New Roman" w:cs="Times New Roman"/>
          <w:sz w:val="28"/>
          <w:szCs w:val="28"/>
        </w:rPr>
        <w:t xml:space="preserve">л» </w:t>
      </w:r>
      <w:r w:rsidR="005F4C00" w:rsidRPr="005F4C00">
        <w:rPr>
          <w:rFonts w:ascii="Times New Roman" w:hAnsi="Times New Roman" w:cs="Times New Roman"/>
          <w:i/>
          <w:sz w:val="28"/>
          <w:szCs w:val="28"/>
        </w:rPr>
        <w:t>(«Вечная  страна» – В.М.)</w:t>
      </w:r>
      <w:r w:rsidR="005F4C00">
        <w:rPr>
          <w:rFonts w:ascii="Times New Roman" w:hAnsi="Times New Roman" w:cs="Times New Roman"/>
          <w:sz w:val="28"/>
          <w:szCs w:val="28"/>
        </w:rPr>
        <w:t xml:space="preserve"> – это гражданское равенство, трудолюбие, честность, культ учености и образования, светская страна – страна толерантности. В этом случае  гражданство будет  самым надежным  фундаментом  устойчивого и успешного государства</w:t>
      </w:r>
      <w:proofErr w:type="gramStart"/>
      <w:r w:rsidR="00E2142B">
        <w:rPr>
          <w:rFonts w:ascii="Times New Roman" w:hAnsi="Times New Roman" w:cs="Times New Roman"/>
          <w:sz w:val="28"/>
          <w:szCs w:val="28"/>
        </w:rPr>
        <w:t>… Н</w:t>
      </w:r>
      <w:proofErr w:type="gramEnd"/>
      <w:r w:rsidR="00E2142B">
        <w:rPr>
          <w:rFonts w:ascii="Times New Roman" w:hAnsi="Times New Roman" w:cs="Times New Roman"/>
          <w:sz w:val="28"/>
          <w:szCs w:val="28"/>
        </w:rPr>
        <w:t>аша главная цель</w:t>
      </w:r>
      <w:r w:rsidR="00DC41C8">
        <w:rPr>
          <w:rFonts w:ascii="Times New Roman" w:hAnsi="Times New Roman" w:cs="Times New Roman"/>
          <w:sz w:val="28"/>
          <w:szCs w:val="28"/>
        </w:rPr>
        <w:t xml:space="preserve">, </w:t>
      </w:r>
      <w:r w:rsidR="00DC41C8">
        <w:rPr>
          <w:rFonts w:ascii="Times New Roman" w:hAnsi="Times New Roman" w:cs="Times New Roman"/>
          <w:sz w:val="28"/>
          <w:szCs w:val="28"/>
        </w:rPr>
        <w:lastRenderedPageBreak/>
        <w:t xml:space="preserve">чтобы </w:t>
      </w:r>
      <w:proofErr w:type="spellStart"/>
      <w:r w:rsidR="00DC41C8">
        <w:rPr>
          <w:rFonts w:ascii="Times New Roman" w:hAnsi="Times New Roman" w:cs="Times New Roman"/>
          <w:sz w:val="28"/>
          <w:szCs w:val="28"/>
        </w:rPr>
        <w:t>казахстанцы</w:t>
      </w:r>
      <w:proofErr w:type="spellEnd"/>
      <w:r w:rsidR="00DC41C8">
        <w:rPr>
          <w:rFonts w:ascii="Times New Roman" w:hAnsi="Times New Roman" w:cs="Times New Roman"/>
          <w:sz w:val="28"/>
          <w:szCs w:val="28"/>
        </w:rPr>
        <w:t xml:space="preserve">  ставили новые общенациональные ценности – верховен</w:t>
      </w:r>
      <w:r w:rsidR="003D7DFF">
        <w:rPr>
          <w:rFonts w:ascii="Times New Roman" w:hAnsi="Times New Roman" w:cs="Times New Roman"/>
          <w:sz w:val="28"/>
          <w:szCs w:val="28"/>
        </w:rPr>
        <w:t xml:space="preserve">ство права, </w:t>
      </w:r>
      <w:r w:rsidR="00DC41C8">
        <w:rPr>
          <w:rFonts w:ascii="Times New Roman" w:hAnsi="Times New Roman" w:cs="Times New Roman"/>
          <w:sz w:val="28"/>
          <w:szCs w:val="28"/>
        </w:rPr>
        <w:t xml:space="preserve"> государственные традиции,  казахстанские ценности – выше своих этнических  поведенческих моделей. </w:t>
      </w:r>
      <w:proofErr w:type="gramStart"/>
      <w:r w:rsidR="00DC41C8">
        <w:rPr>
          <w:rFonts w:ascii="Times New Roman" w:hAnsi="Times New Roman" w:cs="Times New Roman"/>
          <w:sz w:val="28"/>
          <w:szCs w:val="28"/>
        </w:rPr>
        <w:t>Объединяющей</w:t>
      </w:r>
      <w:proofErr w:type="gramEnd"/>
      <w:r w:rsidR="00DC41C8">
        <w:rPr>
          <w:rFonts w:ascii="Times New Roman" w:hAnsi="Times New Roman" w:cs="Times New Roman"/>
          <w:sz w:val="28"/>
          <w:szCs w:val="28"/>
        </w:rPr>
        <w:t xml:space="preserve"> для всех </w:t>
      </w:r>
      <w:proofErr w:type="spellStart"/>
      <w:r w:rsidR="00DC41C8">
        <w:rPr>
          <w:rFonts w:ascii="Times New Roman" w:hAnsi="Times New Roman" w:cs="Times New Roman"/>
          <w:sz w:val="28"/>
          <w:szCs w:val="28"/>
        </w:rPr>
        <w:t>казахстанцев</w:t>
      </w:r>
      <w:proofErr w:type="spellEnd"/>
      <w:r w:rsidR="00DC41C8">
        <w:rPr>
          <w:rFonts w:ascii="Times New Roman" w:hAnsi="Times New Roman" w:cs="Times New Roman"/>
          <w:sz w:val="28"/>
          <w:szCs w:val="28"/>
        </w:rPr>
        <w:t xml:space="preserve">  выступает евразийская идея, которая реально синтезирует в </w:t>
      </w:r>
      <w:proofErr w:type="spellStart"/>
      <w:r w:rsidR="00DC41C8">
        <w:rPr>
          <w:rFonts w:ascii="Times New Roman" w:hAnsi="Times New Roman" w:cs="Times New Roman"/>
          <w:sz w:val="28"/>
          <w:szCs w:val="28"/>
        </w:rPr>
        <w:t>казахстанце</w:t>
      </w:r>
      <w:proofErr w:type="spellEnd"/>
      <w:r w:rsidR="00DC41C8">
        <w:rPr>
          <w:rFonts w:ascii="Times New Roman" w:hAnsi="Times New Roman" w:cs="Times New Roman"/>
          <w:sz w:val="28"/>
          <w:szCs w:val="28"/>
        </w:rPr>
        <w:t xml:space="preserve">   лучшие качества  и азиата, и европейца</w:t>
      </w:r>
      <w:r w:rsidR="005F4C00">
        <w:rPr>
          <w:rFonts w:ascii="Times New Roman" w:hAnsi="Times New Roman" w:cs="Times New Roman"/>
          <w:sz w:val="28"/>
          <w:szCs w:val="28"/>
        </w:rPr>
        <w:t>»</w:t>
      </w:r>
      <w:r w:rsidR="005F4C00">
        <w:rPr>
          <w:rStyle w:val="aa"/>
          <w:rFonts w:ascii="Times New Roman" w:hAnsi="Times New Roman" w:cs="Times New Roman"/>
          <w:sz w:val="28"/>
          <w:szCs w:val="28"/>
        </w:rPr>
        <w:footnoteReference w:id="4"/>
      </w:r>
      <w:r w:rsidR="005F4C00">
        <w:rPr>
          <w:rFonts w:ascii="Times New Roman" w:hAnsi="Times New Roman" w:cs="Times New Roman"/>
          <w:sz w:val="28"/>
          <w:szCs w:val="28"/>
        </w:rPr>
        <w:t>.</w:t>
      </w:r>
    </w:p>
    <w:p w:rsidR="0019082D" w:rsidRDefault="00292CBE" w:rsidP="0019082D">
      <w:pPr>
        <w:pStyle w:val="a9"/>
        <w:rPr>
          <w:rFonts w:ascii="Times New Roman" w:hAnsi="Times New Roman" w:cs="Times New Roman"/>
          <w:sz w:val="28"/>
          <w:szCs w:val="28"/>
        </w:rPr>
      </w:pPr>
      <w:r>
        <w:rPr>
          <w:rFonts w:ascii="Times New Roman" w:hAnsi="Times New Roman" w:cs="Times New Roman"/>
          <w:sz w:val="28"/>
          <w:szCs w:val="28"/>
        </w:rPr>
        <w:tab/>
      </w:r>
      <w:r w:rsidR="0019082D">
        <w:rPr>
          <w:rFonts w:ascii="Times New Roman" w:hAnsi="Times New Roman" w:cs="Times New Roman"/>
          <w:sz w:val="28"/>
          <w:szCs w:val="28"/>
        </w:rPr>
        <w:t xml:space="preserve">В казахстанской модели </w:t>
      </w:r>
      <w:r w:rsidR="0019082D">
        <w:rPr>
          <w:rFonts w:ascii="Times New Roman" w:hAnsi="Times New Roman" w:cs="Times New Roman"/>
          <w:iCs/>
          <w:sz w:val="28"/>
          <w:szCs w:val="28"/>
        </w:rPr>
        <w:t>межэтнической толерантности и общественного согласия</w:t>
      </w:r>
      <w:r w:rsidR="0019082D">
        <w:rPr>
          <w:rFonts w:ascii="Times New Roman" w:hAnsi="Times New Roman" w:cs="Times New Roman"/>
          <w:i/>
          <w:iCs/>
          <w:sz w:val="28"/>
          <w:szCs w:val="28"/>
        </w:rPr>
        <w:t xml:space="preserve"> </w:t>
      </w:r>
      <w:r w:rsidR="0019082D">
        <w:rPr>
          <w:rFonts w:ascii="Times New Roman" w:hAnsi="Times New Roman" w:cs="Times New Roman"/>
          <w:sz w:val="28"/>
          <w:szCs w:val="28"/>
        </w:rPr>
        <w:t xml:space="preserve">заложен консолидирующий принцип «Единство – через многообразие». При этом принципиальная позиция заключается в том, что использование этнических вопросов в политических целях недопустимо, а сама государственная стратегия в сфере межэтнических отношений впитала в себя все общепризнанные положения в рамках положений основных международных актов. </w:t>
      </w:r>
    </w:p>
    <w:p w:rsidR="00292CBE" w:rsidRDefault="00292CBE" w:rsidP="0019082D">
      <w:pPr>
        <w:pStyle w:val="a8"/>
        <w:jc w:val="both"/>
        <w:rPr>
          <w:rFonts w:ascii="Times New Roman" w:hAnsi="Times New Roman"/>
          <w:sz w:val="28"/>
          <w:szCs w:val="28"/>
        </w:rPr>
      </w:pPr>
      <w:r>
        <w:rPr>
          <w:rFonts w:ascii="Times New Roman" w:hAnsi="Times New Roman"/>
          <w:sz w:val="28"/>
          <w:szCs w:val="28"/>
        </w:rPr>
        <w:tab/>
        <w:t>Все последующие годы независимости страна твердо следует в избранном  направлении.</w:t>
      </w:r>
      <w:r w:rsidR="0019082D">
        <w:rPr>
          <w:rFonts w:ascii="Times New Roman" w:hAnsi="Times New Roman"/>
          <w:sz w:val="28"/>
          <w:szCs w:val="28"/>
        </w:rPr>
        <w:tab/>
      </w:r>
    </w:p>
    <w:p w:rsidR="0019082D" w:rsidRDefault="00292CBE" w:rsidP="0019082D">
      <w:pPr>
        <w:pStyle w:val="a8"/>
        <w:jc w:val="both"/>
        <w:rPr>
          <w:rFonts w:ascii="Times New Roman" w:hAnsi="Times New Roman"/>
          <w:sz w:val="28"/>
          <w:szCs w:val="28"/>
        </w:rPr>
      </w:pPr>
      <w:r>
        <w:rPr>
          <w:rFonts w:ascii="Times New Roman" w:hAnsi="Times New Roman"/>
          <w:sz w:val="28"/>
          <w:szCs w:val="28"/>
        </w:rPr>
        <w:tab/>
      </w:r>
      <w:r w:rsidR="0019082D">
        <w:rPr>
          <w:rFonts w:ascii="Times New Roman" w:hAnsi="Times New Roman"/>
          <w:sz w:val="28"/>
          <w:szCs w:val="28"/>
        </w:rPr>
        <w:t>Современный многонациональный облик Казахстана сложился исторически как результат многих событий, имеющих как позитивные, так и негативные последствия.</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Глобальной несправедливостью для казахов – коренного государствообразующего этноса – стало сокращение его численности в период СССР с 61,3 % в 1926 г. (по переписи Российской империи в 1897 г. эта цифра составляла 77 %) до 40,1 % в 1989 г. Среди пятнадцати республик Советского Союза Казахстан был единственной, где доля коренного народа, давшего имя стране, составляла менее половины населения.</w:t>
      </w:r>
      <w:proofErr w:type="gramEnd"/>
      <w:r>
        <w:rPr>
          <w:rFonts w:ascii="Times New Roman" w:hAnsi="Times New Roman" w:cs="Times New Roman"/>
          <w:sz w:val="28"/>
          <w:szCs w:val="28"/>
        </w:rPr>
        <w:t xml:space="preserve"> По переписи 1999 г. эта доля составила уже 53,4 %, в 2005 г. – 57,9 %, в 2007 г. – примерно 59 %, в 2009 г. – более 63 %.</w:t>
      </w:r>
    </w:p>
    <w:p w:rsidR="0019082D" w:rsidRDefault="006A18E0" w:rsidP="0019082D">
      <w:pPr>
        <w:pStyle w:val="a9"/>
        <w:rPr>
          <w:rFonts w:ascii="Times New Roman" w:hAnsi="Times New Roman" w:cs="Times New Roman"/>
          <w:sz w:val="28"/>
          <w:szCs w:val="28"/>
        </w:rPr>
      </w:pPr>
      <w:r>
        <w:rPr>
          <w:rFonts w:ascii="Times New Roman" w:hAnsi="Times New Roman" w:cs="Times New Roman"/>
          <w:sz w:val="28"/>
          <w:szCs w:val="28"/>
        </w:rPr>
        <w:tab/>
      </w:r>
      <w:r w:rsidR="0019082D">
        <w:rPr>
          <w:rFonts w:ascii="Times New Roman" w:hAnsi="Times New Roman" w:cs="Times New Roman"/>
          <w:sz w:val="28"/>
          <w:szCs w:val="28"/>
        </w:rPr>
        <w:t xml:space="preserve">В наши дни казахстанское общество как Единую Нацию составляют представители 130 этносов, считающих Казахстан своей Родиной. </w:t>
      </w:r>
      <w:proofErr w:type="gramStart"/>
      <w:r w:rsidR="0019082D">
        <w:rPr>
          <w:rFonts w:ascii="Times New Roman" w:hAnsi="Times New Roman" w:cs="Times New Roman"/>
          <w:sz w:val="28"/>
          <w:szCs w:val="28"/>
        </w:rPr>
        <w:t>На 1 апреля 2013 г. при общей численности населения  страны 16967 тыс. человек  казахи составляли  11058 тыс. человек или  (65,2%), русские – 3698 тыс. чел. (21,8%), узбеки – 511 тыс. чел. (3%), украинцы – 306 тыс. чел. (1,8%), уйгуры – 243 тыс. чел. (1,4%), татары – 203 тыс. чел. (1,2%), немцы – 182 тыс. чел. (1,1%) и другие этносы, численность которых иногда насчитывает  менее 10 представителей</w:t>
      </w:r>
      <w:proofErr w:type="gramEnd"/>
      <w:r w:rsidR="0019082D">
        <w:rPr>
          <w:rFonts w:ascii="Times New Roman" w:hAnsi="Times New Roman" w:cs="Times New Roman"/>
          <w:sz w:val="28"/>
          <w:szCs w:val="28"/>
        </w:rPr>
        <w:t xml:space="preserve">,  – 766 тыс. чел. (4,5 %).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В Республике Казахстан создана правовая база по должному, в интересах всех и каждого, регулированию сферы межэтнических отношений.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Напомню, что в первой Конституции РК от 28 января 1993 г.</w:t>
      </w:r>
      <w:r>
        <w:rPr>
          <w:rStyle w:val="aa"/>
          <w:rFonts w:ascii="Times New Roman" w:hAnsi="Times New Roman" w:cs="Times New Roman"/>
          <w:sz w:val="28"/>
          <w:szCs w:val="28"/>
        </w:rPr>
        <w:footnoteReference w:id="5"/>
      </w:r>
      <w:r>
        <w:rPr>
          <w:rFonts w:ascii="Times New Roman" w:hAnsi="Times New Roman" w:cs="Times New Roman"/>
          <w:sz w:val="28"/>
          <w:szCs w:val="28"/>
        </w:rPr>
        <w:t xml:space="preserve"> содержались отдельные положения, вызвавшие  неоднозначное понимание и породившие настороженность в обществе.  Имеются в виду записи о незыблемости казахской государственности, о Республике Казахстан как  форме государственности самоопределившейся  казахской нации и </w:t>
      </w:r>
      <w:r>
        <w:rPr>
          <w:rFonts w:ascii="Times New Roman" w:hAnsi="Times New Roman" w:cs="Times New Roman"/>
          <w:sz w:val="28"/>
          <w:szCs w:val="28"/>
        </w:rPr>
        <w:lastRenderedPageBreak/>
        <w:t xml:space="preserve">некоторые другие. В своей совокупности с рудиментарными нормами об экономической системе и устройстве государственной власти они обусловили необходимость срочной разработки новой Конституции.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Принятие  на республиканском референдуме 30 августа 1995 г. действующей ныне Конституция РК стало без малейшего преувеличения одной из исторических побед Н.А. Назарбаева. При непосредственном участии Главы государства в ней максимально сконцентрировано то, что наиболее дорого для всех </w:t>
      </w:r>
      <w:proofErr w:type="spellStart"/>
      <w:r>
        <w:rPr>
          <w:rFonts w:ascii="Times New Roman" w:hAnsi="Times New Roman" w:cs="Times New Roman"/>
          <w:sz w:val="28"/>
          <w:szCs w:val="28"/>
        </w:rPr>
        <w:t>казахстанцев</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Закреплены положения о </w:t>
      </w:r>
      <w:r>
        <w:rPr>
          <w:rFonts w:ascii="Times New Roman" w:hAnsi="Times New Roman" w:cs="Times New Roman"/>
          <w:bCs/>
          <w:iCs/>
          <w:sz w:val="28"/>
          <w:szCs w:val="28"/>
        </w:rPr>
        <w:t xml:space="preserve">народе Казахстана, объединенном общей исторической судьбой, созидающем  государственность на </w:t>
      </w:r>
      <w:bookmarkStart w:id="1" w:name="sub1000127863"/>
      <w:r>
        <w:rPr>
          <w:rFonts w:ascii="Times New Roman" w:hAnsi="Times New Roman" w:cs="Times New Roman"/>
          <w:sz w:val="28"/>
          <w:szCs w:val="28"/>
        </w:rPr>
        <w:t>исконной</w:t>
      </w:r>
      <w:bookmarkEnd w:id="1"/>
      <w:r>
        <w:rPr>
          <w:rFonts w:ascii="Times New Roman" w:hAnsi="Times New Roman" w:cs="Times New Roman"/>
          <w:bCs/>
          <w:iCs/>
          <w:sz w:val="28"/>
          <w:szCs w:val="28"/>
        </w:rPr>
        <w:t xml:space="preserve"> казахской земле, сознающем себя миролюбивым гражданским обществом, приверженным идеалам свободы, равенства и согласия (преамбула Конституции); о </w:t>
      </w:r>
      <w:r>
        <w:rPr>
          <w:rFonts w:ascii="Times New Roman" w:hAnsi="Times New Roman" w:cs="Times New Roman"/>
          <w:sz w:val="28"/>
          <w:szCs w:val="28"/>
        </w:rPr>
        <w:t>Республике Казахстан утверждающей себя демократическим, светским, правовым и социальным государством, высшими ценностями которого являются человек, его жизнь, права и свободы (пункт 1 статьи 1);</w:t>
      </w:r>
      <w:proofErr w:type="gramEnd"/>
      <w:r>
        <w:rPr>
          <w:rFonts w:ascii="Times New Roman" w:hAnsi="Times New Roman" w:cs="Times New Roman"/>
          <w:sz w:val="28"/>
          <w:szCs w:val="28"/>
        </w:rPr>
        <w:t xml:space="preserve"> об </w:t>
      </w:r>
      <w:bookmarkStart w:id="2" w:name="SUB10200"/>
      <w:bookmarkEnd w:id="2"/>
      <w:r>
        <w:rPr>
          <w:rFonts w:ascii="Times New Roman" w:hAnsi="Times New Roman" w:cs="Times New Roman"/>
          <w:sz w:val="28"/>
          <w:szCs w:val="28"/>
        </w:rPr>
        <w:t xml:space="preserve">основополагающих принципах деятельности Республики: общественном согласии и политической стабильности, экономическом развитии на благо всего народа, казахстанском патриотизме, решении наиболее важных вопросов государственной жизни </w:t>
      </w:r>
      <w:proofErr w:type="gramStart"/>
      <w:r>
        <w:rPr>
          <w:rFonts w:ascii="Times New Roman" w:hAnsi="Times New Roman" w:cs="Times New Roman"/>
          <w:sz w:val="28"/>
          <w:szCs w:val="28"/>
        </w:rPr>
        <w:t>демократическими методами</w:t>
      </w:r>
      <w:proofErr w:type="gramEnd"/>
      <w:r>
        <w:rPr>
          <w:rFonts w:ascii="Times New Roman" w:hAnsi="Times New Roman" w:cs="Times New Roman"/>
          <w:sz w:val="28"/>
          <w:szCs w:val="28"/>
        </w:rPr>
        <w:t>, включая голосование на республиканском референдуме или в Парламенте (пункт 2 статьи 1).</w:t>
      </w:r>
    </w:p>
    <w:p w:rsidR="0019082D" w:rsidRDefault="0019082D" w:rsidP="0019082D">
      <w:pPr>
        <w:jc w:val="both"/>
        <w:rPr>
          <w:sz w:val="28"/>
          <w:szCs w:val="28"/>
        </w:rPr>
      </w:pPr>
      <w:r>
        <w:rPr>
          <w:sz w:val="28"/>
          <w:szCs w:val="28"/>
        </w:rPr>
        <w:tab/>
        <w:t xml:space="preserve">В соответствии  с пунктом 2 </w:t>
      </w:r>
      <w:r>
        <w:rPr>
          <w:rStyle w:val="s1"/>
          <w:b w:val="0"/>
          <w:sz w:val="28"/>
          <w:szCs w:val="28"/>
        </w:rPr>
        <w:t xml:space="preserve">статьи 14 </w:t>
      </w:r>
      <w:r>
        <w:rPr>
          <w:sz w:val="28"/>
          <w:szCs w:val="28"/>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Каждый вправе определять и указывать или не указывать свою национальную, партийную и религиозную принадлежность</w:t>
      </w:r>
      <w:bookmarkStart w:id="3" w:name="SUB190200"/>
      <w:bookmarkEnd w:id="3"/>
      <w:r>
        <w:rPr>
          <w:sz w:val="28"/>
          <w:szCs w:val="28"/>
        </w:rPr>
        <w:t>, а также имеет  право на пользование родным языком и культурой, на свободный выбор языка общения, воспитания, обучения и творчества (статья 19).</w:t>
      </w:r>
    </w:p>
    <w:p w:rsidR="0019082D" w:rsidRDefault="0019082D" w:rsidP="0019082D">
      <w:pPr>
        <w:jc w:val="both"/>
        <w:rPr>
          <w:sz w:val="28"/>
          <w:szCs w:val="28"/>
        </w:rPr>
      </w:pPr>
      <w:r>
        <w:rPr>
          <w:sz w:val="28"/>
          <w:szCs w:val="28"/>
        </w:rPr>
        <w:tab/>
        <w:t xml:space="preserve">Пунктом 3 статьи 20 Конституции введен запрет на  пропаганду  или агитацию социального, расового, национального, религиозного, сословного и родового превосходства. Основной Закон содержит жесткий императив: «Признаются неконституционными любые действия, способные нарушить межнациональное согласие» (пункт 2 статьи 39). </w:t>
      </w:r>
      <w:r>
        <w:rPr>
          <w:sz w:val="28"/>
          <w:szCs w:val="28"/>
        </w:rPr>
        <w:tab/>
        <w:t>Этнический фактор включен в правила формирования Сената и Мажилиса Парламента Республики.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Конституционные ценности, основы </w:t>
      </w:r>
      <w:proofErr w:type="spellStart"/>
      <w:r>
        <w:rPr>
          <w:rFonts w:ascii="Times New Roman" w:hAnsi="Times New Roman" w:cs="Times New Roman"/>
          <w:sz w:val="28"/>
          <w:szCs w:val="28"/>
        </w:rPr>
        <w:t>этнополитики</w:t>
      </w:r>
      <w:proofErr w:type="spellEnd"/>
      <w:r>
        <w:rPr>
          <w:rFonts w:ascii="Times New Roman" w:hAnsi="Times New Roman" w:cs="Times New Roman"/>
          <w:sz w:val="28"/>
          <w:szCs w:val="28"/>
        </w:rPr>
        <w:t xml:space="preserve"> получили свое дальнейшее развитие в Концепции формирования государственной идентичности Республики Казахстан (1996 г.), Концепции языковой политики Республики Казахстан (1996 г.), Государственной программе поддержки соотечественников, проживающих за рубежом, на 2005–2007 годы (2006 г.) и иных документах государственного планирования.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Методологический характер имеют президентская Стратегия «Казахстан-2030», после </w:t>
      </w:r>
      <w:proofErr w:type="gramStart"/>
      <w:r>
        <w:rPr>
          <w:rFonts w:ascii="Times New Roman" w:hAnsi="Times New Roman" w:cs="Times New Roman"/>
          <w:sz w:val="28"/>
          <w:szCs w:val="28"/>
        </w:rPr>
        <w:t>выполнения</w:t>
      </w:r>
      <w:proofErr w:type="gramEnd"/>
      <w:r>
        <w:rPr>
          <w:rFonts w:ascii="Times New Roman" w:hAnsi="Times New Roman" w:cs="Times New Roman"/>
          <w:sz w:val="28"/>
          <w:szCs w:val="28"/>
        </w:rPr>
        <w:t xml:space="preserve"> которой ее л</w:t>
      </w:r>
      <w:r>
        <w:rPr>
          <w:rStyle w:val="s1"/>
          <w:b w:val="0"/>
          <w:sz w:val="28"/>
          <w:szCs w:val="28"/>
        </w:rPr>
        <w:t xml:space="preserve">огическим продолжением  </w:t>
      </w:r>
      <w:r>
        <w:rPr>
          <w:rStyle w:val="s1"/>
          <w:b w:val="0"/>
          <w:sz w:val="28"/>
          <w:szCs w:val="28"/>
        </w:rPr>
        <w:lastRenderedPageBreak/>
        <w:t>стала</w:t>
      </w:r>
      <w:r>
        <w:rPr>
          <w:rStyle w:val="s1"/>
          <w:sz w:val="28"/>
          <w:szCs w:val="28"/>
        </w:rPr>
        <w:t xml:space="preserve"> </w:t>
      </w:r>
      <w:r>
        <w:rPr>
          <w:rFonts w:ascii="Times New Roman" w:hAnsi="Times New Roman" w:cs="Times New Roman"/>
          <w:bCs/>
          <w:kern w:val="36"/>
          <w:sz w:val="28"/>
          <w:szCs w:val="28"/>
        </w:rPr>
        <w:t xml:space="preserve">Стратегия «Казахстан-2050»: новый политический курс состоявшегося государства, изложенная в </w:t>
      </w:r>
      <w:r>
        <w:rPr>
          <w:rFonts w:ascii="Times New Roman" w:hAnsi="Times New Roman" w:cs="Times New Roman"/>
          <w:sz w:val="28"/>
          <w:szCs w:val="28"/>
        </w:rPr>
        <w:t>Послание Президента Республики – Лидера Нации Н.А. Назарбаева к народу Казахстана 14 декабря 2012 г.</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Принципиальным действенным шагом в усилении </w:t>
      </w:r>
      <w:proofErr w:type="spellStart"/>
      <w:r>
        <w:rPr>
          <w:rFonts w:ascii="Times New Roman" w:hAnsi="Times New Roman" w:cs="Times New Roman"/>
          <w:sz w:val="28"/>
          <w:szCs w:val="28"/>
        </w:rPr>
        <w:t>этнополитики</w:t>
      </w:r>
      <w:proofErr w:type="spellEnd"/>
      <w:r>
        <w:rPr>
          <w:rFonts w:ascii="Times New Roman" w:hAnsi="Times New Roman" w:cs="Times New Roman"/>
          <w:sz w:val="28"/>
          <w:szCs w:val="28"/>
        </w:rPr>
        <w:t xml:space="preserve"> государства стала одобренная  Главой государства в апреле 2010 г Доктрина национального единства Казахстана, определяющая основные цели дальнейшей консолидации казахстанского общества и задачу достижения новой степени интеграции </w:t>
      </w:r>
      <w:proofErr w:type="spellStart"/>
      <w:r>
        <w:rPr>
          <w:rFonts w:ascii="Times New Roman" w:hAnsi="Times New Roman" w:cs="Times New Roman"/>
          <w:sz w:val="28"/>
          <w:szCs w:val="28"/>
        </w:rPr>
        <w:t>полиэтничного</w:t>
      </w:r>
      <w:proofErr w:type="spellEnd"/>
      <w:r>
        <w:rPr>
          <w:rFonts w:ascii="Times New Roman" w:hAnsi="Times New Roman" w:cs="Times New Roman"/>
          <w:sz w:val="28"/>
          <w:szCs w:val="28"/>
        </w:rPr>
        <w:t xml:space="preserve"> общества – национального единства. Доктрина органично развивает положения Конституции РК. Одновременно она содержит ряд творческих инноваций в сфере межэтнических отношений. Обозначен и ряд экономических и социальных предпосылок обеспечения национального единения. Идеология Доктрины полностью отвечает целям и задачам Стратегии «Казахстан-2050».</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Нормы по этническим отношениям имеются в конституционных и обычных законах о государственных символах, о миграции населения, об общественных объединениях, о выборах, о политических партиях, об образовании, о культуре...</w:t>
      </w:r>
      <w:r>
        <w:rPr>
          <w:rFonts w:ascii="Times New Roman" w:hAnsi="Times New Roman" w:cs="Times New Roman"/>
          <w:sz w:val="28"/>
          <w:szCs w:val="28"/>
        </w:rPr>
        <w:tab/>
      </w:r>
    </w:p>
    <w:p w:rsidR="0019082D" w:rsidRDefault="0019082D" w:rsidP="0019082D">
      <w:pPr>
        <w:pStyle w:val="a8"/>
        <w:jc w:val="both"/>
        <w:rPr>
          <w:rFonts w:ascii="Times New Roman" w:hAnsi="Times New Roman"/>
          <w:sz w:val="28"/>
          <w:szCs w:val="28"/>
        </w:rPr>
      </w:pPr>
      <w:r>
        <w:rPr>
          <w:rFonts w:ascii="Times New Roman" w:hAnsi="Times New Roman"/>
          <w:sz w:val="28"/>
          <w:szCs w:val="28"/>
        </w:rPr>
        <w:tab/>
        <w:t>Думается, есть основания для следующих выводов.</w:t>
      </w:r>
    </w:p>
    <w:p w:rsidR="0019082D" w:rsidRDefault="0019082D" w:rsidP="0019082D">
      <w:pPr>
        <w:pStyle w:val="a8"/>
        <w:jc w:val="both"/>
        <w:rPr>
          <w:rFonts w:ascii="Times New Roman" w:hAnsi="Times New Roman"/>
          <w:sz w:val="28"/>
          <w:szCs w:val="28"/>
        </w:rPr>
      </w:pPr>
      <w:r>
        <w:rPr>
          <w:rFonts w:ascii="Times New Roman" w:hAnsi="Times New Roman"/>
          <w:sz w:val="28"/>
          <w:szCs w:val="28"/>
        </w:rPr>
        <w:tab/>
        <w:t xml:space="preserve"> Во-первых, в Республике Казахстан н</w:t>
      </w:r>
      <w:r>
        <w:rPr>
          <w:rFonts w:ascii="Times New Roman" w:eastAsia="Calibri" w:hAnsi="Times New Roman"/>
          <w:sz w:val="28"/>
          <w:szCs w:val="28"/>
          <w:lang w:eastAsia="en-US"/>
        </w:rPr>
        <w:t xml:space="preserve">айден, установлен и максимально соблюдается оптимальный баланс народного, государственного и национального суверенитетов: общего для всего </w:t>
      </w:r>
      <w:proofErr w:type="spellStart"/>
      <w:r>
        <w:rPr>
          <w:rFonts w:ascii="Times New Roman" w:eastAsia="Calibri" w:hAnsi="Times New Roman"/>
          <w:sz w:val="28"/>
          <w:szCs w:val="28"/>
          <w:lang w:eastAsia="en-US"/>
        </w:rPr>
        <w:t>полиэтничного</w:t>
      </w:r>
      <w:proofErr w:type="spellEnd"/>
      <w:r>
        <w:rPr>
          <w:rFonts w:ascii="Times New Roman" w:eastAsia="Calibri" w:hAnsi="Times New Roman"/>
          <w:sz w:val="28"/>
          <w:szCs w:val="28"/>
          <w:lang w:eastAsia="en-US"/>
        </w:rPr>
        <w:t xml:space="preserve"> народа Казахстана –</w:t>
      </w:r>
      <w:r>
        <w:rPr>
          <w:rFonts w:ascii="Times New Roman" w:eastAsia="Calibri" w:hAnsi="Times New Roman"/>
          <w:i/>
          <w:sz w:val="28"/>
          <w:szCs w:val="28"/>
          <w:lang w:eastAsia="en-US"/>
        </w:rPr>
        <w:t xml:space="preserve"> </w:t>
      </w:r>
      <w:r>
        <w:rPr>
          <w:rFonts w:ascii="Times New Roman" w:hAnsi="Times New Roman"/>
          <w:sz w:val="28"/>
          <w:szCs w:val="28"/>
          <w:lang w:eastAsia="en-US"/>
        </w:rPr>
        <w:t xml:space="preserve">интегрирующих и консолидирующих ценностей казахстанского общества, </w:t>
      </w:r>
      <w:r>
        <w:rPr>
          <w:rFonts w:ascii="Times New Roman" w:eastAsia="Calibri" w:hAnsi="Times New Roman"/>
          <w:sz w:val="28"/>
          <w:szCs w:val="28"/>
          <w:lang w:eastAsia="en-US"/>
        </w:rPr>
        <w:t>и частного – специфических запросов каждой этнической группы,</w:t>
      </w:r>
      <w:r>
        <w:rPr>
          <w:sz w:val="28"/>
          <w:szCs w:val="28"/>
        </w:rPr>
        <w:t xml:space="preserve">  </w:t>
      </w:r>
      <w:r>
        <w:rPr>
          <w:rFonts w:ascii="Times New Roman" w:hAnsi="Times New Roman"/>
          <w:sz w:val="28"/>
          <w:szCs w:val="28"/>
        </w:rPr>
        <w:t>максимальное удовлетворение ее интересов в области языка, традиций, быта, образования и культуры, СМИ.</w:t>
      </w:r>
      <w:r>
        <w:rPr>
          <w:rFonts w:ascii="Times New Roman" w:eastAsia="Calibri" w:hAnsi="Times New Roman"/>
          <w:sz w:val="28"/>
          <w:szCs w:val="28"/>
          <w:lang w:eastAsia="en-US"/>
        </w:rPr>
        <w:t xml:space="preserve"> Причем общее и частное пребывают в единстве, неразрывно </w:t>
      </w:r>
      <w:proofErr w:type="gramStart"/>
      <w:r>
        <w:rPr>
          <w:rFonts w:ascii="Times New Roman" w:eastAsia="Calibri" w:hAnsi="Times New Roman"/>
          <w:sz w:val="28"/>
          <w:szCs w:val="28"/>
          <w:lang w:eastAsia="en-US"/>
        </w:rPr>
        <w:t>связаны</w:t>
      </w:r>
      <w:proofErr w:type="gramEnd"/>
      <w:r>
        <w:rPr>
          <w:rFonts w:ascii="Times New Roman" w:eastAsia="Calibri" w:hAnsi="Times New Roman"/>
          <w:sz w:val="28"/>
          <w:szCs w:val="28"/>
          <w:lang w:eastAsia="en-US"/>
        </w:rPr>
        <w:t xml:space="preserve">, взаимно дополняют и обогащают друг друга. </w:t>
      </w:r>
      <w:r>
        <w:rPr>
          <w:rFonts w:ascii="Times New Roman" w:hAnsi="Times New Roman"/>
          <w:sz w:val="28"/>
          <w:szCs w:val="28"/>
        </w:rPr>
        <w:t xml:space="preserve">В своей </w:t>
      </w:r>
      <w:proofErr w:type="gramStart"/>
      <w:r>
        <w:rPr>
          <w:rFonts w:ascii="Times New Roman" w:hAnsi="Times New Roman"/>
          <w:sz w:val="28"/>
          <w:szCs w:val="28"/>
        </w:rPr>
        <w:t>совокупности</w:t>
      </w:r>
      <w:proofErr w:type="gramEnd"/>
      <w:r>
        <w:rPr>
          <w:rFonts w:ascii="Times New Roman" w:hAnsi="Times New Roman"/>
          <w:sz w:val="28"/>
          <w:szCs w:val="28"/>
        </w:rPr>
        <w:t xml:space="preserve"> перечисленные и другие факторы являются гарантией недопущения в Казахстане тенденций, с одной стороны, политико-правового превосходства граждан государствообразующего этноса, с другой, </w:t>
      </w:r>
      <w:r>
        <w:rPr>
          <w:rFonts w:ascii="Times New Roman" w:eastAsia="Calibri" w:hAnsi="Times New Roman"/>
          <w:sz w:val="28"/>
          <w:szCs w:val="28"/>
          <w:lang w:eastAsia="en-US"/>
        </w:rPr>
        <w:t>–</w:t>
      </w:r>
      <w:r>
        <w:rPr>
          <w:rFonts w:ascii="Times New Roman" w:hAnsi="Times New Roman"/>
          <w:sz w:val="28"/>
          <w:szCs w:val="28"/>
        </w:rPr>
        <w:t xml:space="preserve">   этнокультурной и языковой обособленности и замкнутости этнических групп в своих пространствах,  абсолютизации своих особенностей, что, как показывает история отдельных стран,  нередко оборачивается экстремизмом и сепаратизмом вплоть до смены форм государственного устройства.</w:t>
      </w:r>
    </w:p>
    <w:p w:rsidR="0019082D" w:rsidRDefault="0019082D" w:rsidP="0019082D">
      <w:pPr>
        <w:jc w:val="both"/>
        <w:rPr>
          <w:sz w:val="28"/>
          <w:szCs w:val="28"/>
        </w:rPr>
      </w:pPr>
      <w:r>
        <w:rPr>
          <w:sz w:val="24"/>
          <w:szCs w:val="24"/>
        </w:rPr>
        <w:tab/>
      </w:r>
      <w:proofErr w:type="gramStart"/>
      <w:r>
        <w:rPr>
          <w:sz w:val="28"/>
          <w:szCs w:val="28"/>
        </w:rPr>
        <w:t>Во-вторых, являясь суверенным г</w:t>
      </w:r>
      <w:r>
        <w:rPr>
          <w:bCs/>
          <w:iCs/>
          <w:sz w:val="28"/>
          <w:szCs w:val="28"/>
        </w:rPr>
        <w:t xml:space="preserve">осударством, </w:t>
      </w:r>
      <w:r>
        <w:rPr>
          <w:sz w:val="28"/>
          <w:szCs w:val="28"/>
        </w:rPr>
        <w:t xml:space="preserve"> Республика Казахстан вот уже более двадцати лет</w:t>
      </w:r>
      <w:r>
        <w:rPr>
          <w:sz w:val="24"/>
          <w:szCs w:val="24"/>
        </w:rPr>
        <w:t xml:space="preserve"> </w:t>
      </w:r>
      <w:r>
        <w:rPr>
          <w:sz w:val="28"/>
          <w:szCs w:val="28"/>
        </w:rPr>
        <w:t xml:space="preserve"> успешно сочетает и реализует интересы государственного цивилизационного стержня </w:t>
      </w:r>
      <w:proofErr w:type="spellStart"/>
      <w:r>
        <w:rPr>
          <w:sz w:val="28"/>
          <w:szCs w:val="28"/>
        </w:rPr>
        <w:t>полиэтничного</w:t>
      </w:r>
      <w:proofErr w:type="spellEnd"/>
      <w:r>
        <w:rPr>
          <w:sz w:val="28"/>
          <w:szCs w:val="28"/>
        </w:rPr>
        <w:t xml:space="preserve"> народа Казахстана </w:t>
      </w:r>
      <w:r>
        <w:rPr>
          <w:rFonts w:eastAsia="Calibri"/>
          <w:sz w:val="28"/>
          <w:szCs w:val="28"/>
          <w:lang w:eastAsia="en-US"/>
        </w:rPr>
        <w:t>–</w:t>
      </w:r>
      <w:r>
        <w:rPr>
          <w:sz w:val="28"/>
          <w:szCs w:val="28"/>
        </w:rPr>
        <w:t xml:space="preserve"> казахов </w:t>
      </w:r>
      <w:r>
        <w:rPr>
          <w:rFonts w:eastAsia="Calibri"/>
          <w:sz w:val="28"/>
          <w:szCs w:val="28"/>
          <w:lang w:eastAsia="en-US"/>
        </w:rPr>
        <w:t>–</w:t>
      </w:r>
      <w:r>
        <w:rPr>
          <w:sz w:val="28"/>
          <w:szCs w:val="28"/>
        </w:rPr>
        <w:t xml:space="preserve"> исконно проживающих на территории Республики и обладающих в отношении его территории всей полнотой исторических прав, с интересами всех других живущих с ними бок о бок на протяжении столетий этносов. </w:t>
      </w:r>
      <w:proofErr w:type="gramEnd"/>
    </w:p>
    <w:p w:rsidR="000A3FC1" w:rsidRDefault="0019082D" w:rsidP="0019082D">
      <w:pPr>
        <w:jc w:val="both"/>
        <w:rPr>
          <w:sz w:val="28"/>
          <w:szCs w:val="28"/>
        </w:rPr>
      </w:pPr>
      <w:r>
        <w:rPr>
          <w:sz w:val="28"/>
          <w:szCs w:val="28"/>
        </w:rPr>
        <w:tab/>
      </w:r>
      <w:proofErr w:type="gramStart"/>
      <w:r>
        <w:rPr>
          <w:sz w:val="28"/>
          <w:szCs w:val="28"/>
        </w:rPr>
        <w:t xml:space="preserve">В-третьих, в мире Республика Казахстан является единственным, признанным мировым сообществом,  государственным  олицетворением казахского народа, и в силу этого выполняет специфическую функцию политико-территориального центра по консолидации казахов; по углубленному  всеобъемлющему изучению их истории и особого духа </w:t>
      </w:r>
      <w:r>
        <w:rPr>
          <w:sz w:val="28"/>
          <w:szCs w:val="28"/>
        </w:rPr>
        <w:lastRenderedPageBreak/>
        <w:t>человеколюбия, в тяжкую годину приютивших и спасших от смерти тысячи представителей других этносов;</w:t>
      </w:r>
      <w:proofErr w:type="gramEnd"/>
      <w:r>
        <w:rPr>
          <w:sz w:val="28"/>
          <w:szCs w:val="28"/>
        </w:rPr>
        <w:t xml:space="preserve"> </w:t>
      </w:r>
      <w:proofErr w:type="gramStart"/>
      <w:r>
        <w:rPr>
          <w:sz w:val="28"/>
          <w:szCs w:val="28"/>
        </w:rPr>
        <w:t xml:space="preserve">по сохранению и развитию государственного казахского языка, быта и традиций, яркого культурного наследия; по формировании и проведении политики содействия возвращению казахов на историческую родину; по оказанию необходимой поддержки казахским диаспорам в зарубежных странах;  по особому положению и роли в </w:t>
      </w:r>
      <w:proofErr w:type="spellStart"/>
      <w:r>
        <w:rPr>
          <w:sz w:val="28"/>
          <w:szCs w:val="28"/>
        </w:rPr>
        <w:t>тюркско</w:t>
      </w:r>
      <w:r w:rsidR="002E1EDC">
        <w:rPr>
          <w:sz w:val="28"/>
          <w:szCs w:val="28"/>
        </w:rPr>
        <w:t>язычном</w:t>
      </w:r>
      <w:proofErr w:type="spellEnd"/>
      <w:r>
        <w:rPr>
          <w:sz w:val="28"/>
          <w:szCs w:val="28"/>
        </w:rPr>
        <w:t xml:space="preserve"> мире и др. </w:t>
      </w:r>
      <w:r>
        <w:rPr>
          <w:sz w:val="28"/>
          <w:szCs w:val="28"/>
        </w:rPr>
        <w:tab/>
      </w:r>
      <w:r w:rsidR="000A3FC1">
        <w:rPr>
          <w:sz w:val="28"/>
          <w:szCs w:val="28"/>
        </w:rPr>
        <w:t>«На казахский народ как на государствообразующую нацию возлагается особая ответс</w:t>
      </w:r>
      <w:r w:rsidR="002E1EDC">
        <w:rPr>
          <w:sz w:val="28"/>
          <w:szCs w:val="28"/>
        </w:rPr>
        <w:t>твенность.</w:t>
      </w:r>
      <w:proofErr w:type="gramEnd"/>
      <w:r w:rsidR="002E1EDC">
        <w:rPr>
          <w:sz w:val="28"/>
          <w:szCs w:val="28"/>
        </w:rPr>
        <w:t xml:space="preserve"> Он выполняет консоли</w:t>
      </w:r>
      <w:r w:rsidR="000A3FC1">
        <w:rPr>
          <w:sz w:val="28"/>
          <w:szCs w:val="28"/>
        </w:rPr>
        <w:t>дирующую роль в формировании  современной и</w:t>
      </w:r>
      <w:r w:rsidR="002E1EDC">
        <w:rPr>
          <w:sz w:val="28"/>
          <w:szCs w:val="28"/>
        </w:rPr>
        <w:t>де</w:t>
      </w:r>
      <w:r w:rsidR="000A3FC1">
        <w:rPr>
          <w:sz w:val="28"/>
          <w:szCs w:val="28"/>
        </w:rPr>
        <w:t xml:space="preserve">нтичности нового Казахстана. Это является </w:t>
      </w:r>
      <w:r w:rsidR="002E1EDC">
        <w:rPr>
          <w:sz w:val="28"/>
          <w:szCs w:val="28"/>
        </w:rPr>
        <w:t xml:space="preserve"> главным фактором сохранения  национального характера, развития и укрепления страны»</w:t>
      </w:r>
      <w:r w:rsidR="002E1EDC">
        <w:rPr>
          <w:rStyle w:val="aa"/>
          <w:sz w:val="28"/>
          <w:szCs w:val="28"/>
        </w:rPr>
        <w:footnoteReference w:id="6"/>
      </w:r>
      <w:r w:rsidR="002E1EDC">
        <w:rPr>
          <w:sz w:val="28"/>
          <w:szCs w:val="28"/>
        </w:rPr>
        <w:t xml:space="preserve">. </w:t>
      </w:r>
      <w:r w:rsidR="00EE7EDA">
        <w:rPr>
          <w:sz w:val="28"/>
          <w:szCs w:val="28"/>
        </w:rPr>
        <w:t xml:space="preserve">Думается, данный вывод вполне приемлем для характеристики государствообразующего этноса в </w:t>
      </w:r>
      <w:proofErr w:type="gramStart"/>
      <w:r w:rsidR="00EE7EDA">
        <w:rPr>
          <w:sz w:val="28"/>
          <w:szCs w:val="28"/>
        </w:rPr>
        <w:t>подавляющем</w:t>
      </w:r>
      <w:proofErr w:type="gramEnd"/>
      <w:r w:rsidR="00EE7EDA">
        <w:rPr>
          <w:sz w:val="28"/>
          <w:szCs w:val="28"/>
        </w:rPr>
        <w:t xml:space="preserve"> большинства современных государств.</w:t>
      </w:r>
    </w:p>
    <w:p w:rsidR="0019082D" w:rsidRDefault="000A3FC1" w:rsidP="0019082D">
      <w:pPr>
        <w:jc w:val="both"/>
        <w:rPr>
          <w:sz w:val="28"/>
          <w:szCs w:val="28"/>
        </w:rPr>
      </w:pPr>
      <w:r>
        <w:rPr>
          <w:sz w:val="28"/>
          <w:szCs w:val="28"/>
        </w:rPr>
        <w:tab/>
      </w:r>
      <w:r w:rsidR="0019082D">
        <w:rPr>
          <w:sz w:val="28"/>
          <w:szCs w:val="28"/>
        </w:rPr>
        <w:t>В-четвертых, одновременно Республика Казахстан, ставшая результатом самоопределения всех граждан вне зависимости от этнической принадлежности,  обеспечивает равноправие всех граждан, а также удовлетворение особых интересов этнических групп, не допуская дискриминации по национальному или религиозному признакам.</w:t>
      </w:r>
    </w:p>
    <w:p w:rsidR="0019082D" w:rsidRDefault="0019082D" w:rsidP="0019082D">
      <w:pPr>
        <w:jc w:val="both"/>
        <w:rPr>
          <w:i/>
          <w:sz w:val="28"/>
          <w:szCs w:val="28"/>
        </w:rPr>
      </w:pPr>
      <w:r>
        <w:rPr>
          <w:sz w:val="28"/>
          <w:szCs w:val="28"/>
        </w:rPr>
        <w:tab/>
        <w:t xml:space="preserve">В-пятых, </w:t>
      </w:r>
      <w:r>
        <w:rPr>
          <w:sz w:val="28"/>
          <w:szCs w:val="28"/>
        </w:rPr>
        <w:tab/>
        <w:t xml:space="preserve">институционализация коллективных и индивидуальных запросов этнических групп, их интеграция на основе гражданской идентичности  осуществлена в форме Ассамблеи народа Казахстана, региональных ассамблей и этнокультурных объединений. Формирование казахстанской модели </w:t>
      </w:r>
      <w:r>
        <w:rPr>
          <w:iCs/>
          <w:sz w:val="28"/>
          <w:szCs w:val="28"/>
        </w:rPr>
        <w:t xml:space="preserve">межэтнической толерантности и общественного согласия </w:t>
      </w:r>
      <w:r>
        <w:rPr>
          <w:sz w:val="28"/>
          <w:szCs w:val="28"/>
        </w:rPr>
        <w:t>обусловило</w:t>
      </w:r>
      <w:r>
        <w:rPr>
          <w:color w:val="FF0000"/>
          <w:sz w:val="28"/>
          <w:szCs w:val="28"/>
        </w:rPr>
        <w:t xml:space="preserve"> </w:t>
      </w:r>
      <w:r>
        <w:rPr>
          <w:sz w:val="28"/>
          <w:szCs w:val="28"/>
        </w:rPr>
        <w:t>тот непреложный факт, что все этнические группы Казахстана избрали своей стратегией интеграцию в единый конституционный гражданский социум – народ Казахстана, объединенный общей исторической судьбой, единством ценностей, целей и задач. Представители этнических групп выступают не в качестве национальных меньшинств, как зафиксировано в некоторых  международных стандартах, а являются  полноправной и  неотъемлемой  честью единого народа Казахстана.</w:t>
      </w:r>
    </w:p>
    <w:p w:rsidR="0019082D" w:rsidRPr="0019082D" w:rsidRDefault="0019082D" w:rsidP="0019082D">
      <w:pPr>
        <w:jc w:val="both"/>
        <w:rPr>
          <w:sz w:val="28"/>
          <w:szCs w:val="28"/>
        </w:rPr>
      </w:pPr>
      <w:r>
        <w:rPr>
          <w:sz w:val="28"/>
          <w:szCs w:val="28"/>
        </w:rPr>
        <w:tab/>
      </w:r>
      <w:proofErr w:type="gramStart"/>
      <w:r>
        <w:rPr>
          <w:sz w:val="28"/>
          <w:szCs w:val="28"/>
        </w:rPr>
        <w:t xml:space="preserve">В-шестых, формами реализации народного и, одновременно,  национального суверенитетов выступает учрежденная  по инициативе всех этносов Республика Казахстан,  созданная всеми этносами Ассамблея народа Казахстана, совместно разрабатываемая ими государственная </w:t>
      </w:r>
      <w:proofErr w:type="spellStart"/>
      <w:r>
        <w:rPr>
          <w:sz w:val="28"/>
          <w:szCs w:val="28"/>
        </w:rPr>
        <w:t>этнополитика</w:t>
      </w:r>
      <w:proofErr w:type="spellEnd"/>
      <w:r>
        <w:rPr>
          <w:sz w:val="28"/>
          <w:szCs w:val="28"/>
        </w:rPr>
        <w:t>, законодательные и иные акты.</w:t>
      </w:r>
      <w:proofErr w:type="gramEnd"/>
      <w:r>
        <w:rPr>
          <w:sz w:val="28"/>
          <w:szCs w:val="28"/>
        </w:rPr>
        <w:t xml:space="preserve"> При сохранении государствообразующей миссии казахского народа в качестве культурно-исторического ядра современного общества,  в Казахстане постепенно реализуется важнейшая историческая задача государственной идентичности и казахстанского патриотизма – формирования Национального Единства. </w:t>
      </w:r>
      <w:r>
        <w:tab/>
      </w:r>
      <w:r>
        <w:rPr>
          <w:sz w:val="28"/>
          <w:szCs w:val="28"/>
        </w:rPr>
        <w:t xml:space="preserve"> </w:t>
      </w:r>
    </w:p>
    <w:p w:rsidR="0019082D" w:rsidRDefault="0019082D" w:rsidP="0019082D">
      <w:pPr>
        <w:jc w:val="both"/>
        <w:rPr>
          <w:sz w:val="28"/>
          <w:szCs w:val="28"/>
        </w:rPr>
      </w:pPr>
      <w:r w:rsidRPr="0019082D">
        <w:rPr>
          <w:sz w:val="28"/>
          <w:szCs w:val="28"/>
        </w:rPr>
        <w:tab/>
      </w:r>
      <w:r>
        <w:rPr>
          <w:sz w:val="28"/>
          <w:szCs w:val="28"/>
        </w:rPr>
        <w:t xml:space="preserve">Конечно, представляется достаточно сложным определить все грани народного и национального суверенитетов с позиций их субъектов, форм </w:t>
      </w:r>
      <w:r>
        <w:rPr>
          <w:sz w:val="28"/>
          <w:szCs w:val="28"/>
        </w:rPr>
        <w:lastRenderedPageBreak/>
        <w:t xml:space="preserve">осуществления, взаимопроникновения друг </w:t>
      </w:r>
      <w:r w:rsidR="00AE7AF7">
        <w:rPr>
          <w:sz w:val="28"/>
          <w:szCs w:val="28"/>
        </w:rPr>
        <w:t>с другом, взаимовлияния</w:t>
      </w:r>
      <w:r>
        <w:rPr>
          <w:sz w:val="28"/>
          <w:szCs w:val="28"/>
        </w:rPr>
        <w:t xml:space="preserve"> и т.д. Ввиду особенностей этнической принадлежности к достоинству человека, многое зависит от самоидентификации личности, ее индивидуального психологического и группового социального восприятия конституционно-правовых конструкций, впечатлений от конкретных ситуаций в их историческом контексте. </w:t>
      </w:r>
    </w:p>
    <w:p w:rsidR="0019082D" w:rsidRDefault="0019082D" w:rsidP="0019082D">
      <w:pPr>
        <w:jc w:val="both"/>
        <w:rPr>
          <w:sz w:val="28"/>
          <w:szCs w:val="28"/>
        </w:rPr>
      </w:pPr>
      <w:r>
        <w:rPr>
          <w:sz w:val="28"/>
          <w:szCs w:val="28"/>
        </w:rPr>
        <w:tab/>
        <w:t xml:space="preserve">В свете трагических событий на Украине,  за пределами Казахстана и  в отдельных прослойках казахстанского общества проводятся не во всем корректные параллели, высказываются радикальные поверхностные суждения, порождающие непонимания и ложные выводы.  </w:t>
      </w:r>
    </w:p>
    <w:p w:rsidR="0019082D" w:rsidRDefault="0019082D" w:rsidP="0019082D">
      <w:pPr>
        <w:pStyle w:val="a8"/>
        <w:jc w:val="both"/>
        <w:rPr>
          <w:rFonts w:ascii="Times New Roman" w:hAnsi="Times New Roman"/>
          <w:sz w:val="28"/>
          <w:szCs w:val="28"/>
        </w:rPr>
      </w:pPr>
      <w:r>
        <w:rPr>
          <w:rFonts w:ascii="Times New Roman" w:hAnsi="Times New Roman"/>
          <w:sz w:val="28"/>
          <w:szCs w:val="28"/>
        </w:rPr>
        <w:tab/>
        <w:t xml:space="preserve">Считаю, что они не имеют под собой прочной основы уже в силу проводимой в Казахстане политики межнациональной толерантности, важнейшей составляющей которой выступает </w:t>
      </w:r>
      <w:proofErr w:type="gramStart"/>
      <w:r>
        <w:rPr>
          <w:rFonts w:ascii="Times New Roman" w:hAnsi="Times New Roman"/>
          <w:sz w:val="28"/>
          <w:szCs w:val="28"/>
        </w:rPr>
        <w:t>языковая</w:t>
      </w:r>
      <w:proofErr w:type="gramEnd"/>
      <w:r>
        <w:rPr>
          <w:rFonts w:ascii="Times New Roman" w:hAnsi="Times New Roman"/>
          <w:sz w:val="28"/>
          <w:szCs w:val="28"/>
        </w:rPr>
        <w:t xml:space="preserve">.  </w:t>
      </w:r>
      <w:r w:rsidR="0041458D">
        <w:rPr>
          <w:rFonts w:ascii="Times New Roman" w:hAnsi="Times New Roman"/>
          <w:sz w:val="28"/>
          <w:szCs w:val="28"/>
        </w:rPr>
        <w:t>«Развитие  триединства языков – казахского, русского и английского – это залог консолидации общества, роста его конкурентоспособности, – постоянно повторяет  Н.А. Назарбаев</w:t>
      </w:r>
      <w:r w:rsidR="00B86FD7">
        <w:rPr>
          <w:rStyle w:val="aa"/>
          <w:rFonts w:ascii="Times New Roman" w:hAnsi="Times New Roman"/>
          <w:sz w:val="28"/>
          <w:szCs w:val="28"/>
        </w:rPr>
        <w:footnoteReference w:id="7"/>
      </w:r>
      <w:r w:rsidR="0041458D">
        <w:rPr>
          <w:rFonts w:ascii="Times New Roman" w:hAnsi="Times New Roman"/>
          <w:sz w:val="28"/>
          <w:szCs w:val="28"/>
        </w:rPr>
        <w:t>.</w:t>
      </w:r>
    </w:p>
    <w:p w:rsidR="0019082D" w:rsidRDefault="0019082D" w:rsidP="0019082D">
      <w:pPr>
        <w:pStyle w:val="a8"/>
        <w:jc w:val="both"/>
        <w:rPr>
          <w:rStyle w:val="s0"/>
          <w:sz w:val="28"/>
          <w:szCs w:val="28"/>
        </w:rPr>
      </w:pPr>
      <w:r>
        <w:rPr>
          <w:rFonts w:ascii="Times New Roman" w:hAnsi="Times New Roman"/>
          <w:sz w:val="28"/>
          <w:szCs w:val="28"/>
        </w:rPr>
        <w:tab/>
        <w:t>Статья 7</w:t>
      </w:r>
      <w:r>
        <w:rPr>
          <w:rStyle w:val="s1"/>
          <w:sz w:val="28"/>
          <w:szCs w:val="28"/>
        </w:rPr>
        <w:t xml:space="preserve"> </w:t>
      </w:r>
      <w:r>
        <w:rPr>
          <w:rStyle w:val="s1"/>
          <w:b w:val="0"/>
          <w:sz w:val="28"/>
          <w:szCs w:val="28"/>
        </w:rPr>
        <w:t>Конституции РК весьма корректно закрепляет: «</w:t>
      </w:r>
      <w:r>
        <w:rPr>
          <w:rFonts w:ascii="Times New Roman" w:hAnsi="Times New Roman"/>
          <w:sz w:val="28"/>
          <w:szCs w:val="28"/>
        </w:rPr>
        <w:t>1. В Республике Казахстан государственным является казахский язык.</w:t>
      </w:r>
      <w:bookmarkStart w:id="4" w:name="SUB70200"/>
      <w:bookmarkEnd w:id="4"/>
      <w:r>
        <w:rPr>
          <w:rFonts w:ascii="Times New Roman" w:hAnsi="Times New Roman"/>
          <w:sz w:val="28"/>
          <w:szCs w:val="28"/>
        </w:rPr>
        <w:t xml:space="preserve"> 2. В государственных организациях и органах местного самоуправления </w:t>
      </w:r>
      <w:bookmarkStart w:id="5" w:name="sub1000119943"/>
      <w:r>
        <w:rPr>
          <w:rFonts w:ascii="Times New Roman" w:hAnsi="Times New Roman"/>
          <w:sz w:val="28"/>
          <w:szCs w:val="28"/>
        </w:rPr>
        <w:t>наравне</w:t>
      </w:r>
      <w:bookmarkEnd w:id="5"/>
      <w:r>
        <w:rPr>
          <w:rFonts w:ascii="Times New Roman" w:hAnsi="Times New Roman"/>
          <w:sz w:val="28"/>
          <w:szCs w:val="28"/>
        </w:rPr>
        <w:t xml:space="preserve"> с </w:t>
      </w:r>
      <w:proofErr w:type="gramStart"/>
      <w:r>
        <w:rPr>
          <w:rFonts w:ascii="Times New Roman" w:hAnsi="Times New Roman"/>
          <w:sz w:val="28"/>
          <w:szCs w:val="28"/>
        </w:rPr>
        <w:t>казахским</w:t>
      </w:r>
      <w:proofErr w:type="gramEnd"/>
      <w:r>
        <w:rPr>
          <w:rFonts w:ascii="Times New Roman" w:hAnsi="Times New Roman"/>
          <w:sz w:val="28"/>
          <w:szCs w:val="28"/>
        </w:rPr>
        <w:t xml:space="preserve"> официально употребляется русский язык. </w:t>
      </w:r>
      <w:bookmarkStart w:id="6" w:name="SUB70300"/>
      <w:bookmarkEnd w:id="6"/>
      <w:r>
        <w:rPr>
          <w:rStyle w:val="s0"/>
          <w:sz w:val="28"/>
          <w:szCs w:val="28"/>
        </w:rPr>
        <w:t xml:space="preserve">3. Государство </w:t>
      </w:r>
      <w:r>
        <w:rPr>
          <w:rFonts w:ascii="Times New Roman" w:hAnsi="Times New Roman"/>
          <w:sz w:val="28"/>
          <w:szCs w:val="28"/>
        </w:rPr>
        <w:t>заботится о создании условий</w:t>
      </w:r>
      <w:r>
        <w:rPr>
          <w:rStyle w:val="s0"/>
          <w:sz w:val="28"/>
          <w:szCs w:val="28"/>
        </w:rPr>
        <w:t xml:space="preserve"> для изучения и развития языков народа Казахстана».</w:t>
      </w:r>
    </w:p>
    <w:p w:rsidR="009553D5" w:rsidRDefault="009553D5" w:rsidP="0019082D">
      <w:pPr>
        <w:pStyle w:val="a8"/>
        <w:jc w:val="both"/>
        <w:rPr>
          <w:rStyle w:val="s0"/>
          <w:sz w:val="28"/>
          <w:szCs w:val="28"/>
        </w:rPr>
      </w:pPr>
      <w:r>
        <w:rPr>
          <w:rStyle w:val="s0"/>
          <w:sz w:val="28"/>
          <w:szCs w:val="28"/>
        </w:rPr>
        <w:tab/>
      </w:r>
      <w:r w:rsidR="005818BA">
        <w:rPr>
          <w:rStyle w:val="s0"/>
          <w:sz w:val="28"/>
          <w:szCs w:val="28"/>
        </w:rPr>
        <w:t>Для сравнения приведу статью 10 Констит</w:t>
      </w:r>
      <w:r w:rsidR="002C70F6">
        <w:rPr>
          <w:rStyle w:val="s0"/>
          <w:sz w:val="28"/>
          <w:szCs w:val="28"/>
        </w:rPr>
        <w:t>уции Украины от 28 июня 1996 г.</w:t>
      </w:r>
      <w:r w:rsidR="005818BA">
        <w:rPr>
          <w:rStyle w:val="s0"/>
          <w:sz w:val="28"/>
          <w:szCs w:val="28"/>
        </w:rPr>
        <w:t xml:space="preserve"> «Государственным языком  в Украине является украинский язык. Государство обеспечивает всестороннее развитие  и функционирование  языка  во всех сферах общественной жизни на все</w:t>
      </w:r>
      <w:r w:rsidR="00F360CB">
        <w:rPr>
          <w:rStyle w:val="s0"/>
          <w:sz w:val="28"/>
          <w:szCs w:val="28"/>
        </w:rPr>
        <w:t>й территории Украины.  В Украин</w:t>
      </w:r>
      <w:r w:rsidR="005818BA">
        <w:rPr>
          <w:rStyle w:val="s0"/>
          <w:sz w:val="28"/>
          <w:szCs w:val="28"/>
        </w:rPr>
        <w:t xml:space="preserve">е гарантируется  свободное развитие,  использование и защита русского, </w:t>
      </w:r>
      <w:r w:rsidR="00F360CB">
        <w:rPr>
          <w:rStyle w:val="s0"/>
          <w:sz w:val="28"/>
          <w:szCs w:val="28"/>
        </w:rPr>
        <w:t xml:space="preserve"> </w:t>
      </w:r>
      <w:r w:rsidR="005818BA">
        <w:rPr>
          <w:rStyle w:val="s0"/>
          <w:sz w:val="28"/>
          <w:szCs w:val="28"/>
        </w:rPr>
        <w:t>других языков  национальных меньшинств Украины.  Государство способствует изучению языков  международного общения. Применение языков в Украине гарантируется Конституцией Украины и определяется законом»</w:t>
      </w:r>
      <w:r w:rsidR="003E035A">
        <w:rPr>
          <w:rStyle w:val="aa"/>
          <w:rFonts w:ascii="Times New Roman" w:hAnsi="Times New Roman"/>
          <w:color w:val="000000"/>
          <w:sz w:val="28"/>
          <w:szCs w:val="28"/>
        </w:rPr>
        <w:footnoteReference w:id="8"/>
      </w:r>
      <w:r w:rsidR="005818BA">
        <w:rPr>
          <w:rStyle w:val="s0"/>
          <w:sz w:val="28"/>
          <w:szCs w:val="28"/>
        </w:rPr>
        <w:t>.</w:t>
      </w:r>
    </w:p>
    <w:p w:rsidR="00996FAC" w:rsidRDefault="00C345AF" w:rsidP="0019082D">
      <w:pPr>
        <w:pStyle w:val="a8"/>
        <w:jc w:val="both"/>
        <w:rPr>
          <w:rStyle w:val="s0"/>
          <w:sz w:val="28"/>
          <w:szCs w:val="28"/>
        </w:rPr>
      </w:pPr>
      <w:r>
        <w:rPr>
          <w:rStyle w:val="s0"/>
          <w:sz w:val="28"/>
          <w:szCs w:val="28"/>
        </w:rPr>
        <w:tab/>
      </w:r>
      <w:r w:rsidR="00D23EEC">
        <w:rPr>
          <w:rStyle w:val="s0"/>
          <w:sz w:val="28"/>
          <w:szCs w:val="28"/>
        </w:rPr>
        <w:t xml:space="preserve">Конечно, и в </w:t>
      </w:r>
      <w:r w:rsidR="00900BE1">
        <w:rPr>
          <w:rStyle w:val="s0"/>
          <w:sz w:val="28"/>
          <w:szCs w:val="28"/>
        </w:rPr>
        <w:t xml:space="preserve">конце </w:t>
      </w:r>
      <w:r w:rsidR="00900BE1">
        <w:rPr>
          <w:rStyle w:val="s0"/>
          <w:sz w:val="28"/>
          <w:szCs w:val="28"/>
          <w:lang w:val="en-US"/>
        </w:rPr>
        <w:t>XX</w:t>
      </w:r>
      <w:r w:rsidR="00900BE1" w:rsidRPr="00900BE1">
        <w:rPr>
          <w:rStyle w:val="s0"/>
          <w:sz w:val="28"/>
          <w:szCs w:val="28"/>
        </w:rPr>
        <w:t xml:space="preserve"> </w:t>
      </w:r>
      <w:r w:rsidR="00900BE1">
        <w:rPr>
          <w:rStyle w:val="s0"/>
          <w:sz w:val="28"/>
          <w:szCs w:val="28"/>
        </w:rPr>
        <w:t>века</w:t>
      </w:r>
      <w:r w:rsidR="00D23EEC">
        <w:rPr>
          <w:rStyle w:val="s0"/>
          <w:sz w:val="28"/>
          <w:szCs w:val="28"/>
        </w:rPr>
        <w:t xml:space="preserve">, и сегодня </w:t>
      </w:r>
      <w:proofErr w:type="gramStart"/>
      <w:r w:rsidR="00996FAC">
        <w:rPr>
          <w:rStyle w:val="s0"/>
          <w:sz w:val="28"/>
          <w:szCs w:val="28"/>
        </w:rPr>
        <w:t>по</w:t>
      </w:r>
      <w:proofErr w:type="gramEnd"/>
      <w:r w:rsidR="00996FAC">
        <w:rPr>
          <w:rStyle w:val="s0"/>
          <w:sz w:val="28"/>
          <w:szCs w:val="28"/>
        </w:rPr>
        <w:t xml:space="preserve"> </w:t>
      </w:r>
      <w:proofErr w:type="gramStart"/>
      <w:r w:rsidR="00996FAC">
        <w:rPr>
          <w:rStyle w:val="s0"/>
          <w:sz w:val="28"/>
          <w:szCs w:val="28"/>
        </w:rPr>
        <w:t>прошествии</w:t>
      </w:r>
      <w:proofErr w:type="gramEnd"/>
      <w:r w:rsidR="00996FAC">
        <w:rPr>
          <w:rStyle w:val="s0"/>
          <w:sz w:val="28"/>
          <w:szCs w:val="28"/>
        </w:rPr>
        <w:t xml:space="preserve"> без малого двадцати лет </w:t>
      </w:r>
      <w:r w:rsidR="00D23EEC">
        <w:rPr>
          <w:rStyle w:val="s0"/>
          <w:sz w:val="28"/>
          <w:szCs w:val="28"/>
        </w:rPr>
        <w:t xml:space="preserve">можно по-разному понимать, толковать и применять на практике нормы изложенной статьи украинской Конституции. Когда я думаю об этом, мне </w:t>
      </w:r>
      <w:r w:rsidR="00900BE1">
        <w:rPr>
          <w:rStyle w:val="s0"/>
          <w:sz w:val="28"/>
          <w:szCs w:val="28"/>
        </w:rPr>
        <w:t xml:space="preserve">всегда </w:t>
      </w:r>
      <w:r w:rsidR="00D23EEC">
        <w:rPr>
          <w:rStyle w:val="s0"/>
          <w:sz w:val="28"/>
          <w:szCs w:val="28"/>
        </w:rPr>
        <w:t xml:space="preserve">вспоминается  один весьма показательный момент. </w:t>
      </w:r>
    </w:p>
    <w:p w:rsidR="00C345AF" w:rsidRPr="00882E9A" w:rsidRDefault="00996FAC" w:rsidP="0019082D">
      <w:pPr>
        <w:pStyle w:val="a8"/>
        <w:jc w:val="both"/>
        <w:rPr>
          <w:sz w:val="28"/>
          <w:szCs w:val="28"/>
        </w:rPr>
      </w:pPr>
      <w:r>
        <w:rPr>
          <w:rStyle w:val="s0"/>
          <w:sz w:val="28"/>
          <w:szCs w:val="28"/>
        </w:rPr>
        <w:tab/>
      </w:r>
      <w:r w:rsidR="00D23EEC">
        <w:rPr>
          <w:rStyle w:val="s0"/>
          <w:sz w:val="28"/>
          <w:szCs w:val="28"/>
        </w:rPr>
        <w:t xml:space="preserve">Весной 1993 года </w:t>
      </w:r>
      <w:r w:rsidR="00900BE1">
        <w:rPr>
          <w:rStyle w:val="s0"/>
          <w:sz w:val="28"/>
          <w:szCs w:val="28"/>
        </w:rPr>
        <w:t xml:space="preserve">тогда </w:t>
      </w:r>
      <w:r w:rsidR="00D23EEC">
        <w:rPr>
          <w:rStyle w:val="s0"/>
          <w:sz w:val="28"/>
          <w:szCs w:val="28"/>
        </w:rPr>
        <w:t xml:space="preserve">в качестве судьи Конституционного Суда РК я принимал участие в семинаре  по проблемам </w:t>
      </w:r>
      <w:r w:rsidR="00BA55AE">
        <w:rPr>
          <w:rStyle w:val="s0"/>
          <w:sz w:val="28"/>
          <w:szCs w:val="28"/>
        </w:rPr>
        <w:t xml:space="preserve">вынужденной </w:t>
      </w:r>
      <w:r w:rsidR="00D23EEC">
        <w:rPr>
          <w:rStyle w:val="s0"/>
          <w:sz w:val="28"/>
          <w:szCs w:val="28"/>
        </w:rPr>
        <w:t>миграции.  Мероприятие было организовано Международной организацией по миграции (МОМ) и БДИПЧ (ОБСЕ)</w:t>
      </w:r>
      <w:r w:rsidR="00900BE1">
        <w:rPr>
          <w:rStyle w:val="s0"/>
          <w:sz w:val="28"/>
          <w:szCs w:val="28"/>
        </w:rPr>
        <w:t xml:space="preserve"> и проходило в Варшаве</w:t>
      </w:r>
      <w:r w:rsidR="00D23EEC">
        <w:rPr>
          <w:rStyle w:val="s0"/>
          <w:sz w:val="28"/>
          <w:szCs w:val="28"/>
        </w:rPr>
        <w:t xml:space="preserve">. </w:t>
      </w:r>
      <w:r w:rsidR="00882E9A">
        <w:rPr>
          <w:rStyle w:val="s0"/>
          <w:sz w:val="28"/>
          <w:szCs w:val="28"/>
        </w:rPr>
        <w:t>После выступления представител</w:t>
      </w:r>
      <w:r>
        <w:rPr>
          <w:rStyle w:val="s0"/>
          <w:sz w:val="28"/>
          <w:szCs w:val="28"/>
        </w:rPr>
        <w:t>ьницы</w:t>
      </w:r>
      <w:r w:rsidR="00882E9A">
        <w:rPr>
          <w:rStyle w:val="s0"/>
          <w:sz w:val="28"/>
          <w:szCs w:val="28"/>
        </w:rPr>
        <w:t xml:space="preserve"> Украины относительно единственного государственного </w:t>
      </w:r>
      <w:r w:rsidR="00882E9A">
        <w:rPr>
          <w:rStyle w:val="s0"/>
          <w:sz w:val="28"/>
          <w:szCs w:val="28"/>
        </w:rPr>
        <w:lastRenderedPageBreak/>
        <w:t>языка – украинского – кто-то из присутствующих поинтересовался, а как быть тем, кто не владеет государственным языком</w:t>
      </w:r>
      <w:r w:rsidR="00882E9A" w:rsidRPr="00882E9A">
        <w:rPr>
          <w:rStyle w:val="s0"/>
          <w:sz w:val="28"/>
          <w:szCs w:val="28"/>
        </w:rPr>
        <w:t>?</w:t>
      </w:r>
      <w:r w:rsidR="00882E9A">
        <w:rPr>
          <w:rStyle w:val="s0"/>
          <w:sz w:val="28"/>
          <w:szCs w:val="28"/>
        </w:rPr>
        <w:t xml:space="preserve"> </w:t>
      </w:r>
      <w:r w:rsidR="00BA55AE">
        <w:rPr>
          <w:rStyle w:val="s0"/>
          <w:sz w:val="28"/>
          <w:szCs w:val="28"/>
        </w:rPr>
        <w:t>О</w:t>
      </w:r>
      <w:r w:rsidR="00882E9A">
        <w:rPr>
          <w:rStyle w:val="s0"/>
          <w:sz w:val="28"/>
          <w:szCs w:val="28"/>
        </w:rPr>
        <w:t>твет</w:t>
      </w:r>
      <w:r w:rsidR="00BA55AE">
        <w:rPr>
          <w:rStyle w:val="s0"/>
          <w:sz w:val="28"/>
          <w:szCs w:val="28"/>
        </w:rPr>
        <w:t xml:space="preserve"> был мо</w:t>
      </w:r>
      <w:r w:rsidR="00900BE1">
        <w:rPr>
          <w:rStyle w:val="s0"/>
          <w:sz w:val="28"/>
          <w:szCs w:val="28"/>
        </w:rPr>
        <w:t>лниеносным</w:t>
      </w:r>
      <w:r w:rsidR="004C6B6B">
        <w:rPr>
          <w:rStyle w:val="s0"/>
          <w:sz w:val="28"/>
          <w:szCs w:val="28"/>
        </w:rPr>
        <w:t xml:space="preserve">, </w:t>
      </w:r>
      <w:r w:rsidR="00EF637C">
        <w:rPr>
          <w:rStyle w:val="s0"/>
          <w:sz w:val="28"/>
          <w:szCs w:val="28"/>
        </w:rPr>
        <w:t xml:space="preserve">ничего, </w:t>
      </w:r>
      <w:proofErr w:type="gramStart"/>
      <w:r w:rsidR="004C6B6B">
        <w:rPr>
          <w:rStyle w:val="s0"/>
          <w:sz w:val="28"/>
          <w:szCs w:val="28"/>
        </w:rPr>
        <w:t>будут</w:t>
      </w:r>
      <w:proofErr w:type="gramEnd"/>
      <w:r w:rsidR="004C6B6B">
        <w:rPr>
          <w:rStyle w:val="s0"/>
          <w:sz w:val="28"/>
          <w:szCs w:val="28"/>
        </w:rPr>
        <w:t xml:space="preserve"> </w:t>
      </w:r>
      <w:r w:rsidR="00882E9A">
        <w:rPr>
          <w:rStyle w:val="s0"/>
          <w:sz w:val="28"/>
          <w:szCs w:val="28"/>
        </w:rPr>
        <w:t xml:space="preserve"> говор</w:t>
      </w:r>
      <w:r w:rsidR="004C6B6B">
        <w:rPr>
          <w:rStyle w:val="s0"/>
          <w:sz w:val="28"/>
          <w:szCs w:val="28"/>
        </w:rPr>
        <w:t>и</w:t>
      </w:r>
      <w:r w:rsidR="00882E9A">
        <w:rPr>
          <w:rStyle w:val="s0"/>
          <w:sz w:val="28"/>
          <w:szCs w:val="28"/>
        </w:rPr>
        <w:t xml:space="preserve">т  на английском! </w:t>
      </w:r>
      <w:r w:rsidR="00BA55AE">
        <w:rPr>
          <w:rStyle w:val="s0"/>
          <w:sz w:val="28"/>
          <w:szCs w:val="28"/>
        </w:rPr>
        <w:t>Последовало уточнение</w:t>
      </w:r>
      <w:r w:rsidR="00BA55AE" w:rsidRPr="00BA55AE">
        <w:rPr>
          <w:rStyle w:val="s0"/>
          <w:sz w:val="28"/>
          <w:szCs w:val="28"/>
        </w:rPr>
        <w:t>:</w:t>
      </w:r>
      <w:r w:rsidR="00BA55AE">
        <w:rPr>
          <w:rStyle w:val="s0"/>
          <w:sz w:val="28"/>
          <w:szCs w:val="28"/>
        </w:rPr>
        <w:t xml:space="preserve"> </w:t>
      </w:r>
      <w:r w:rsidR="00882E9A">
        <w:rPr>
          <w:rStyle w:val="s0"/>
          <w:sz w:val="28"/>
          <w:szCs w:val="28"/>
        </w:rPr>
        <w:t>«А что, в Украине все владеют английским</w:t>
      </w:r>
      <w:r w:rsidR="00882E9A" w:rsidRPr="00BA55AE">
        <w:rPr>
          <w:rStyle w:val="s0"/>
          <w:sz w:val="28"/>
          <w:szCs w:val="28"/>
        </w:rPr>
        <w:t>?</w:t>
      </w:r>
      <w:r w:rsidR="00BA55AE">
        <w:rPr>
          <w:rStyle w:val="s0"/>
          <w:sz w:val="28"/>
          <w:szCs w:val="28"/>
        </w:rPr>
        <w:t>». Да,</w:t>
      </w:r>
      <w:r w:rsidR="004C6B6B">
        <w:rPr>
          <w:rStyle w:val="s0"/>
          <w:sz w:val="28"/>
          <w:szCs w:val="28"/>
        </w:rPr>
        <w:t xml:space="preserve"> для</w:t>
      </w:r>
      <w:r w:rsidR="00BA55AE">
        <w:rPr>
          <w:rStyle w:val="s0"/>
          <w:sz w:val="28"/>
          <w:szCs w:val="28"/>
        </w:rPr>
        <w:t xml:space="preserve"> подавляюще</w:t>
      </w:r>
      <w:r w:rsidR="004C6B6B">
        <w:rPr>
          <w:rStyle w:val="s0"/>
          <w:sz w:val="28"/>
          <w:szCs w:val="28"/>
        </w:rPr>
        <w:t>го</w:t>
      </w:r>
      <w:r w:rsidR="00BA55AE">
        <w:rPr>
          <w:rStyle w:val="s0"/>
          <w:sz w:val="28"/>
          <w:szCs w:val="28"/>
        </w:rPr>
        <w:t xml:space="preserve"> большинств</w:t>
      </w:r>
      <w:r w:rsidR="004C6B6B">
        <w:rPr>
          <w:rStyle w:val="s0"/>
          <w:sz w:val="28"/>
          <w:szCs w:val="28"/>
        </w:rPr>
        <w:t>а</w:t>
      </w:r>
      <w:r w:rsidR="00BA55AE">
        <w:rPr>
          <w:rStyle w:val="s0"/>
          <w:sz w:val="28"/>
          <w:szCs w:val="28"/>
        </w:rPr>
        <w:t xml:space="preserve"> </w:t>
      </w:r>
      <w:r w:rsidR="004C6B6B">
        <w:rPr>
          <w:rStyle w:val="s0"/>
          <w:sz w:val="28"/>
          <w:szCs w:val="28"/>
        </w:rPr>
        <w:t>английский – не проблема.</w:t>
      </w:r>
      <w:r w:rsidR="00BA55AE">
        <w:rPr>
          <w:rStyle w:val="s0"/>
          <w:sz w:val="28"/>
          <w:szCs w:val="28"/>
        </w:rPr>
        <w:t xml:space="preserve"> Выступление </w:t>
      </w:r>
      <w:r>
        <w:rPr>
          <w:rStyle w:val="s0"/>
          <w:sz w:val="28"/>
          <w:szCs w:val="28"/>
        </w:rPr>
        <w:t>украинки</w:t>
      </w:r>
      <w:r w:rsidR="00BA55AE">
        <w:rPr>
          <w:rStyle w:val="s0"/>
          <w:sz w:val="28"/>
          <w:szCs w:val="28"/>
        </w:rPr>
        <w:t xml:space="preserve"> и ее ответы на вопросы давались на английском. Но в какой-то момент она, видимо не найдя в своем словарном запасе нужного </w:t>
      </w:r>
      <w:r w:rsidR="004C6B6B">
        <w:rPr>
          <w:rStyle w:val="s0"/>
          <w:sz w:val="28"/>
          <w:szCs w:val="28"/>
        </w:rPr>
        <w:t>термина</w:t>
      </w:r>
      <w:r w:rsidR="00BA55AE">
        <w:rPr>
          <w:rStyle w:val="s0"/>
          <w:sz w:val="28"/>
          <w:szCs w:val="28"/>
        </w:rPr>
        <w:t xml:space="preserve">, осеклась и после секундного замешательства перешла… на русский. Переводчики </w:t>
      </w:r>
      <w:r>
        <w:rPr>
          <w:rStyle w:val="s0"/>
          <w:sz w:val="28"/>
          <w:szCs w:val="28"/>
        </w:rPr>
        <w:t xml:space="preserve">сделали свое дело, </w:t>
      </w:r>
      <w:r w:rsidR="00BA55AE">
        <w:rPr>
          <w:rStyle w:val="s0"/>
          <w:sz w:val="28"/>
          <w:szCs w:val="28"/>
        </w:rPr>
        <w:t>п</w:t>
      </w:r>
      <w:r w:rsidR="004C6B6B">
        <w:rPr>
          <w:rStyle w:val="s0"/>
          <w:sz w:val="28"/>
          <w:szCs w:val="28"/>
        </w:rPr>
        <w:t>еревели фразу на английский. Но п</w:t>
      </w:r>
      <w:r w:rsidR="00BA55AE">
        <w:rPr>
          <w:rStyle w:val="s0"/>
          <w:sz w:val="28"/>
          <w:szCs w:val="28"/>
        </w:rPr>
        <w:t>ри этом у многих присутствующих</w:t>
      </w:r>
      <w:r w:rsidR="0086740F">
        <w:rPr>
          <w:rStyle w:val="s0"/>
          <w:sz w:val="28"/>
          <w:szCs w:val="28"/>
        </w:rPr>
        <w:t>,</w:t>
      </w:r>
      <w:r w:rsidR="00BA55AE">
        <w:rPr>
          <w:rStyle w:val="s0"/>
          <w:sz w:val="28"/>
          <w:szCs w:val="28"/>
        </w:rPr>
        <w:t xml:space="preserve">  </w:t>
      </w:r>
      <w:proofErr w:type="gramStart"/>
      <w:r w:rsidR="00BA55AE">
        <w:rPr>
          <w:rStyle w:val="s0"/>
          <w:sz w:val="28"/>
          <w:szCs w:val="28"/>
        </w:rPr>
        <w:t>из</w:t>
      </w:r>
      <w:proofErr w:type="gramEnd"/>
      <w:r w:rsidR="00BA55AE">
        <w:rPr>
          <w:rStyle w:val="s0"/>
          <w:sz w:val="28"/>
          <w:szCs w:val="28"/>
        </w:rPr>
        <w:t xml:space="preserve"> </w:t>
      </w:r>
      <w:r w:rsidR="00900BE1">
        <w:rPr>
          <w:rStyle w:val="s0"/>
          <w:sz w:val="28"/>
          <w:szCs w:val="28"/>
        </w:rPr>
        <w:t xml:space="preserve">более </w:t>
      </w:r>
      <w:proofErr w:type="gramStart"/>
      <w:r w:rsidR="00900BE1">
        <w:rPr>
          <w:rStyle w:val="s0"/>
          <w:sz w:val="28"/>
          <w:szCs w:val="28"/>
        </w:rPr>
        <w:t>чем</w:t>
      </w:r>
      <w:proofErr w:type="gramEnd"/>
      <w:r w:rsidR="00900BE1">
        <w:rPr>
          <w:rStyle w:val="s0"/>
          <w:sz w:val="28"/>
          <w:szCs w:val="28"/>
        </w:rPr>
        <w:t xml:space="preserve"> </w:t>
      </w:r>
      <w:r w:rsidR="00BA55AE">
        <w:rPr>
          <w:rStyle w:val="s0"/>
          <w:sz w:val="28"/>
          <w:szCs w:val="28"/>
        </w:rPr>
        <w:t>5</w:t>
      </w:r>
      <w:r w:rsidR="00900BE1">
        <w:rPr>
          <w:rStyle w:val="s0"/>
          <w:sz w:val="28"/>
          <w:szCs w:val="28"/>
        </w:rPr>
        <w:t>0</w:t>
      </w:r>
      <w:r w:rsidR="00BA55AE">
        <w:rPr>
          <w:rStyle w:val="s0"/>
          <w:sz w:val="28"/>
          <w:szCs w:val="28"/>
        </w:rPr>
        <w:t xml:space="preserve"> государств</w:t>
      </w:r>
      <w:r w:rsidR="00587A16">
        <w:rPr>
          <w:rStyle w:val="s0"/>
          <w:sz w:val="28"/>
          <w:szCs w:val="28"/>
        </w:rPr>
        <w:t>,</w:t>
      </w:r>
      <w:r w:rsidR="00BA55AE">
        <w:rPr>
          <w:rStyle w:val="s0"/>
          <w:sz w:val="28"/>
          <w:szCs w:val="28"/>
        </w:rPr>
        <w:t xml:space="preserve">  </w:t>
      </w:r>
      <w:r w:rsidR="00587A16">
        <w:rPr>
          <w:rStyle w:val="s0"/>
          <w:sz w:val="28"/>
          <w:szCs w:val="28"/>
        </w:rPr>
        <w:t>на лицах появи</w:t>
      </w:r>
      <w:r>
        <w:rPr>
          <w:rStyle w:val="s0"/>
          <w:sz w:val="28"/>
          <w:szCs w:val="28"/>
        </w:rPr>
        <w:t xml:space="preserve">лись улыбки, свидетельствующие </w:t>
      </w:r>
      <w:r w:rsidR="00831153">
        <w:rPr>
          <w:rStyle w:val="s0"/>
          <w:sz w:val="28"/>
          <w:szCs w:val="28"/>
        </w:rPr>
        <w:t xml:space="preserve">об адекватном </w:t>
      </w:r>
      <w:r w:rsidR="00587A16">
        <w:rPr>
          <w:rStyle w:val="s0"/>
          <w:sz w:val="28"/>
          <w:szCs w:val="28"/>
        </w:rPr>
        <w:t>понимании ситуации</w:t>
      </w:r>
      <w:r w:rsidR="00AC63AF">
        <w:rPr>
          <w:rStyle w:val="aa"/>
          <w:rFonts w:ascii="Times New Roman" w:hAnsi="Times New Roman"/>
          <w:color w:val="000000"/>
          <w:sz w:val="28"/>
          <w:szCs w:val="28"/>
        </w:rPr>
        <w:footnoteReference w:id="9"/>
      </w:r>
      <w:r w:rsidR="00587A16">
        <w:rPr>
          <w:rStyle w:val="s0"/>
          <w:sz w:val="28"/>
          <w:szCs w:val="28"/>
        </w:rPr>
        <w:t xml:space="preserve">.  </w:t>
      </w:r>
      <w:r w:rsidR="00BA55AE">
        <w:rPr>
          <w:rStyle w:val="s0"/>
          <w:sz w:val="28"/>
          <w:szCs w:val="28"/>
        </w:rPr>
        <w:t xml:space="preserve">    </w:t>
      </w:r>
    </w:p>
    <w:p w:rsidR="0019082D" w:rsidRDefault="0019082D" w:rsidP="0019082D">
      <w:pPr>
        <w:tabs>
          <w:tab w:val="left" w:pos="-142"/>
          <w:tab w:val="left" w:pos="567"/>
        </w:tabs>
        <w:autoSpaceDE w:val="0"/>
        <w:autoSpaceDN w:val="0"/>
        <w:jc w:val="both"/>
        <w:rPr>
          <w:bCs/>
          <w:sz w:val="28"/>
          <w:szCs w:val="28"/>
        </w:rPr>
      </w:pPr>
      <w:r>
        <w:rPr>
          <w:sz w:val="24"/>
          <w:szCs w:val="24"/>
        </w:rPr>
        <w:tab/>
      </w:r>
      <w:r>
        <w:rPr>
          <w:sz w:val="24"/>
          <w:szCs w:val="24"/>
        </w:rPr>
        <w:tab/>
      </w:r>
      <w:r w:rsidR="00587A16" w:rsidRPr="00587A16">
        <w:rPr>
          <w:sz w:val="28"/>
          <w:szCs w:val="28"/>
        </w:rPr>
        <w:t xml:space="preserve">Исходя из </w:t>
      </w:r>
      <w:r w:rsidR="000D157B">
        <w:rPr>
          <w:sz w:val="28"/>
          <w:szCs w:val="28"/>
        </w:rPr>
        <w:t xml:space="preserve">либеральных и справедливых </w:t>
      </w:r>
      <w:r w:rsidR="00587A16" w:rsidRPr="00587A16">
        <w:rPr>
          <w:sz w:val="28"/>
          <w:szCs w:val="28"/>
        </w:rPr>
        <w:t>норм Конституции, в Республике Казахстан</w:t>
      </w:r>
      <w:r w:rsidR="00587A16">
        <w:rPr>
          <w:sz w:val="24"/>
          <w:szCs w:val="24"/>
        </w:rPr>
        <w:t xml:space="preserve"> </w:t>
      </w:r>
      <w:r w:rsidR="00587A16">
        <w:rPr>
          <w:sz w:val="28"/>
          <w:szCs w:val="28"/>
        </w:rPr>
        <w:t>п</w:t>
      </w:r>
      <w:r>
        <w:rPr>
          <w:sz w:val="28"/>
          <w:szCs w:val="28"/>
        </w:rPr>
        <w:t xml:space="preserve">равовое регулирование функционирования языков, обязанности государства по созданию условий для их изучения и развития, по обеспечению одинаково уважительного отношения ко всем, без исключения употребляемым в стране языкам – предназначение специального Закона </w:t>
      </w:r>
      <w:r>
        <w:rPr>
          <w:bCs/>
          <w:sz w:val="28"/>
          <w:szCs w:val="28"/>
        </w:rPr>
        <w:t>от 11 июля 1997 г</w:t>
      </w:r>
      <w:r>
        <w:rPr>
          <w:sz w:val="28"/>
          <w:szCs w:val="28"/>
        </w:rPr>
        <w:t xml:space="preserve">. </w:t>
      </w:r>
      <w:r>
        <w:rPr>
          <w:bCs/>
          <w:sz w:val="28"/>
          <w:szCs w:val="28"/>
        </w:rPr>
        <w:t xml:space="preserve"> «О языках в Республике Казахстан».  </w:t>
      </w:r>
      <w:proofErr w:type="gramStart"/>
      <w:r>
        <w:rPr>
          <w:bCs/>
          <w:sz w:val="28"/>
          <w:szCs w:val="28"/>
        </w:rPr>
        <w:t xml:space="preserve">В нем </w:t>
      </w:r>
      <w:r>
        <w:rPr>
          <w:sz w:val="28"/>
          <w:szCs w:val="28"/>
        </w:rPr>
        <w:t>подробно закреплены, во-первых, правила использования языка в госорганах и органах местного самоуправления (</w:t>
      </w:r>
      <w:r>
        <w:rPr>
          <w:bCs/>
          <w:sz w:val="28"/>
          <w:szCs w:val="28"/>
        </w:rPr>
        <w:t>употребление языков, язык актов государственных органов, язык ведения документации, язык ответов на обращения граждан, язык в Вооруженных Силах и правоохранительных органах, язык судопроизводства, язык производства по делам об административных правонарушениях,  язык сделок); во-вторых, требования по  применению языка в области образования, науки, культуры и СМИ;</w:t>
      </w:r>
      <w:proofErr w:type="gramEnd"/>
      <w:r>
        <w:rPr>
          <w:bCs/>
          <w:sz w:val="28"/>
          <w:szCs w:val="28"/>
        </w:rPr>
        <w:t xml:space="preserve"> в-третьих, особенности применение языка в наименованиях </w:t>
      </w:r>
      <w:r>
        <w:rPr>
          <w:b/>
          <w:bCs/>
          <w:sz w:val="28"/>
          <w:szCs w:val="28"/>
        </w:rPr>
        <w:t xml:space="preserve"> </w:t>
      </w:r>
      <w:r>
        <w:rPr>
          <w:bCs/>
          <w:sz w:val="28"/>
          <w:szCs w:val="28"/>
        </w:rPr>
        <w:t>населенных пунктов, именах собственных, визуальной информации; в-четвертых,</w:t>
      </w:r>
      <w:r>
        <w:rPr>
          <w:b/>
          <w:bCs/>
          <w:sz w:val="28"/>
          <w:szCs w:val="28"/>
        </w:rPr>
        <w:t xml:space="preserve"> </w:t>
      </w:r>
      <w:r>
        <w:rPr>
          <w:bCs/>
          <w:sz w:val="28"/>
          <w:szCs w:val="28"/>
        </w:rPr>
        <w:t xml:space="preserve">основы правовой защиты языков; в-пятых, правила использования языков в отношениях с зарубежными странами и международными организациями. </w:t>
      </w:r>
    </w:p>
    <w:p w:rsidR="0019082D" w:rsidRDefault="0019082D" w:rsidP="0019082D">
      <w:pPr>
        <w:pStyle w:val="a5"/>
        <w:spacing w:before="0" w:beforeAutospacing="0" w:after="0" w:afterAutospacing="0"/>
        <w:jc w:val="both"/>
        <w:rPr>
          <w:sz w:val="28"/>
          <w:szCs w:val="28"/>
        </w:rPr>
      </w:pPr>
      <w:r>
        <w:rPr>
          <w:sz w:val="28"/>
          <w:szCs w:val="28"/>
        </w:rPr>
        <w:tab/>
        <w:t>К слову, в статье 2 настоящего Закона записано, что он «не регламентирует употребление языков в межличностных отношениях и в религиозных объединениях». Это совершенно правильно, и снимает дискусс</w:t>
      </w:r>
      <w:proofErr w:type="gramStart"/>
      <w:r>
        <w:rPr>
          <w:sz w:val="28"/>
          <w:szCs w:val="28"/>
        </w:rPr>
        <w:t>ии о я</w:t>
      </w:r>
      <w:proofErr w:type="gramEnd"/>
      <w:r>
        <w:rPr>
          <w:sz w:val="28"/>
          <w:szCs w:val="28"/>
        </w:rPr>
        <w:t xml:space="preserve">зыке межнационального общения. </w:t>
      </w:r>
    </w:p>
    <w:p w:rsidR="0019082D" w:rsidRDefault="0019082D" w:rsidP="0019082D">
      <w:pPr>
        <w:jc w:val="both"/>
        <w:rPr>
          <w:sz w:val="28"/>
          <w:szCs w:val="28"/>
        </w:rPr>
      </w:pPr>
      <w:r>
        <w:rPr>
          <w:sz w:val="28"/>
          <w:szCs w:val="28"/>
        </w:rPr>
        <w:tab/>
        <w:t xml:space="preserve">Наряду с законом о языках действуют акты Президента Республики, Правительства и других центральных и местных госорганов, которыми утверждены соответствующие государственные стратегии, концепции, программы и другие акты. Их реализация делает осуществление в целом </w:t>
      </w:r>
      <w:proofErr w:type="spellStart"/>
      <w:r>
        <w:rPr>
          <w:sz w:val="28"/>
          <w:szCs w:val="28"/>
        </w:rPr>
        <w:t>этнополитики</w:t>
      </w:r>
      <w:proofErr w:type="spellEnd"/>
      <w:r>
        <w:rPr>
          <w:sz w:val="28"/>
          <w:szCs w:val="28"/>
        </w:rPr>
        <w:t xml:space="preserve">,  и, в частности, – внедрение положений и норм Конституции, Закона о языках и других документов последовательным, плавным по времени, стабильным и эффективным, без ускорений и </w:t>
      </w:r>
      <w:proofErr w:type="spellStart"/>
      <w:r>
        <w:rPr>
          <w:sz w:val="28"/>
          <w:szCs w:val="28"/>
        </w:rPr>
        <w:t>забеганий</w:t>
      </w:r>
      <w:proofErr w:type="spellEnd"/>
      <w:r>
        <w:rPr>
          <w:sz w:val="28"/>
          <w:szCs w:val="28"/>
        </w:rPr>
        <w:t xml:space="preserve"> вперед, а, следовательно – без применения насилия, порождающего протестные настроения.</w:t>
      </w:r>
      <w:r>
        <w:rPr>
          <w:sz w:val="28"/>
          <w:szCs w:val="28"/>
        </w:rPr>
        <w:tab/>
      </w:r>
    </w:p>
    <w:p w:rsidR="0019082D" w:rsidRDefault="0019082D" w:rsidP="0019082D">
      <w:pPr>
        <w:jc w:val="both"/>
        <w:rPr>
          <w:sz w:val="28"/>
          <w:szCs w:val="28"/>
        </w:rPr>
      </w:pPr>
      <w:r>
        <w:rPr>
          <w:sz w:val="28"/>
          <w:szCs w:val="28"/>
        </w:rPr>
        <w:tab/>
      </w:r>
      <w:r>
        <w:rPr>
          <w:bCs/>
          <w:sz w:val="28"/>
          <w:szCs w:val="28"/>
        </w:rPr>
        <w:t xml:space="preserve">По утверждению Конституционного Совета РК, </w:t>
      </w:r>
      <w:r>
        <w:rPr>
          <w:sz w:val="28"/>
          <w:szCs w:val="28"/>
        </w:rPr>
        <w:t xml:space="preserve">в Республике созданы должные нормативно-правовые условия для приоритетного статуса </w:t>
      </w:r>
      <w:r>
        <w:rPr>
          <w:sz w:val="28"/>
          <w:szCs w:val="28"/>
        </w:rPr>
        <w:lastRenderedPageBreak/>
        <w:t>государственного языка, нормального функционирования русского и других языков народа Казахстана.  Регулирующее употребление языков законодательство реализуется в соответствии с его конституционными основами. Встречающиеся же на практике факты нарушений в сфере функционирования языков преодолимы путем принятия необходимых организационных, материальных и технических мер</w:t>
      </w:r>
      <w:r w:rsidR="00E92A46">
        <w:rPr>
          <w:rStyle w:val="aa"/>
          <w:sz w:val="28"/>
          <w:szCs w:val="28"/>
        </w:rPr>
        <w:footnoteReference w:id="10"/>
      </w:r>
      <w:r>
        <w:rPr>
          <w:sz w:val="28"/>
          <w:szCs w:val="28"/>
        </w:rPr>
        <w:t>.</w:t>
      </w:r>
    </w:p>
    <w:p w:rsidR="0019082D" w:rsidRDefault="0019082D" w:rsidP="0019082D">
      <w:pPr>
        <w:jc w:val="both"/>
        <w:rPr>
          <w:sz w:val="28"/>
          <w:szCs w:val="28"/>
        </w:rPr>
      </w:pPr>
      <w:r>
        <w:rPr>
          <w:sz w:val="28"/>
          <w:szCs w:val="28"/>
        </w:rPr>
        <w:tab/>
        <w:t xml:space="preserve">Со времени вступления в действие Конституции РК 1995 г. отношение подавляющего большинства не принадлежащих к титульной нации </w:t>
      </w:r>
      <w:proofErr w:type="spellStart"/>
      <w:r>
        <w:rPr>
          <w:sz w:val="28"/>
          <w:szCs w:val="28"/>
        </w:rPr>
        <w:t>казахстанцев</w:t>
      </w:r>
      <w:proofErr w:type="spellEnd"/>
      <w:r>
        <w:rPr>
          <w:sz w:val="28"/>
          <w:szCs w:val="28"/>
        </w:rPr>
        <w:t xml:space="preserve"> к государственному языку принципиально изменилось, он желаем для изучения и востребован в  применении, превратился в одну из непременных составляющих общей культуры человека, в опору казахстанской государственности, а также формирующейся Единой Нации. </w:t>
      </w:r>
    </w:p>
    <w:p w:rsidR="0019082D" w:rsidRDefault="0019082D" w:rsidP="0019082D">
      <w:pPr>
        <w:pStyle w:val="a9"/>
        <w:rPr>
          <w:rFonts w:ascii="Times New Roman" w:hAnsi="Times New Roman" w:cs="Times New Roman"/>
          <w:sz w:val="28"/>
          <w:szCs w:val="28"/>
        </w:rPr>
      </w:pPr>
      <w:r>
        <w:rPr>
          <w:rFonts w:ascii="Times New Roman" w:hAnsi="Times New Roman"/>
          <w:sz w:val="28"/>
          <w:szCs w:val="28"/>
        </w:rPr>
        <w:tab/>
        <w:t xml:space="preserve">Проиллюстрирую некоторыми цифрами эффективность реализации конституционного права каждого </w:t>
      </w:r>
      <w:r>
        <w:rPr>
          <w:rFonts w:ascii="Times New Roman" w:hAnsi="Times New Roman" w:cs="Times New Roman"/>
          <w:sz w:val="28"/>
          <w:szCs w:val="28"/>
        </w:rPr>
        <w:t xml:space="preserve">на пользование родным языком и культурой, на свободный выбор языка общения, воспитания, обучения и творчества (статья 19 Конституции). </w:t>
      </w:r>
    </w:p>
    <w:p w:rsidR="0019082D" w:rsidRDefault="0019082D" w:rsidP="0019082D">
      <w:pPr>
        <w:pStyle w:val="a8"/>
        <w:jc w:val="both"/>
        <w:rPr>
          <w:rFonts w:ascii="Times New Roman" w:hAnsi="Times New Roman"/>
          <w:sz w:val="28"/>
          <w:szCs w:val="28"/>
        </w:rPr>
      </w:pPr>
      <w:r>
        <w:rPr>
          <w:rFonts w:ascii="Times New Roman" w:hAnsi="Times New Roman"/>
          <w:sz w:val="28"/>
          <w:szCs w:val="28"/>
        </w:rPr>
        <w:tab/>
        <w:t xml:space="preserve">В числе действующих в Казахстане около 7,5 тыс. школ более 1.400 с  русским языком обучения. Количество школ с национальными языками обучения  составляет  214, в них  обучаются  около 100 тыс. учащихся, в том числе: 76 полных школ с узбекским, уйгурским  и таджикским языками обучения; 138 смешанных школ. По языкам обучения: на узбекском языке   139 школ   </w:t>
      </w:r>
      <w:r>
        <w:rPr>
          <w:sz w:val="28"/>
          <w:szCs w:val="28"/>
        </w:rPr>
        <w:t>–</w:t>
      </w:r>
      <w:r>
        <w:rPr>
          <w:rFonts w:ascii="Times New Roman" w:hAnsi="Times New Roman"/>
          <w:sz w:val="28"/>
          <w:szCs w:val="28"/>
        </w:rPr>
        <w:t xml:space="preserve"> 60 полных и 79 смешанных школ  (более 77 тыс.  учащихся);  на уйгурском языке   60 школ  </w:t>
      </w:r>
      <w:r>
        <w:rPr>
          <w:sz w:val="28"/>
          <w:szCs w:val="28"/>
        </w:rPr>
        <w:t>–</w:t>
      </w:r>
      <w:r>
        <w:rPr>
          <w:rFonts w:ascii="Times New Roman" w:hAnsi="Times New Roman"/>
          <w:sz w:val="28"/>
          <w:szCs w:val="28"/>
        </w:rPr>
        <w:t xml:space="preserve"> 14 полных  и 46  смешанных школ  (около 15 тыс. учащихся); на таджикском языке 12 школ </w:t>
      </w:r>
      <w:r>
        <w:rPr>
          <w:sz w:val="28"/>
          <w:szCs w:val="28"/>
        </w:rPr>
        <w:t>–</w:t>
      </w:r>
      <w:r>
        <w:rPr>
          <w:rFonts w:ascii="Times New Roman" w:hAnsi="Times New Roman"/>
          <w:sz w:val="28"/>
          <w:szCs w:val="28"/>
        </w:rPr>
        <w:t xml:space="preserve"> 2 полные и 10 смешанных школ   (около 4 тыс. учащихся).   </w:t>
      </w:r>
    </w:p>
    <w:p w:rsidR="0019082D" w:rsidRDefault="0019082D" w:rsidP="0019082D">
      <w:pPr>
        <w:pStyle w:val="a8"/>
        <w:jc w:val="both"/>
        <w:rPr>
          <w:rFonts w:ascii="Times New Roman" w:hAnsi="Times New Roman"/>
          <w:sz w:val="28"/>
          <w:szCs w:val="28"/>
        </w:rPr>
      </w:pPr>
      <w:r>
        <w:rPr>
          <w:rFonts w:ascii="Times New Roman" w:hAnsi="Times New Roman"/>
          <w:sz w:val="28"/>
          <w:szCs w:val="28"/>
        </w:rPr>
        <w:tab/>
        <w:t xml:space="preserve">В стране функционирует более 80 воскресных школ с контингентом около 5 тыс.  детей и подростков. </w:t>
      </w:r>
      <w:proofErr w:type="gramStart"/>
      <w:r>
        <w:rPr>
          <w:rFonts w:ascii="Times New Roman" w:hAnsi="Times New Roman"/>
          <w:sz w:val="28"/>
          <w:szCs w:val="28"/>
        </w:rPr>
        <w:t>Учащиеся факультативно или в кружках изучают традиции, обычаи и языки народов, компактно проживающих в регионах, в том числе немецкий, корейский, татарский, польский, украинский, армянский, греческий, азербайджанский, чеченский, ингушский, белорусский, чувашский, болгарский, башкирский, таджикский,  чешский.</w:t>
      </w:r>
      <w:bookmarkStart w:id="7" w:name="z226"/>
      <w:bookmarkEnd w:id="7"/>
      <w:proofErr w:type="gramEnd"/>
    </w:p>
    <w:p w:rsidR="0019082D" w:rsidRDefault="0019082D" w:rsidP="0019082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 счет местных бюджетов разрабатываются и издаются учебники на узбекском, уйгурском и таджикском языках, оказываются иные виды помощи.</w:t>
      </w:r>
    </w:p>
    <w:p w:rsidR="0019082D" w:rsidRDefault="0019082D" w:rsidP="0019082D">
      <w:pPr>
        <w:pStyle w:val="a8"/>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proofErr w:type="gramStart"/>
      <w:r>
        <w:rPr>
          <w:rFonts w:ascii="Times New Roman" w:hAnsi="Times New Roman"/>
          <w:sz w:val="28"/>
          <w:szCs w:val="28"/>
        </w:rPr>
        <w:t xml:space="preserve">В целях сохранения и расширения сфер применения различных языков народа Казахстана, возможностей общения и информирования этносов на родных языках  издаются  37 этнических газет, журналов и СМИ Ассамблеи народа Казахстана, издающихся на 15 языках: казахском, русском, узбекском, уйгурском, украинском, немецком, корейском, турецком, </w:t>
      </w:r>
      <w:r>
        <w:rPr>
          <w:rFonts w:ascii="Times New Roman" w:hAnsi="Times New Roman"/>
          <w:sz w:val="28"/>
          <w:szCs w:val="28"/>
        </w:rPr>
        <w:lastRenderedPageBreak/>
        <w:t xml:space="preserve">азербайджанском, татарском, белорусском, еврейском, армянском, </w:t>
      </w:r>
      <w:proofErr w:type="spellStart"/>
      <w:r>
        <w:rPr>
          <w:rFonts w:ascii="Times New Roman" w:hAnsi="Times New Roman"/>
          <w:sz w:val="28"/>
          <w:szCs w:val="28"/>
        </w:rPr>
        <w:t>дунганском</w:t>
      </w:r>
      <w:proofErr w:type="spellEnd"/>
      <w:r>
        <w:rPr>
          <w:rFonts w:ascii="Times New Roman" w:hAnsi="Times New Roman"/>
          <w:sz w:val="28"/>
          <w:szCs w:val="28"/>
        </w:rPr>
        <w:t>, курдском.</w:t>
      </w:r>
      <w:proofErr w:type="gramEnd"/>
    </w:p>
    <w:p w:rsidR="0019082D" w:rsidRDefault="0019082D" w:rsidP="0019082D">
      <w:pPr>
        <w:pStyle w:val="a8"/>
        <w:jc w:val="both"/>
        <w:rPr>
          <w:rFonts w:ascii="Times New Roman" w:hAnsi="Times New Roman"/>
          <w:sz w:val="28"/>
          <w:szCs w:val="28"/>
        </w:rPr>
      </w:pPr>
      <w:r>
        <w:rPr>
          <w:rFonts w:ascii="Times New Roman" w:hAnsi="Times New Roman"/>
          <w:sz w:val="28"/>
          <w:szCs w:val="28"/>
        </w:rPr>
        <w:tab/>
        <w:t>Наиболее крупные этнические республиканские газеты работают при государственной поддержке (газеты «</w:t>
      </w:r>
      <w:proofErr w:type="spellStart"/>
      <w:r>
        <w:rPr>
          <w:rFonts w:ascii="Times New Roman" w:hAnsi="Times New Roman"/>
          <w:sz w:val="28"/>
          <w:szCs w:val="28"/>
        </w:rPr>
        <w:t>Украински</w:t>
      </w:r>
      <w:proofErr w:type="spellEnd"/>
      <w:r>
        <w:rPr>
          <w:rFonts w:ascii="Times New Roman" w:hAnsi="Times New Roman"/>
          <w:sz w:val="28"/>
          <w:szCs w:val="28"/>
        </w:rPr>
        <w:t xml:space="preserve"> </w:t>
      </w:r>
      <w:proofErr w:type="spellStart"/>
      <w:r>
        <w:rPr>
          <w:rFonts w:ascii="Times New Roman" w:hAnsi="Times New Roman"/>
          <w:sz w:val="28"/>
          <w:szCs w:val="28"/>
        </w:rPr>
        <w:t>новини</w:t>
      </w:r>
      <w:proofErr w:type="spellEnd"/>
      <w:r>
        <w:rPr>
          <w:rFonts w:ascii="Times New Roman" w:hAnsi="Times New Roman"/>
          <w:sz w:val="28"/>
          <w:szCs w:val="28"/>
        </w:rPr>
        <w:t>», «</w:t>
      </w:r>
      <w:proofErr w:type="spellStart"/>
      <w:r>
        <w:rPr>
          <w:rFonts w:ascii="Times New Roman" w:hAnsi="Times New Roman"/>
          <w:sz w:val="28"/>
          <w:szCs w:val="28"/>
        </w:rPr>
        <w:t>Дойче</w:t>
      </w:r>
      <w:proofErr w:type="spellEnd"/>
      <w:r>
        <w:rPr>
          <w:rFonts w:ascii="Times New Roman" w:hAnsi="Times New Roman"/>
          <w:sz w:val="28"/>
          <w:szCs w:val="28"/>
        </w:rPr>
        <w:t xml:space="preserve"> </w:t>
      </w:r>
      <w:proofErr w:type="spellStart"/>
      <w:r>
        <w:rPr>
          <w:rFonts w:ascii="Times New Roman" w:hAnsi="Times New Roman"/>
          <w:sz w:val="28"/>
          <w:szCs w:val="28"/>
        </w:rPr>
        <w:t>альгемайне</w:t>
      </w:r>
      <w:proofErr w:type="spellEnd"/>
      <w:r>
        <w:rPr>
          <w:rFonts w:ascii="Times New Roman" w:hAnsi="Times New Roman"/>
          <w:sz w:val="28"/>
          <w:szCs w:val="28"/>
        </w:rPr>
        <w:t xml:space="preserve"> </w:t>
      </w:r>
      <w:proofErr w:type="spellStart"/>
      <w:r>
        <w:rPr>
          <w:rFonts w:ascii="Times New Roman" w:hAnsi="Times New Roman"/>
          <w:sz w:val="28"/>
          <w:szCs w:val="28"/>
        </w:rPr>
        <w:t>цайтунг</w:t>
      </w:r>
      <w:proofErr w:type="spellEnd"/>
      <w:r>
        <w:rPr>
          <w:rFonts w:ascii="Times New Roman" w:hAnsi="Times New Roman"/>
          <w:sz w:val="28"/>
          <w:szCs w:val="28"/>
        </w:rPr>
        <w:t xml:space="preserve">», «Коре </w:t>
      </w:r>
      <w:proofErr w:type="spellStart"/>
      <w:r>
        <w:rPr>
          <w:rFonts w:ascii="Times New Roman" w:hAnsi="Times New Roman"/>
          <w:sz w:val="28"/>
          <w:szCs w:val="28"/>
        </w:rPr>
        <w:t>ильбо</w:t>
      </w:r>
      <w:proofErr w:type="spellEnd"/>
      <w:r>
        <w:rPr>
          <w:rFonts w:ascii="Times New Roman" w:hAnsi="Times New Roman"/>
          <w:sz w:val="28"/>
          <w:szCs w:val="28"/>
        </w:rPr>
        <w:t xml:space="preserve">», «Уйгур </w:t>
      </w:r>
      <w:proofErr w:type="spellStart"/>
      <w:r>
        <w:rPr>
          <w:rFonts w:ascii="Times New Roman" w:hAnsi="Times New Roman"/>
          <w:sz w:val="28"/>
          <w:szCs w:val="28"/>
        </w:rPr>
        <w:t>авази</w:t>
      </w:r>
      <w:proofErr w:type="spellEnd"/>
      <w:r>
        <w:rPr>
          <w:rFonts w:ascii="Times New Roman" w:hAnsi="Times New Roman"/>
          <w:sz w:val="28"/>
          <w:szCs w:val="28"/>
        </w:rPr>
        <w:t>», «</w:t>
      </w:r>
      <w:proofErr w:type="spellStart"/>
      <w:r>
        <w:rPr>
          <w:rFonts w:ascii="Times New Roman" w:hAnsi="Times New Roman"/>
          <w:sz w:val="28"/>
          <w:szCs w:val="28"/>
        </w:rPr>
        <w:t>Ватан</w:t>
      </w:r>
      <w:proofErr w:type="spellEnd"/>
      <w:r>
        <w:rPr>
          <w:rFonts w:ascii="Times New Roman" w:hAnsi="Times New Roman"/>
          <w:sz w:val="28"/>
          <w:szCs w:val="28"/>
        </w:rPr>
        <w:t>», «Ак барс», «</w:t>
      </w:r>
      <w:proofErr w:type="spellStart"/>
      <w:r>
        <w:rPr>
          <w:rFonts w:ascii="Times New Roman" w:hAnsi="Times New Roman"/>
          <w:sz w:val="28"/>
          <w:szCs w:val="28"/>
        </w:rPr>
        <w:t>Ahiska-Ахыска</w:t>
      </w:r>
      <w:proofErr w:type="spellEnd"/>
      <w:r>
        <w:rPr>
          <w:rFonts w:ascii="Times New Roman" w:hAnsi="Times New Roman"/>
          <w:sz w:val="28"/>
          <w:szCs w:val="28"/>
        </w:rPr>
        <w:t xml:space="preserve">»).  В эфире республиканских теле- и радиоканалов представлены постоянных программ/рубрики по межэтнической тематике.        </w:t>
      </w:r>
      <w:r>
        <w:rPr>
          <w:rFonts w:ascii="Times New Roman" w:hAnsi="Times New Roman"/>
          <w:sz w:val="28"/>
          <w:szCs w:val="28"/>
        </w:rPr>
        <w:tab/>
        <w:t>Среди государственных театров наряду с казахскими, двумя смешанными театрами функционируют 14 русских, немецкий, корейский, уйгурский и узбекский театры. Три из них являются единственными на территории СНГ. В этих театрах кроме современных постановок на языках этнических групп осуществляются постановки из фонда классических и традиционных произведений народов Казахстана.</w:t>
      </w:r>
      <w:bookmarkStart w:id="8" w:name="z245"/>
      <w:bookmarkEnd w:id="8"/>
      <w:r>
        <w:rPr>
          <w:rFonts w:ascii="Times New Roman" w:hAnsi="Times New Roman"/>
          <w:sz w:val="28"/>
          <w:szCs w:val="28"/>
        </w:rPr>
        <w:t xml:space="preserve"> Функционируют историко-этнографические музеи, в которых собраны уникальные экспонаты со времен обитания различных этносов на территории современного Казахстана.</w:t>
      </w:r>
      <w:bookmarkStart w:id="9" w:name="z246"/>
      <w:bookmarkEnd w:id="9"/>
      <w:r>
        <w:rPr>
          <w:rFonts w:ascii="Times New Roman" w:hAnsi="Times New Roman"/>
          <w:sz w:val="28"/>
          <w:szCs w:val="28"/>
        </w:rPr>
        <w:t>  </w:t>
      </w:r>
      <w:bookmarkStart w:id="10" w:name="z247"/>
      <w:bookmarkEnd w:id="10"/>
      <w:r>
        <w:rPr>
          <w:rFonts w:ascii="Times New Roman" w:hAnsi="Times New Roman"/>
          <w:sz w:val="28"/>
          <w:szCs w:val="28"/>
        </w:rPr>
        <w:t>В  87 этнолингвистических центрах более 4 тыс. детей и подростков изучают традиции, обычаи и языки 16 этносов, компактно проживающих в регионах. Они обеспечены учебно-методической, исторической литературой и лингафонным оборудованием, позволяют знакомиться с культурой, традициями своего народа и участвовать в праздниках, Днях культуры этносов, изучать литературу, историю, музыку, изобразительное искусство.</w:t>
      </w:r>
    </w:p>
    <w:p w:rsidR="0019082D" w:rsidRDefault="0019082D" w:rsidP="0019082D">
      <w:pPr>
        <w:pStyle w:val="a9"/>
        <w:rPr>
          <w:rFonts w:ascii="Times New Roman" w:hAnsi="Times New Roman" w:cs="Times New Roman"/>
          <w:iCs/>
          <w:sz w:val="28"/>
          <w:szCs w:val="28"/>
        </w:rPr>
      </w:pPr>
      <w:r>
        <w:rPr>
          <w:rFonts w:ascii="Times New Roman" w:hAnsi="Times New Roman" w:cs="Times New Roman"/>
          <w:iCs/>
          <w:sz w:val="28"/>
          <w:szCs w:val="28"/>
        </w:rPr>
        <w:tab/>
        <w:t xml:space="preserve">Вполне естественно, в условиях плюралистической демократии и идеологического многообразия, гарантированных  статьей 5 Конституции РК, </w:t>
      </w:r>
      <w:r w:rsidR="00CC06D3">
        <w:rPr>
          <w:rFonts w:ascii="Times New Roman" w:hAnsi="Times New Roman" w:cs="Times New Roman"/>
          <w:iCs/>
          <w:sz w:val="28"/>
          <w:szCs w:val="28"/>
        </w:rPr>
        <w:t xml:space="preserve">среди людей </w:t>
      </w:r>
      <w:r>
        <w:rPr>
          <w:rFonts w:ascii="Times New Roman" w:hAnsi="Times New Roman" w:cs="Times New Roman"/>
          <w:iCs/>
          <w:sz w:val="28"/>
          <w:szCs w:val="28"/>
        </w:rPr>
        <w:t xml:space="preserve">существуют различные подходы и мнения. Однако подчас высказываемые крайности не являются определяющими и уж тем более не ставят под сомнение ценностей казахстанского Основного Закона. Идеологическая опора этих самых крайностей сокращается.  </w:t>
      </w:r>
    </w:p>
    <w:p w:rsidR="0019082D" w:rsidRDefault="0019082D" w:rsidP="0019082D">
      <w:pPr>
        <w:pStyle w:val="a9"/>
        <w:rPr>
          <w:rFonts w:ascii="Times New Roman" w:hAnsi="Times New Roman" w:cs="Times New Roman"/>
          <w:sz w:val="28"/>
          <w:szCs w:val="28"/>
        </w:rPr>
      </w:pPr>
      <w:r>
        <w:rPr>
          <w:rFonts w:ascii="Times New Roman" w:hAnsi="Times New Roman" w:cs="Times New Roman"/>
          <w:iCs/>
          <w:sz w:val="28"/>
          <w:szCs w:val="28"/>
        </w:rPr>
        <w:tab/>
        <w:t>В силу каждодневной, на протяжении более двух десятилетий</w:t>
      </w:r>
      <w:r w:rsidR="00717943">
        <w:rPr>
          <w:rFonts w:ascii="Times New Roman" w:hAnsi="Times New Roman" w:cs="Times New Roman"/>
          <w:iCs/>
          <w:sz w:val="28"/>
          <w:szCs w:val="28"/>
        </w:rPr>
        <w:t>,</w:t>
      </w:r>
      <w:r>
        <w:rPr>
          <w:rFonts w:ascii="Times New Roman" w:hAnsi="Times New Roman" w:cs="Times New Roman"/>
          <w:iCs/>
          <w:sz w:val="28"/>
          <w:szCs w:val="28"/>
        </w:rPr>
        <w:t xml:space="preserve">  результативной, скрупулезной, разнонаправленной, трудоемкой и финансово затратной работы,  фактор многонациональности и </w:t>
      </w:r>
      <w:proofErr w:type="spellStart"/>
      <w:r>
        <w:rPr>
          <w:rFonts w:ascii="Times New Roman" w:hAnsi="Times New Roman" w:cs="Times New Roman"/>
          <w:iCs/>
          <w:sz w:val="28"/>
          <w:szCs w:val="28"/>
        </w:rPr>
        <w:t>поликонфессиональности</w:t>
      </w:r>
      <w:proofErr w:type="spellEnd"/>
      <w:r>
        <w:rPr>
          <w:rFonts w:ascii="Times New Roman" w:hAnsi="Times New Roman" w:cs="Times New Roman"/>
          <w:iCs/>
          <w:sz w:val="28"/>
          <w:szCs w:val="28"/>
        </w:rPr>
        <w:t xml:space="preserve"> общества из зоны потенциальной </w:t>
      </w:r>
      <w:proofErr w:type="spellStart"/>
      <w:r>
        <w:rPr>
          <w:rFonts w:ascii="Times New Roman" w:hAnsi="Times New Roman" w:cs="Times New Roman"/>
          <w:iCs/>
          <w:sz w:val="28"/>
          <w:szCs w:val="28"/>
        </w:rPr>
        <w:t>конфликтогенности</w:t>
      </w:r>
      <w:proofErr w:type="spellEnd"/>
      <w:r>
        <w:rPr>
          <w:rFonts w:ascii="Times New Roman" w:hAnsi="Times New Roman" w:cs="Times New Roman"/>
          <w:iCs/>
          <w:sz w:val="28"/>
          <w:szCs w:val="28"/>
        </w:rPr>
        <w:t xml:space="preserve"> постепенно перемещается в сферу  ресурсов стратегического созидания, а стабильность и толерантность поддерживаются и защищаются внутри самого общес</w:t>
      </w:r>
      <w:r w:rsidR="00CC06D3">
        <w:rPr>
          <w:rFonts w:ascii="Times New Roman" w:hAnsi="Times New Roman" w:cs="Times New Roman"/>
          <w:iCs/>
          <w:sz w:val="28"/>
          <w:szCs w:val="28"/>
        </w:rPr>
        <w:t>тва</w:t>
      </w:r>
      <w:r>
        <w:rPr>
          <w:rFonts w:ascii="Times New Roman" w:hAnsi="Times New Roman" w:cs="Times New Roman"/>
          <w:iCs/>
          <w:sz w:val="28"/>
          <w:szCs w:val="28"/>
        </w:rPr>
        <w:t xml:space="preserve">.  Заявленная на заре независимости,  одобряемая обществом, данная государственная функция получает свое максимально возможное развитие, наполняется новым содержанием  и наверняка будет востребована на протяжении </w:t>
      </w:r>
      <w:r w:rsidR="00717943">
        <w:rPr>
          <w:rFonts w:ascii="Times New Roman" w:hAnsi="Times New Roman" w:cs="Times New Roman"/>
          <w:iCs/>
          <w:sz w:val="28"/>
          <w:szCs w:val="28"/>
        </w:rPr>
        <w:t xml:space="preserve">всей </w:t>
      </w:r>
      <w:r>
        <w:rPr>
          <w:rFonts w:ascii="Times New Roman" w:hAnsi="Times New Roman" w:cs="Times New Roman"/>
          <w:iCs/>
          <w:sz w:val="28"/>
          <w:szCs w:val="28"/>
        </w:rPr>
        <w:t xml:space="preserve">жизнедеятельности </w:t>
      </w:r>
      <w:proofErr w:type="spellStart"/>
      <w:r>
        <w:rPr>
          <w:rFonts w:ascii="Times New Roman" w:hAnsi="Times New Roman" w:cs="Times New Roman"/>
          <w:iCs/>
          <w:sz w:val="28"/>
          <w:szCs w:val="28"/>
        </w:rPr>
        <w:t>полиэтничного</w:t>
      </w:r>
      <w:proofErr w:type="spellEnd"/>
      <w:r>
        <w:rPr>
          <w:rFonts w:ascii="Times New Roman" w:hAnsi="Times New Roman" w:cs="Times New Roman"/>
          <w:iCs/>
          <w:sz w:val="28"/>
          <w:szCs w:val="28"/>
        </w:rPr>
        <w:t xml:space="preserve"> общества. Накопленный Казахстаном опыт получил </w:t>
      </w:r>
      <w:proofErr w:type="gramStart"/>
      <w:r>
        <w:rPr>
          <w:rFonts w:ascii="Times New Roman" w:hAnsi="Times New Roman" w:cs="Times New Roman"/>
          <w:iCs/>
          <w:sz w:val="28"/>
          <w:szCs w:val="28"/>
        </w:rPr>
        <w:t>признание</w:t>
      </w:r>
      <w:proofErr w:type="gramEnd"/>
      <w:r>
        <w:rPr>
          <w:rFonts w:ascii="Times New Roman" w:hAnsi="Times New Roman" w:cs="Times New Roman"/>
          <w:iCs/>
          <w:sz w:val="28"/>
          <w:szCs w:val="28"/>
        </w:rPr>
        <w:t xml:space="preserve"> как  в нашей стране, так и у ведущих политических лидеров во всем мире и авторитетных международных организаций. Своими практическими делами Республика доказывает, что согласие между этносами и религиями вполне достижимо</w:t>
      </w:r>
      <w:r>
        <w:rPr>
          <w:rFonts w:ascii="Times New Roman" w:hAnsi="Times New Roman" w:cs="Times New Roman"/>
          <w:sz w:val="28"/>
          <w:szCs w:val="28"/>
        </w:rPr>
        <w:t>.</w:t>
      </w:r>
    </w:p>
    <w:p w:rsidR="0019082D" w:rsidRDefault="0019082D" w:rsidP="0019082D">
      <w:pPr>
        <w:pStyle w:val="a9"/>
        <w:jc w:val="center"/>
        <w:rPr>
          <w:rFonts w:ascii="Times New Roman" w:hAnsi="Times New Roman" w:cs="Times New Roman"/>
          <w:b/>
          <w:sz w:val="24"/>
          <w:szCs w:val="24"/>
        </w:rPr>
      </w:pPr>
    </w:p>
    <w:p w:rsidR="003A26FD" w:rsidRDefault="003A26FD" w:rsidP="0019082D">
      <w:pPr>
        <w:pStyle w:val="a9"/>
        <w:jc w:val="center"/>
        <w:rPr>
          <w:rFonts w:ascii="Times New Roman" w:hAnsi="Times New Roman" w:cs="Times New Roman"/>
          <w:b/>
          <w:sz w:val="24"/>
          <w:szCs w:val="24"/>
        </w:rPr>
      </w:pPr>
    </w:p>
    <w:p w:rsidR="003A26FD" w:rsidRDefault="003A26FD" w:rsidP="0019082D">
      <w:pPr>
        <w:pStyle w:val="a9"/>
        <w:jc w:val="center"/>
        <w:rPr>
          <w:rFonts w:ascii="Times New Roman" w:hAnsi="Times New Roman" w:cs="Times New Roman"/>
          <w:b/>
          <w:sz w:val="24"/>
          <w:szCs w:val="24"/>
        </w:rPr>
      </w:pPr>
    </w:p>
    <w:p w:rsidR="003A26FD" w:rsidRDefault="003A26FD" w:rsidP="0019082D">
      <w:pPr>
        <w:pStyle w:val="a9"/>
        <w:jc w:val="center"/>
        <w:rPr>
          <w:rFonts w:ascii="Times New Roman" w:hAnsi="Times New Roman" w:cs="Times New Roman"/>
          <w:b/>
          <w:sz w:val="24"/>
          <w:szCs w:val="24"/>
        </w:rPr>
      </w:pPr>
    </w:p>
    <w:p w:rsidR="0019082D" w:rsidRDefault="0019082D" w:rsidP="0019082D">
      <w:pPr>
        <w:pStyle w:val="a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               </w:t>
      </w:r>
      <w:proofErr w:type="spellStart"/>
      <w:proofErr w:type="gramStart"/>
      <w:r>
        <w:rPr>
          <w:rFonts w:ascii="Times New Roman" w:hAnsi="Times New Roman" w:cs="Times New Roman"/>
          <w:b/>
          <w:sz w:val="24"/>
          <w:szCs w:val="24"/>
        </w:rPr>
        <w:t>Х</w:t>
      </w:r>
      <w:proofErr w:type="spellEnd"/>
      <w:proofErr w:type="gramEnd"/>
    </w:p>
    <w:p w:rsidR="0019082D" w:rsidRDefault="0019082D" w:rsidP="0019082D">
      <w:pPr>
        <w:pStyle w:val="a9"/>
        <w:jc w:val="center"/>
        <w:rPr>
          <w:rFonts w:ascii="Times New Roman" w:hAnsi="Times New Roman" w:cs="Times New Roman"/>
          <w:b/>
          <w:sz w:val="24"/>
          <w:szCs w:val="24"/>
        </w:rPr>
      </w:pPr>
      <w:r>
        <w:rPr>
          <w:rFonts w:ascii="Times New Roman" w:hAnsi="Times New Roman" w:cs="Times New Roman"/>
          <w:b/>
          <w:sz w:val="24"/>
          <w:szCs w:val="24"/>
        </w:rPr>
        <w:t>Х</w:t>
      </w:r>
    </w:p>
    <w:p w:rsidR="00B86FD7"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Поиск наиболее приемлемого механизма учета и реализации интересов этносов, их представительства в государственных органах завершился учреждением в 1995 году Ассамблеи народа Казахстана (с 1995 г. по 2007 г. – Ассамблеи народов Казахстана). </w:t>
      </w:r>
    </w:p>
    <w:p w:rsidR="0019082D" w:rsidRDefault="00B86FD7" w:rsidP="0019082D">
      <w:pPr>
        <w:pStyle w:val="a9"/>
        <w:rPr>
          <w:rFonts w:ascii="Times New Roman" w:hAnsi="Times New Roman" w:cs="Times New Roman"/>
          <w:sz w:val="28"/>
          <w:szCs w:val="28"/>
        </w:rPr>
      </w:pPr>
      <w:r>
        <w:rPr>
          <w:rFonts w:ascii="Times New Roman" w:hAnsi="Times New Roman" w:cs="Times New Roman"/>
          <w:sz w:val="28"/>
          <w:szCs w:val="28"/>
        </w:rPr>
        <w:t xml:space="preserve">    «Ассамблея народа Казахстана – это главный и прочный фундамент мира, согласия и дружбы всех этносов,  живущих на благословенной земле нашей Родины. Она сыграла  важнейшую роль в исто</w:t>
      </w:r>
      <w:r w:rsidR="00341723">
        <w:rPr>
          <w:rFonts w:ascii="Times New Roman" w:hAnsi="Times New Roman" w:cs="Times New Roman"/>
          <w:sz w:val="28"/>
          <w:szCs w:val="28"/>
        </w:rPr>
        <w:t>р</w:t>
      </w:r>
      <w:r>
        <w:rPr>
          <w:rFonts w:ascii="Times New Roman" w:hAnsi="Times New Roman" w:cs="Times New Roman"/>
          <w:sz w:val="28"/>
          <w:szCs w:val="28"/>
        </w:rPr>
        <w:t xml:space="preserve">ии становления и укрепления Независимости, всенародном принятии  Конституции Республики Казахстан, проведении глубоких реформ экономики, масштабных  преобразований социальных и политических основ нашего общества. Ассамблея народа Казахстана стали вечной хранительницей единства  нашего многонационального народа. Она утверждает в сознании </w:t>
      </w:r>
      <w:proofErr w:type="spellStart"/>
      <w:r>
        <w:rPr>
          <w:rFonts w:ascii="Times New Roman" w:hAnsi="Times New Roman" w:cs="Times New Roman"/>
          <w:sz w:val="28"/>
          <w:szCs w:val="28"/>
        </w:rPr>
        <w:t>казахстанцев</w:t>
      </w:r>
      <w:proofErr w:type="spellEnd"/>
      <w:r>
        <w:rPr>
          <w:rFonts w:ascii="Times New Roman" w:hAnsi="Times New Roman" w:cs="Times New Roman"/>
          <w:sz w:val="28"/>
          <w:szCs w:val="28"/>
        </w:rPr>
        <w:t xml:space="preserve">  великие общие ценности – единство, стабильность, толерантность, всеобщий труд, патриотизм» </w:t>
      </w:r>
      <w:r w:rsidR="0019082D">
        <w:rPr>
          <w:rFonts w:ascii="Times New Roman" w:hAnsi="Times New Roman" w:cs="Times New Roman"/>
          <w:sz w:val="28"/>
          <w:szCs w:val="28"/>
        </w:rPr>
        <w:t>– убежден Н.А. Назарбаев </w:t>
      </w:r>
      <w:r w:rsidR="0019082D">
        <w:rPr>
          <w:rStyle w:val="aa"/>
          <w:rFonts w:ascii="Times New Roman" w:hAnsi="Times New Roman" w:cs="Times New Roman"/>
          <w:sz w:val="28"/>
          <w:szCs w:val="28"/>
        </w:rPr>
        <w:footnoteReference w:id="11"/>
      </w:r>
      <w:r w:rsidR="0019082D">
        <w:rPr>
          <w:rFonts w:ascii="Times New Roman" w:hAnsi="Times New Roman" w:cs="Times New Roman"/>
          <w:sz w:val="28"/>
          <w:szCs w:val="28"/>
        </w:rPr>
        <w:t>.</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Обладающая сегодня конституционным статусом и возглавляемая лично Президентом Республики – Лидером Нации</w:t>
      </w:r>
      <w:r>
        <w:rPr>
          <w:rStyle w:val="aa"/>
          <w:rFonts w:ascii="Times New Roman" w:hAnsi="Times New Roman" w:cs="Times New Roman"/>
          <w:sz w:val="28"/>
          <w:szCs w:val="28"/>
        </w:rPr>
        <w:footnoteReference w:id="12"/>
      </w:r>
      <w:r>
        <w:rPr>
          <w:rFonts w:ascii="Times New Roman" w:hAnsi="Times New Roman" w:cs="Times New Roman"/>
          <w:sz w:val="28"/>
          <w:szCs w:val="28"/>
        </w:rPr>
        <w:t>,  Ассамблея превратилась в один из главных институтов развивающейся казахстанской демократии, на который возложена самая ответственная задача  –  быть хранителем дружбы народов, согласия и гражданского мира в стране.</w:t>
      </w:r>
      <w:proofErr w:type="gramEnd"/>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На протяжении двадцати лет деятельность Ассамблеи направлена на решение без преувеличения жизненных задач казахстанского </w:t>
      </w:r>
      <w:proofErr w:type="spellStart"/>
      <w:r>
        <w:rPr>
          <w:rFonts w:ascii="Times New Roman" w:hAnsi="Times New Roman" w:cs="Times New Roman"/>
          <w:sz w:val="28"/>
          <w:szCs w:val="28"/>
        </w:rPr>
        <w:t>полиэтничного</w:t>
      </w:r>
      <w:proofErr w:type="spellEnd"/>
      <w:r>
        <w:rPr>
          <w:rFonts w:ascii="Times New Roman" w:hAnsi="Times New Roman" w:cs="Times New Roman"/>
          <w:sz w:val="28"/>
          <w:szCs w:val="28"/>
        </w:rPr>
        <w:t xml:space="preserve">  общества: на формирование и распространение идей духовного единства, укрепление и сохранение дружбы между народами и межнационального согласия; на предупреждение негативных тенденций в сфере межэтнических отношений посредством создания единой системы взаимодействия Ассамблеи с государственными органами и общественными объединениями;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организацию работы по анализу ситуации в сфере межэтнических и межконфессиональных отношений, выработку на их основе практических рекомендаций, обеспечивающих консолидацию общества; на содействие обеспечению учета многообразных национальных интересов в проводимой государством  </w:t>
      </w:r>
      <w:proofErr w:type="spellStart"/>
      <w:r>
        <w:rPr>
          <w:rFonts w:ascii="Times New Roman" w:hAnsi="Times New Roman" w:cs="Times New Roman"/>
          <w:sz w:val="28"/>
          <w:szCs w:val="28"/>
        </w:rPr>
        <w:t>этнополитике</w:t>
      </w:r>
      <w:proofErr w:type="spellEnd"/>
      <w:r>
        <w:rPr>
          <w:rFonts w:ascii="Times New Roman" w:hAnsi="Times New Roman" w:cs="Times New Roman"/>
          <w:sz w:val="28"/>
          <w:szCs w:val="28"/>
        </w:rPr>
        <w:t>; на поддержание национальных СМИ и театров, народного творчества; на создание программ и проектов по укреплению межэтнических отношений, гражданского мира и согласия.</w:t>
      </w:r>
      <w:proofErr w:type="gramEnd"/>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Ассамблея уникальна по своим социально-правовой природе и государственно-общественным характеристикам, отличается уровнем и масштабностью работы. Новейшая история показала, что в Казахстане разработана  наиболее удачная форма взаимодействия государства и этносов </w:t>
      </w:r>
      <w:r>
        <w:rPr>
          <w:rFonts w:ascii="Times New Roman" w:hAnsi="Times New Roman" w:cs="Times New Roman"/>
          <w:sz w:val="28"/>
          <w:szCs w:val="28"/>
        </w:rPr>
        <w:lastRenderedPageBreak/>
        <w:t>в виде этнокультурных объединений. Именно это дает положительные результаты в обеспечении стабильности и согласия</w:t>
      </w:r>
      <w:r>
        <w:rPr>
          <w:rStyle w:val="aa"/>
          <w:rFonts w:ascii="Times New Roman" w:hAnsi="Times New Roman" w:cs="Times New Roman"/>
          <w:sz w:val="28"/>
          <w:szCs w:val="28"/>
        </w:rPr>
        <w:footnoteReference w:id="13"/>
      </w:r>
      <w:r>
        <w:rPr>
          <w:rFonts w:ascii="Times New Roman" w:hAnsi="Times New Roman" w:cs="Times New Roman"/>
          <w:sz w:val="28"/>
          <w:szCs w:val="28"/>
        </w:rPr>
        <w:t>.</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Вот почему в период обретения и утверждения государственной независимости Президентом Республики – Лидером Нации неоднократно предпринимались действенные меры по повышению авторитета и эффективности деятельности Ассамблеи.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С момента образования в 1995 году и до мая 2007 года нормативно-правовое регулирование статуса Ассамблеи осуществлялось практически лишь актами Главы государства</w:t>
      </w:r>
      <w:r>
        <w:rPr>
          <w:rStyle w:val="aa"/>
          <w:rFonts w:ascii="Times New Roman" w:hAnsi="Times New Roman" w:cs="Times New Roman"/>
          <w:sz w:val="28"/>
          <w:szCs w:val="28"/>
        </w:rPr>
        <w:footnoteReference w:id="14"/>
      </w:r>
      <w:r>
        <w:rPr>
          <w:rFonts w:ascii="Times New Roman" w:hAnsi="Times New Roman" w:cs="Times New Roman"/>
          <w:sz w:val="28"/>
          <w:szCs w:val="28"/>
        </w:rPr>
        <w:t>.</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Буквально через пять лет после учреждения Ассамблеи к началу XXI века стали видны конкретные положительные итоги ее деятельности. К ним, в частности, относятся инициатива проведения двух общереспубликанских референдумов по продлению полномочий Президента Республики и принятию новой Конституции</w:t>
      </w:r>
      <w:r>
        <w:rPr>
          <w:rStyle w:val="aa"/>
          <w:rFonts w:ascii="Times New Roman" w:hAnsi="Times New Roman" w:cs="Times New Roman"/>
          <w:sz w:val="28"/>
          <w:szCs w:val="28"/>
        </w:rPr>
        <w:footnoteReference w:id="15"/>
      </w:r>
      <w:r>
        <w:rPr>
          <w:rFonts w:ascii="Times New Roman" w:hAnsi="Times New Roman" w:cs="Times New Roman"/>
          <w:sz w:val="28"/>
          <w:szCs w:val="28"/>
        </w:rPr>
        <w:t xml:space="preserve">; прогнозирование политической ситуации и выработка рекомендаций, обеспечивающих консолидацию общества; усиление роли общественной экспертизы новых законопроектов в области национальной политики; развитие международных связей Ассамблеи приобрело динамичный характер; Ассамблея дала импульс удовлетворению потребностей проживающих в Казахстане этносов в изучении родных языков, обучении детей в школах национального возрождения; новое дыхание получила добрая традиция «всем миром» отмечать </w:t>
      </w:r>
      <w:proofErr w:type="spellStart"/>
      <w:r>
        <w:rPr>
          <w:rFonts w:ascii="Times New Roman" w:hAnsi="Times New Roman" w:cs="Times New Roman"/>
          <w:sz w:val="28"/>
          <w:szCs w:val="28"/>
        </w:rPr>
        <w:t>Наурыз</w:t>
      </w:r>
      <w:proofErr w:type="spellEnd"/>
      <w:r>
        <w:rPr>
          <w:rFonts w:ascii="Times New Roman" w:hAnsi="Times New Roman" w:cs="Times New Roman"/>
          <w:sz w:val="28"/>
          <w:szCs w:val="28"/>
        </w:rPr>
        <w:t>, Курбан-</w:t>
      </w:r>
      <w:proofErr w:type="spellStart"/>
      <w:r>
        <w:rPr>
          <w:rFonts w:ascii="Times New Roman" w:hAnsi="Times New Roman" w:cs="Times New Roman"/>
          <w:sz w:val="28"/>
          <w:szCs w:val="28"/>
        </w:rPr>
        <w:t>айт</w:t>
      </w:r>
      <w:proofErr w:type="spellEnd"/>
      <w:r>
        <w:rPr>
          <w:rFonts w:ascii="Times New Roman" w:hAnsi="Times New Roman" w:cs="Times New Roman"/>
          <w:sz w:val="28"/>
          <w:szCs w:val="28"/>
        </w:rPr>
        <w:t>, Масленицу, Рождество и многие другие праздники.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Знаковым для Ассамблеи стал 2002 год. Указом Президента РК от 26 апреля 2002 г. были утверждены Стратегия Ассамблеи народов Казахстана и новое Положение об Ассамблее. </w:t>
      </w:r>
      <w:r>
        <w:rPr>
          <w:rFonts w:ascii="Times New Roman" w:hAnsi="Times New Roman" w:cs="Times New Roman"/>
          <w:sz w:val="28"/>
          <w:szCs w:val="28"/>
        </w:rPr>
        <w:tab/>
        <w:t>Благодаря осуществлению в 2002–2011 годах предусмотренных Стратегией мер в научно-теоретическом и институционально-практическом плане сформирована и действует казахстанская модель межэтнической толерантности и общественного согласия.</w:t>
      </w:r>
    </w:p>
    <w:p w:rsidR="0019082D" w:rsidRDefault="0019082D" w:rsidP="0019082D">
      <w:pPr>
        <w:pStyle w:val="a5"/>
        <w:spacing w:before="0" w:beforeAutospacing="0" w:after="0" w:afterAutospacing="0"/>
        <w:jc w:val="both"/>
        <w:rPr>
          <w:sz w:val="28"/>
          <w:szCs w:val="28"/>
        </w:rPr>
      </w:pPr>
      <w:r>
        <w:tab/>
      </w:r>
      <w:r>
        <w:rPr>
          <w:sz w:val="28"/>
          <w:szCs w:val="28"/>
        </w:rPr>
        <w:t>Последующая эволюция политико-правового статуса Ассамблеи была определена конституционной реформой 2007 года.</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Законом РК от 21 мая 2007 г. «О внесении изменений и дополнений в Конституцию Республики Казахстан» Ассамблея народа Казахстана закреплена в качестве конституционного государственно-общественного института. Казахстанским этносам обеспечено гарантированное парламентское представительство: избираемые Ассамблеей 9 депутатов </w:t>
      </w:r>
      <w:r>
        <w:rPr>
          <w:rFonts w:ascii="Times New Roman" w:hAnsi="Times New Roman" w:cs="Times New Roman"/>
          <w:sz w:val="28"/>
          <w:szCs w:val="28"/>
        </w:rPr>
        <w:lastRenderedPageBreak/>
        <w:t>Мажилиса стали выразителями всей совокупности интересов этнических групп Казахстана.</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 реализацию конституционной реформы Парламентом впервые в истории Казахстана 20 октября 2008 г. был принят Закон «Об Ассамблее народа Казахстана».</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Данным Законом на новом уровне закреплена целостная конструкция Ассамблеи  – государственно-общественного института, одновременно интегрированного в систему государственной власти и в гражданское общество.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очень важно, ее миссия в сфере межэтнической толерантности и общественного согласия непосредственно связана с динамичным утверждением Казахстана в качестве демократического, светского, правового и социального государства. Ассамблея выступает важнейшим общегражданским, </w:t>
      </w:r>
      <w:proofErr w:type="spellStart"/>
      <w:r>
        <w:rPr>
          <w:rFonts w:ascii="Times New Roman" w:hAnsi="Times New Roman" w:cs="Times New Roman"/>
          <w:sz w:val="28"/>
          <w:szCs w:val="28"/>
        </w:rPr>
        <w:t>надполитическим</w:t>
      </w:r>
      <w:proofErr w:type="spellEnd"/>
      <w:r>
        <w:rPr>
          <w:rFonts w:ascii="Times New Roman" w:hAnsi="Times New Roman" w:cs="Times New Roman"/>
          <w:sz w:val="28"/>
          <w:szCs w:val="28"/>
        </w:rPr>
        <w:t xml:space="preserve"> общенародным  инструментом, институтом, особой площадкой выявления, обсуждения и решения сложностей в сфере межэтнических отношений, в значительной </w:t>
      </w:r>
      <w:proofErr w:type="gramStart"/>
      <w:r>
        <w:rPr>
          <w:rFonts w:ascii="Times New Roman" w:hAnsi="Times New Roman" w:cs="Times New Roman"/>
          <w:sz w:val="28"/>
          <w:szCs w:val="28"/>
        </w:rPr>
        <w:t>степени</w:t>
      </w:r>
      <w:proofErr w:type="gramEnd"/>
      <w:r>
        <w:rPr>
          <w:rFonts w:ascii="Times New Roman" w:hAnsi="Times New Roman" w:cs="Times New Roman"/>
          <w:sz w:val="28"/>
          <w:szCs w:val="28"/>
        </w:rPr>
        <w:t xml:space="preserve"> освобождающей данную весьма тонкую и ранимую проблематику от ее политизации.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Принадлежность Ассамблеи к государственной власти определяется правовым регулированием, непосредственной взаимосвязью с Президентом Республики,  </w:t>
      </w:r>
      <w:proofErr w:type="spellStart"/>
      <w:r>
        <w:rPr>
          <w:rFonts w:ascii="Times New Roman" w:hAnsi="Times New Roman" w:cs="Times New Roman"/>
          <w:sz w:val="28"/>
          <w:szCs w:val="28"/>
        </w:rPr>
        <w:t>акимоми</w:t>
      </w:r>
      <w:proofErr w:type="spellEnd"/>
      <w:r>
        <w:rPr>
          <w:rFonts w:ascii="Times New Roman" w:hAnsi="Times New Roman" w:cs="Times New Roman"/>
          <w:sz w:val="28"/>
          <w:szCs w:val="28"/>
        </w:rPr>
        <w:t xml:space="preserve">, Администрацией Президента, аппаратами </w:t>
      </w:r>
      <w:proofErr w:type="spellStart"/>
      <w:r>
        <w:rPr>
          <w:rFonts w:ascii="Times New Roman" w:hAnsi="Times New Roman" w:cs="Times New Roman"/>
          <w:sz w:val="28"/>
          <w:szCs w:val="28"/>
        </w:rPr>
        <w:t>акимов</w:t>
      </w:r>
      <w:proofErr w:type="spellEnd"/>
      <w:r>
        <w:rPr>
          <w:rFonts w:ascii="Times New Roman" w:hAnsi="Times New Roman" w:cs="Times New Roman"/>
          <w:sz w:val="28"/>
          <w:szCs w:val="28"/>
        </w:rPr>
        <w:t xml:space="preserve"> в регионах, а также вхождением в качестве членов ассамблей депутатов, представителей отраслевых исполнительных органов. Подтверждением государственного начала является также избрание Ассамблеей 9 депутатов Мажилиса Парламента. «В большинстве зарубежных стран структуры, целенаправленно занимающиеся  формированием  толерантности и общественного согласия, являются неправительственными организациями, в то время как  в Казахстане Ассамблея  является  важным элементом «президентской вертикали»</w:t>
      </w:r>
      <w:r>
        <w:rPr>
          <w:rStyle w:val="aa"/>
          <w:rFonts w:ascii="Times New Roman" w:hAnsi="Times New Roman" w:cs="Times New Roman"/>
          <w:sz w:val="28"/>
          <w:szCs w:val="28"/>
        </w:rPr>
        <w:footnoteReference w:id="16"/>
      </w:r>
      <w:r>
        <w:rPr>
          <w:rFonts w:ascii="Times New Roman" w:hAnsi="Times New Roman" w:cs="Times New Roman"/>
          <w:sz w:val="28"/>
          <w:szCs w:val="28"/>
        </w:rPr>
        <w:t>.</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Тем не менее, ассамблеи не являются государственными органами (государственными учреждениями)  в специальном понимании этих терминов. Более того, чисто бюрократическая компонента  большей частью носит обеспечительный характер. Не случайно, ранее существовавшее определение Ассамблеи в качестве «консультативно-совещательного органа при Президенте Республики» названным Законом заменено на «учреждение без образования юридического лица, образуемое Президентом Республики».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Общественное начало широко представлено на  сессиях, в советах  и  региональных ассамблеях национально-культурными центрами, другими этническими объединениями, национальными СМИ, театрами и иными учреждениями культуры.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Единство Ассамблеи и региональных ассамблей (которые входят в структуру Ассамблеи) определено и закреплено их едиными  предназначением, целями, задачами и функциями, а также общими </w:t>
      </w:r>
      <w:r>
        <w:rPr>
          <w:rFonts w:ascii="Times New Roman" w:hAnsi="Times New Roman" w:cs="Times New Roman"/>
          <w:sz w:val="28"/>
          <w:szCs w:val="28"/>
        </w:rPr>
        <w:lastRenderedPageBreak/>
        <w:t xml:space="preserve">требованиями к организации в центре и на местах; единым правовым положением членов ассамблей – их правами, обязанностями, а также перечнем действий и поступков, несовместимых с высоким званием члена Ассамблеи. </w:t>
      </w:r>
      <w:proofErr w:type="gramEnd"/>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 организации и деятельности Ассамблеи четко прослеживается сочетание демократических начал на основе коллегиальности (работа сессий, советов, роль региональных ассамблей и национально-культурных центров, этнических объединений; гласность и открытость в работе; заблаговременное сообщение о сессиях ассамблей; принятие решений на основе большинства голосов и др.) и обеспечение единства действий по достижению установленных Законом целей (обязательность решений сессии, Совета Ассамбл</w:t>
      </w:r>
      <w:proofErr w:type="gramStart"/>
      <w:r>
        <w:rPr>
          <w:rFonts w:ascii="Times New Roman" w:hAnsi="Times New Roman" w:cs="Times New Roman"/>
          <w:sz w:val="28"/>
          <w:szCs w:val="28"/>
        </w:rPr>
        <w:t>еи и ее</w:t>
      </w:r>
      <w:proofErr w:type="gramEnd"/>
      <w:r>
        <w:rPr>
          <w:rFonts w:ascii="Times New Roman" w:hAnsi="Times New Roman" w:cs="Times New Roman"/>
          <w:sz w:val="28"/>
          <w:szCs w:val="28"/>
        </w:rPr>
        <w:t xml:space="preserve"> Председателя, Президента Республики, координация Ассамблеей деятельности региональных ассамблей и др.).</w:t>
      </w:r>
    </w:p>
    <w:p w:rsidR="0019082D" w:rsidRPr="00550335" w:rsidRDefault="0019082D" w:rsidP="0019082D">
      <w:pPr>
        <w:pStyle w:val="a9"/>
        <w:rPr>
          <w:rStyle w:val="ab"/>
          <w:b w:val="0"/>
        </w:rPr>
      </w:pPr>
      <w:r>
        <w:rPr>
          <w:rFonts w:ascii="Times New Roman" w:hAnsi="Times New Roman" w:cs="Times New Roman"/>
          <w:sz w:val="28"/>
          <w:szCs w:val="28"/>
        </w:rPr>
        <w:tab/>
        <w:t xml:space="preserve">В своей совокупности сущностные, правовые и организационные начала Ассамблеи в ее </w:t>
      </w:r>
      <w:proofErr w:type="gramStart"/>
      <w:r>
        <w:rPr>
          <w:rFonts w:ascii="Times New Roman" w:hAnsi="Times New Roman" w:cs="Times New Roman"/>
          <w:sz w:val="28"/>
          <w:szCs w:val="28"/>
        </w:rPr>
        <w:t>коллективном</w:t>
      </w:r>
      <w:proofErr w:type="gramEnd"/>
      <w:r>
        <w:rPr>
          <w:rFonts w:ascii="Times New Roman" w:hAnsi="Times New Roman" w:cs="Times New Roman"/>
          <w:sz w:val="28"/>
          <w:szCs w:val="28"/>
        </w:rPr>
        <w:t xml:space="preserve"> и индивидуальном измерениях  создают организационную основу казахстанский брендов: «Единство – через многообразие», «Одна страна – одна судьба», </w:t>
      </w:r>
      <w:r w:rsidRPr="00550335">
        <w:rPr>
          <w:rStyle w:val="ab"/>
          <w:rFonts w:ascii="Times New Roman" w:hAnsi="Times New Roman" w:cs="Times New Roman"/>
          <w:b w:val="0"/>
          <w:sz w:val="28"/>
          <w:szCs w:val="28"/>
        </w:rPr>
        <w:t>«Разное происхождение – равные возможности», «Развитие национального духа» и других.</w:t>
      </w:r>
    </w:p>
    <w:p w:rsidR="0019082D" w:rsidRDefault="0019082D" w:rsidP="0019082D">
      <w:pPr>
        <w:pStyle w:val="a9"/>
      </w:pPr>
      <w:r>
        <w:rPr>
          <w:rFonts w:ascii="Times New Roman" w:hAnsi="Times New Roman" w:cs="Times New Roman"/>
          <w:sz w:val="28"/>
          <w:szCs w:val="28"/>
        </w:rPr>
        <w:tab/>
        <w:t>Статьей 3 Закона об Ассамблее установлена цель Ассамблеи – обеспечение межэтнического согласия в Казахстане в процессе формирования казахстанской гражданской идентичности и конкурентоспособной нации на основе казахстанского патриотизма, гражданской и духовно-культурной общности народа Казахстана при консолидирующей роли казахского народа. В преамбуле Закона также подчеркивается предназначение Ассамблеи – деятельность, направленная на реализацию государственной национальной политики, обеспечение общественно-политической стабильности в Республике Казахстан и повышение эффективности взаимодействия государственных и гражданских институтов общества в сфере межэтнических отношений.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В действующее право об Ассамблее наряду с казахстанскими актами входят также и </w:t>
      </w:r>
      <w:proofErr w:type="gramStart"/>
      <w:r>
        <w:rPr>
          <w:rFonts w:ascii="Times New Roman" w:hAnsi="Times New Roman" w:cs="Times New Roman"/>
          <w:sz w:val="28"/>
          <w:szCs w:val="28"/>
        </w:rPr>
        <w:t>международных</w:t>
      </w:r>
      <w:proofErr w:type="gramEnd"/>
      <w:r>
        <w:rPr>
          <w:rFonts w:ascii="Times New Roman" w:hAnsi="Times New Roman" w:cs="Times New Roman"/>
          <w:sz w:val="28"/>
          <w:szCs w:val="28"/>
        </w:rPr>
        <w:t xml:space="preserve"> договоры. При этом,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 </w:t>
      </w:r>
      <w:r>
        <w:rPr>
          <w:rFonts w:ascii="Times New Roman" w:hAnsi="Times New Roman" w:cs="Times New Roman"/>
          <w:sz w:val="28"/>
          <w:szCs w:val="28"/>
        </w:rPr>
        <w:tab/>
        <w:t xml:space="preserve">А это более чем 160 основополагающих международных правовых документов в сфере прав человека, к которым  присоединилась Республика Казахстан.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Необходимо особо подчеркнуть, что Казахстаном не просто автоматически переписаны положения международных актов и восприняты идеи зарубежной практики, а   творчески переработаны и имплементированы в собственную прогрессивную модель межнационального согласия. Она  предполагает  гармоническое сосуществование  всех этносов. «Это своего рода этническая диффузия – в самом позитивном  смысле этого слова. Его ядро – это государствообразующая нация, и та оболочка, которая формируется вокруг него – это представители всех  этносов, населяющих страну. Идет взаимопроникновение культур, но при этом каждая сохраняет </w:t>
      </w:r>
      <w:r>
        <w:rPr>
          <w:rFonts w:ascii="Times New Roman" w:hAnsi="Times New Roman" w:cs="Times New Roman"/>
          <w:sz w:val="28"/>
          <w:szCs w:val="28"/>
        </w:rPr>
        <w:lastRenderedPageBreak/>
        <w:t>свою уникальность и самобытность. Не должно быть границ во взаимодействии представителей различных этносов друг с другом, представители любой национальности должны  в равной мере  ощущать свою принадлежность  к обществу,  стране и свою принадлежность  к тому или иному этносу»</w:t>
      </w:r>
      <w:r>
        <w:rPr>
          <w:rStyle w:val="aa"/>
          <w:rFonts w:ascii="Times New Roman" w:hAnsi="Times New Roman" w:cs="Times New Roman"/>
          <w:sz w:val="28"/>
          <w:szCs w:val="28"/>
        </w:rPr>
        <w:footnoteReference w:id="17"/>
      </w:r>
      <w:r>
        <w:rPr>
          <w:rFonts w:ascii="Times New Roman" w:hAnsi="Times New Roman" w:cs="Times New Roman"/>
          <w:sz w:val="28"/>
          <w:szCs w:val="28"/>
        </w:rPr>
        <w:t>.</w:t>
      </w:r>
    </w:p>
    <w:p w:rsidR="0019082D" w:rsidRDefault="0019082D" w:rsidP="0019082D">
      <w:pPr>
        <w:pStyle w:val="a9"/>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Законе об Ассамблее закреплены основные задачи Ассамблеи (статья 4), принципы (статья 5) и  основные направления ее деятельности (статья 6). Не будет большим преувеличением утверждение о том, что в них нашли свое закрепление методологические основы и предметные составляющие функции государства в сфере межэтнических отношений, обеспечения межнационального мира и согласия.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Состав Ассамблеи формируется из числа представителей государственных органов, этнокультурных и других общественных объединений, а также иных лиц с учетом их авторитета в обществе, общественно-политической активности. В настоящее время Ассамблея имеет в своем составе свыше  400 представителей всех этнических групп Казахстана.</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Одной из принципиальных особенностей Ассамблеи является прямое представительство интересов этнических групп 9 депутатами в Мажилисе Парламента</w:t>
      </w:r>
      <w:r>
        <w:rPr>
          <w:rStyle w:val="aa"/>
          <w:rFonts w:ascii="Times New Roman" w:hAnsi="Times New Roman" w:cs="Times New Roman"/>
          <w:sz w:val="28"/>
          <w:szCs w:val="28"/>
        </w:rPr>
        <w:footnoteReference w:id="18"/>
      </w:r>
      <w:r>
        <w:rPr>
          <w:rFonts w:ascii="Times New Roman" w:hAnsi="Times New Roman" w:cs="Times New Roman"/>
          <w:sz w:val="28"/>
          <w:szCs w:val="28"/>
        </w:rPr>
        <w:t xml:space="preserve">. Выдвижение кандидатов в депутаты проводится Советом Ассамблеи, а  избрание – исключительно Сессией Ассамблеи. При этом ассамблеями регионов вырабатываются и направляются в Совет Ассамблеи предложения по выдвижению кандидатов в депутаты Мажилиса Парламента (статьи 9, 10 и 14 Закона).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Процедура выборов Ассамблеей депутатов Мажилиса Парламента регулируется Конституционным законом РК от 28 сентября 1995 г. «О выборах в Республике Казахстан», который 19 июня 2007 г. был дополнен несколькими нормами, в том числе в статьях 93-1 «Порядок проведения сессии Ассамблеи народа Казахстана по выборам депутатов Мажилиса» и 94-1 «Подсчет голосов на выборах депутатов Мажилиса, избираемых Ассамблеей народа Казахстана».</w:t>
      </w:r>
      <w:proofErr w:type="gramEnd"/>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Впервые выборы депутатов Ассамблеей состоялись в июне 2007 года, второй раз – 16 января 2012 г.  Депутатами Мажилиса Парламента избирались по этнической принадлежности казах, русская, балкарка, белорус, кореец, немец, татарка, узбек, уйгур, украинец и  чеченец.</w:t>
      </w:r>
      <w:proofErr w:type="gramEnd"/>
      <w:r>
        <w:rPr>
          <w:rFonts w:ascii="Times New Roman" w:hAnsi="Times New Roman" w:cs="Times New Roman"/>
          <w:sz w:val="28"/>
          <w:szCs w:val="28"/>
        </w:rPr>
        <w:t xml:space="preserve"> Они все – </w:t>
      </w:r>
      <w:r>
        <w:rPr>
          <w:rFonts w:ascii="Times New Roman" w:hAnsi="Times New Roman" w:cs="Times New Roman"/>
          <w:sz w:val="28"/>
          <w:szCs w:val="28"/>
        </w:rPr>
        <w:lastRenderedPageBreak/>
        <w:t>авторитетные профессионалы своего дела, многие – руководители этнокультурных объединений и организаций.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Парламентское представительство Ассамблеи в Мажилисе оформлено в виде самостоятельной депутатской группы «Ассамблея народа Казахстана». В составе депутатской группы 21 депутат. Кроме депутатов от Ассамблеи есть представители всех трех политических партий, Гражданского альянса, что обеспечивает ее деятельность в условиях многопартийного Парламента.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Законом об Ассамблее введен императивный мандат избранного Ассамблеей депутата. Его полномочия согласно статье 18 Закона, могут быть досрочно прекращены по решению Ассамблеи. В данном случае решение об отзыве депутата Мажилиса Парламента принимается на Сессии Ассамблеи.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Говоря о национальном составе депутатского корпуса необходимо также иметь в виду, что при назначении 15 депутатов Сената Парламента, представляющих национально-культурные и иные значимые интересы общества, Глава государства всегда советуется с Ассамблеей. Всего же в Парламенте V созыва работают депутаты от 10, а в </w:t>
      </w:r>
      <w:proofErr w:type="spellStart"/>
      <w:r>
        <w:rPr>
          <w:rFonts w:ascii="Times New Roman" w:hAnsi="Times New Roman" w:cs="Times New Roman"/>
          <w:sz w:val="28"/>
          <w:szCs w:val="28"/>
        </w:rPr>
        <w:t>маслихатах</w:t>
      </w:r>
      <w:proofErr w:type="spellEnd"/>
      <w:r>
        <w:rPr>
          <w:rFonts w:ascii="Times New Roman" w:hAnsi="Times New Roman" w:cs="Times New Roman"/>
          <w:sz w:val="28"/>
          <w:szCs w:val="28"/>
        </w:rPr>
        <w:t xml:space="preserve"> – от 32 этносов.</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 главе 2 Закона об Ассамблее объединены нормы, которыми определены структура Ассамбл</w:t>
      </w:r>
      <w:proofErr w:type="gramStart"/>
      <w:r>
        <w:rPr>
          <w:rFonts w:ascii="Times New Roman" w:hAnsi="Times New Roman" w:cs="Times New Roman"/>
          <w:sz w:val="28"/>
          <w:szCs w:val="28"/>
        </w:rPr>
        <w:t>еи и ее</w:t>
      </w:r>
      <w:proofErr w:type="gramEnd"/>
      <w:r>
        <w:rPr>
          <w:rFonts w:ascii="Times New Roman" w:hAnsi="Times New Roman" w:cs="Times New Roman"/>
          <w:sz w:val="28"/>
          <w:szCs w:val="28"/>
        </w:rPr>
        <w:t xml:space="preserve"> органы управления. Структуру Ассамблеи составляют Сессия Ассамблеи, Совет Ассамблеи, Аппарат (Секретариат) Ассамблеи, ассамблеи областей (города республиканского значения, столицы).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Высшим руководящим органом Ассамблеи является Сессия Ассамблеи, которая представляет собой собрание членов Ассамблеи. Каждая из сессий – это событие в жизни </w:t>
      </w:r>
      <w:proofErr w:type="spellStart"/>
      <w:r>
        <w:rPr>
          <w:rFonts w:ascii="Times New Roman" w:hAnsi="Times New Roman" w:cs="Times New Roman"/>
          <w:sz w:val="28"/>
          <w:szCs w:val="28"/>
        </w:rPr>
        <w:t>казахстанцев</w:t>
      </w:r>
      <w:proofErr w:type="spellEnd"/>
      <w:r>
        <w:rPr>
          <w:rFonts w:ascii="Times New Roman" w:hAnsi="Times New Roman" w:cs="Times New Roman"/>
          <w:sz w:val="28"/>
          <w:szCs w:val="28"/>
        </w:rPr>
        <w:t xml:space="preserve"> и суверенного Казахстана. Сессия созывается Президентом Республики по мере необходимости, но не реже одного раза в год.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На каждой сессии анализируются злободневные проблемы жизни государства, принимаются судьбоносные решения.</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Первая сессия инициировала референдум о продлении полномочий Президента Республики Н.А. Назарбаева, II сессия – принятие новой Конституции. III сессия поддержала идеи Н.А. Назарбаева о евразийской интеграции и демократизации казахстанского общества, IV сессия активизировала работу по реабилитации жертв массовых политических репрессий. Выступление на V сессии Н.А. Назарбаева стало программой действий в области национальной политики.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Тематикой следующих сессий стали пресечение экстремизма (VI сессия), воспитание казахстанского патриотизма (VII сессия), итоги десятилетия Государственной Независимости (VIII сессия). IX сессия определила стратегию Ассамблеи на среднесрочный период до 2011 года в контексте национального согласия, безопасности и гражданского мира. X сессия была посвящена казахстанской модели межэтнического согласия; XI сессия – единству, позволяющему созидать; XII сессия – упрочению патриотизма, XIII сессия – задачам общества вокруг главных национальных приоритетов. Через XIV сессию красной нитью прошла идея «Сила страны – </w:t>
      </w:r>
      <w:r>
        <w:rPr>
          <w:rFonts w:ascii="Times New Roman" w:hAnsi="Times New Roman" w:cs="Times New Roman"/>
          <w:sz w:val="28"/>
          <w:szCs w:val="28"/>
        </w:rPr>
        <w:lastRenderedPageBreak/>
        <w:t xml:space="preserve">в единстве народов». XV сессия работала под девизом «Единство – наш стратегический выбор». На XVI сессии отмечалось 15-летие </w:t>
      </w:r>
      <w:proofErr w:type="gramStart"/>
      <w:r>
        <w:rPr>
          <w:rFonts w:ascii="Times New Roman" w:hAnsi="Times New Roman" w:cs="Times New Roman"/>
          <w:sz w:val="28"/>
          <w:szCs w:val="28"/>
        </w:rPr>
        <w:t>Ассамблеи</w:t>
      </w:r>
      <w:proofErr w:type="gramEnd"/>
      <w:r>
        <w:rPr>
          <w:rFonts w:ascii="Times New Roman" w:hAnsi="Times New Roman" w:cs="Times New Roman"/>
          <w:sz w:val="28"/>
          <w:szCs w:val="28"/>
        </w:rPr>
        <w:t xml:space="preserve"> и обсуждались меры по культивированию Ассамблеей в обществе доверия, традиций, толерантности и </w:t>
      </w:r>
      <w:proofErr w:type="spellStart"/>
      <w:r>
        <w:rPr>
          <w:rFonts w:ascii="Times New Roman" w:hAnsi="Times New Roman" w:cs="Times New Roman"/>
          <w:sz w:val="28"/>
          <w:szCs w:val="28"/>
        </w:rPr>
        <w:t>транспарентности</w:t>
      </w:r>
      <w:proofErr w:type="spellEnd"/>
      <w:r>
        <w:rPr>
          <w:rFonts w:ascii="Times New Roman" w:hAnsi="Times New Roman" w:cs="Times New Roman"/>
          <w:sz w:val="28"/>
          <w:szCs w:val="28"/>
        </w:rPr>
        <w:t xml:space="preserve">. 18 апреля 2011 г. на XVII сессии Н.А. Назарбаев выступил с историческим докладом «Независимый Казахстан: 20 лет мира и согласия», в котором представил итоги за годы Государственной Независимости и определил задачи на ближайшую перспективу. </w:t>
      </w:r>
      <w:r>
        <w:rPr>
          <w:rFonts w:ascii="Times New Roman" w:hAnsi="Times New Roman" w:cs="Times New Roman"/>
          <w:sz w:val="28"/>
          <w:szCs w:val="28"/>
          <w:lang w:val="en-US"/>
        </w:rPr>
        <w:t>XX</w:t>
      </w:r>
      <w:r>
        <w:rPr>
          <w:rFonts w:ascii="Times New Roman" w:hAnsi="Times New Roman" w:cs="Times New Roman"/>
          <w:sz w:val="28"/>
          <w:szCs w:val="28"/>
        </w:rPr>
        <w:t xml:space="preserve"> сессия </w:t>
      </w:r>
      <w:proofErr w:type="gramStart"/>
      <w:r>
        <w:rPr>
          <w:rFonts w:ascii="Times New Roman" w:hAnsi="Times New Roman" w:cs="Times New Roman"/>
          <w:sz w:val="28"/>
          <w:szCs w:val="28"/>
        </w:rPr>
        <w:t>работала  с</w:t>
      </w:r>
      <w:proofErr w:type="gramEnd"/>
      <w:r>
        <w:rPr>
          <w:rFonts w:ascii="Times New Roman" w:hAnsi="Times New Roman" w:cs="Times New Roman"/>
          <w:sz w:val="28"/>
          <w:szCs w:val="28"/>
        </w:rPr>
        <w:t xml:space="preserve"> повесткой «Стратегия «Казахстан-2050: один народ – одна страна – одна судьба», </w:t>
      </w:r>
      <w:r>
        <w:rPr>
          <w:rFonts w:ascii="Times New Roman" w:hAnsi="Times New Roman" w:cs="Times New Roman"/>
          <w:sz w:val="28"/>
          <w:szCs w:val="28"/>
          <w:lang w:val="en-US"/>
        </w:rPr>
        <w:t>XIX</w:t>
      </w:r>
      <w:r>
        <w:rPr>
          <w:rFonts w:ascii="Times New Roman" w:hAnsi="Times New Roman" w:cs="Times New Roman"/>
          <w:sz w:val="28"/>
          <w:szCs w:val="28"/>
        </w:rPr>
        <w:t xml:space="preserve"> сессия  –  «Казахстанский путь: стабильность, единство, модернизация»,  </w:t>
      </w:r>
      <w:r>
        <w:rPr>
          <w:rFonts w:ascii="Times New Roman" w:hAnsi="Times New Roman" w:cs="Times New Roman"/>
          <w:sz w:val="28"/>
          <w:szCs w:val="28"/>
          <w:lang w:val="en-US"/>
        </w:rPr>
        <w:t>XXI</w:t>
      </w:r>
      <w:r w:rsidRPr="0019082D">
        <w:rPr>
          <w:rFonts w:ascii="Times New Roman" w:hAnsi="Times New Roman" w:cs="Times New Roman"/>
          <w:sz w:val="28"/>
          <w:szCs w:val="28"/>
        </w:rPr>
        <w:t xml:space="preserve"> </w:t>
      </w:r>
      <w:r>
        <w:rPr>
          <w:rFonts w:ascii="Times New Roman" w:hAnsi="Times New Roman" w:cs="Times New Roman"/>
          <w:sz w:val="28"/>
          <w:szCs w:val="28"/>
        </w:rPr>
        <w:t xml:space="preserve">сессия –  «Стратегия «Казахстан-2050»: культура мира, духовности и согласия».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На XIII и XVIII сессиях состоялись выборы депутатов Мажилиса Парламента.</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Уже простое ознакомление с повестками  сессий дает представление о стремлении сконцентрировать внимание Ассамблеи на главном – единстве народа,  при этом   использовать ее возможности по консолидации усилий различных этносов на главных направлениях экономического и социального развития страны. Как участник ряда сессий могу поделиться личными впечатлениями об особом царящем на сессиях общем духе, совершенно лишенном даже малейшего бюрократизма, чинопочитания, приукрашивания действительности или ласковой лжи.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 Содержащиеся в принятых на сессиях решениях рекомендации и предложения подлежат обязательному рассмотрению государственными органами и должностными лицами. В силу их особой важности по завершении сессии, как правило, специальным правительственным постановлением определяются конкретные меры по практическому исполнению принятых решений.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 период между сессиями руководство Ассамблеей осуществляет Совет Ассамблеи, образуемый решением Президента Республики. Совет является коллегиальным органом, формируемым из числа входящих в состав Ассамблеи представителей этнокультурных объединений, руководителей ассамблей регионов, государственных органов. По решению Президента Республики в состав Совета могут быть введены и другие члены Ассамблеи. Из 64 членов Совета – 24  представители различных этносов.</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Рабочий орган Ассамблеи – Аппарат (Секретариат) Ассамблеи – входит в состав Администрации Президента. Его возглавляет заведующий Секретариатом, который одновременно выступает заместителем Председателя Ассамблеи. Решения сессий, Совета и поручения Председателя Ассамблеи для Секретариата </w:t>
      </w:r>
      <w:proofErr w:type="gramStart"/>
      <w:r>
        <w:rPr>
          <w:rFonts w:ascii="Times New Roman" w:hAnsi="Times New Roman" w:cs="Times New Roman"/>
          <w:sz w:val="28"/>
          <w:szCs w:val="28"/>
        </w:rPr>
        <w:t>обязательны к исполнению</w:t>
      </w:r>
      <w:proofErr w:type="gramEnd"/>
      <w:r>
        <w:rPr>
          <w:rFonts w:ascii="Times New Roman" w:hAnsi="Times New Roman" w:cs="Times New Roman"/>
          <w:sz w:val="28"/>
          <w:szCs w:val="28"/>
        </w:rPr>
        <w:t xml:space="preserve">.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Законом созданы институциональные механизмы выявления многообразных особенностей этнических групп населения, их консолидации и представления на уровне единой общности – казахстанского народа. Древо Ассамблеи, ее подпитка животворными силами и мудростью людей наряду с прямым представительством-членством в Ассамблее и ее Совете, обеспечиваются функционированием ассамблей регионов.</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lastRenderedPageBreak/>
        <w:tab/>
        <w:t>Правовой статус ассамблеи области (города республиканского значения, столицы) закреплен статьями 1 и 14 Закона об Ассамблее.</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Ассамблеи регионов исполняют решения Ассамбл</w:t>
      </w:r>
      <w:proofErr w:type="gramStart"/>
      <w:r>
        <w:rPr>
          <w:rFonts w:ascii="Times New Roman" w:hAnsi="Times New Roman" w:cs="Times New Roman"/>
          <w:sz w:val="28"/>
          <w:szCs w:val="28"/>
        </w:rPr>
        <w:t>еи и ее</w:t>
      </w:r>
      <w:proofErr w:type="gramEnd"/>
      <w:r>
        <w:rPr>
          <w:rFonts w:ascii="Times New Roman" w:hAnsi="Times New Roman" w:cs="Times New Roman"/>
          <w:sz w:val="28"/>
          <w:szCs w:val="28"/>
        </w:rPr>
        <w:t xml:space="preserve"> Совета, собственные решения и поручения Председателя Ассамблеи; вырабатывают предложения по выдвижению кандидатов в депутаты Мажилиса Парламента, избираемых Ассамблеей, которые направляются в Совет Ассамблеи; на регулярной основе осуществляют сбор и представление в Ассамблею информации о состоянии и перспективах укрепления межэтнических отношений в регионе; взаимодействуют с местными государственными органами, органами местного самоуправления, этнокультурными и иными общественными объединениями, осуществляющими свою деятельность в сфере межэтнических отношений.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По большому счету, ассамблеи регионов есть своеобразные мосты между центром и местами, между государством и гражданским обществом, поскольку, во-первых, выполняют перечисленные функции, во-вторых, формируются из представителей этнокультурных объединений, советов ветеранов, депутатов маслихатов, видных деятелей творческой интеллигенции, представителей религиозных конфессий, руководителей молодежных организаций.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Председателями ассамблей регионов по должности являются </w:t>
      </w:r>
      <w:proofErr w:type="spellStart"/>
      <w:r>
        <w:rPr>
          <w:rFonts w:ascii="Times New Roman" w:hAnsi="Times New Roman" w:cs="Times New Roman"/>
          <w:sz w:val="28"/>
          <w:szCs w:val="28"/>
        </w:rPr>
        <w:t>акимы</w:t>
      </w:r>
      <w:proofErr w:type="spellEnd"/>
      <w:r>
        <w:rPr>
          <w:rFonts w:ascii="Times New Roman" w:hAnsi="Times New Roman" w:cs="Times New Roman"/>
          <w:sz w:val="28"/>
          <w:szCs w:val="28"/>
        </w:rPr>
        <w:t xml:space="preserve"> областей (города республиканского значения, столицы). Организационная структура малой ассамблеи определяется с учетом необходимости представительства в ней национальных, социально-культурных и общественных интересов регионов. Данное решение председатель ассамблеи области (города республиканского значения, столицы) принимает по согласованию с Секретариатом Ассамблеи.</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Таким образом, руководствуясь общими ценностями и целями, решая общие задачи, ассамблеи регионов интегрированы в единую систему Ассамблеи народа Казахстана, при осуществлении своей деятельности подотчетны и ответственны перед Ассамблеей. При этом ассамблеи регионов выполняют миссию представительства Ассамблеи народа Казахстана на соответствующей территории.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Ассамблея консолидирует более 800 этнокультурных объединений,  руководители которых  входят в ее состав, а также в состав региональных ассамблей. Именно в этом русле происходит постепенный процесс интеграции национально-культурных центров, как носителей определенных особых групповых интересов, в общественную жизнь республики,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субъектов государственно-правовых отношений </w:t>
      </w:r>
      <w:r>
        <w:rPr>
          <w:rStyle w:val="aa"/>
          <w:rFonts w:ascii="Times New Roman" w:hAnsi="Times New Roman" w:cs="Times New Roman"/>
          <w:sz w:val="28"/>
          <w:szCs w:val="28"/>
        </w:rPr>
        <w:footnoteReference w:id="19"/>
      </w:r>
      <w:r>
        <w:rPr>
          <w:rFonts w:ascii="Times New Roman" w:hAnsi="Times New Roman" w:cs="Times New Roman"/>
          <w:sz w:val="28"/>
          <w:szCs w:val="28"/>
        </w:rPr>
        <w:t>.</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Важнейшая гарантия эффективности уникального государственно-общественного института заложена в механизме формирования его представительности.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lastRenderedPageBreak/>
        <w:tab/>
        <w:t>Состав Ассамблеи и региональных ассамблей формируется из числа казахстанских граждан. Кандидатуры в члены Ассамблеи выдвигаются по решению: сессий региональных ассамблей на основании предложений этнокультурных и иных общественных объединений областей; высших органов республиканских, региональных этнокультурных и иных общественных объединений. Все рекомендуемые в члены Ассамблеи кандидатуры рассматриваются на заседании Совета Ассамблеи и представляются заместителями Председателя Ассамблеи на утверждение Президенту Республики. Глава государства вправе отклонить предложенные кандидатуры и ввести в состав Ассамблеи по своему усмотрению иных лиц. Кандидаты в члены региональной ассамблеи от этнокультурных общественных объединений рекомендуются решением их высших руководящих органов и вносятся в соответствующий секретариат.</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Еще одной характерной особенностью политико-правового положения Ассамблеи является подробное закрепление статуса ее члена, включая правила наделения полномочиями (о чем говорилось выше), прав и обязанностей, а также оснований и порядка их прекращения</w:t>
      </w:r>
      <w:r>
        <w:rPr>
          <w:rFonts w:ascii="Times New Roman" w:hAnsi="Times New Roman" w:cs="Times New Roman"/>
          <w:sz w:val="28"/>
          <w:szCs w:val="28"/>
        </w:rPr>
        <w:tab/>
        <w:t>(статьей 16 и иными нормами Закона).</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Полномочия члена Ассамблеи прекращаются де-факто по следующим, прямо предусмотренным Законом, основаниям: 1) по собственной инициативе члена Ассамблеи; 2) в связи с утратой гражданства Республики Казахстан или выездом на постоянное место жительства за пределы Казахстана; 3) в связи с изменением места работы государственного служащего, являющегося членом Ассамблеи и входящего в состав Ассамблеи по занимаемой государственной должности;</w:t>
      </w:r>
      <w:proofErr w:type="gramEnd"/>
      <w:r>
        <w:rPr>
          <w:rFonts w:ascii="Times New Roman" w:hAnsi="Times New Roman" w:cs="Times New Roman"/>
          <w:sz w:val="28"/>
          <w:szCs w:val="28"/>
        </w:rPr>
        <w:t xml:space="preserve"> 4) в связи со смертью; 5) в связи с признанием члена Ассамблеи по вступившему в законную силу решению суда недееспособным, умершим или безвестно отсутствующим.</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 решению Президента Республики полномочия члена Ассамблеи могут быть прекращены в случае: 1) невозможности продолжения деятельности в качестве члена Ассамблеи по состоянию здоровья; 2) ненадлежащего исполнения членом Ассамблеи своих обязанностей, установленных Законом об Ассамблее; 3) совершения проступка, дискредитирующего звание члена Ассамблеи; 4) вступления в законную силу в отношении члена Ассамблеи обвинительного приговора суда;</w:t>
      </w:r>
      <w:proofErr w:type="gramEnd"/>
      <w:r>
        <w:rPr>
          <w:rFonts w:ascii="Times New Roman" w:hAnsi="Times New Roman" w:cs="Times New Roman"/>
          <w:sz w:val="28"/>
          <w:szCs w:val="28"/>
        </w:rPr>
        <w:t xml:space="preserve"> 5) иных оснований. </w:t>
      </w:r>
      <w:r>
        <w:rPr>
          <w:rFonts w:ascii="Times New Roman" w:hAnsi="Times New Roman" w:cs="Times New Roman"/>
          <w:sz w:val="28"/>
          <w:szCs w:val="28"/>
        </w:rPr>
        <w:tab/>
        <w:t>Полномочия члена региональной ассамблеи прекращаются по основаниям, указанным в пункте 1 статьи 17 Закона об Ассамблее, а также в случае выезда на постоянное место жительства в другую область (город республиканского значения, столицу).</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Таким образом, Законом об Ассамблее охвачены практически все стороны ее организации и деятельности.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В связи с выполнением утвержденной в 2002 году Стратегии Ассамблеи  Указом Президента РК от 18 апреля 2013 г. утверждена «Концепция  развития Ассамблеи народа Казахстана (до 2020 года)». Расширением и углублением объемной и многоплановой деятельности </w:t>
      </w:r>
      <w:r>
        <w:rPr>
          <w:rFonts w:ascii="Times New Roman" w:hAnsi="Times New Roman" w:cs="Times New Roman"/>
          <w:sz w:val="28"/>
          <w:szCs w:val="28"/>
        </w:rPr>
        <w:lastRenderedPageBreak/>
        <w:t>Ассамблеи, региональных ассамблей и этнокультурных объединений  востребовано укрепление ее организационной составляющей.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Указом  Президента РК от 7 сентября 2011 г. утверждено действующее в настоящее время Положение об Ассамблее народа Казахстана, в которое впоследствии, исходя из Концепции развития Ассамблеи  внесены изменения и дополнения.</w:t>
      </w:r>
      <w:proofErr w:type="gramEnd"/>
      <w:r>
        <w:rPr>
          <w:rFonts w:ascii="Times New Roman" w:hAnsi="Times New Roman" w:cs="Times New Roman"/>
          <w:sz w:val="28"/>
          <w:szCs w:val="28"/>
        </w:rPr>
        <w:t xml:space="preserve">  В нем уточнен ряд вопросов, включая порядок принятия решений, статус заместителей Председателя и рабочего органа Ассамблеи. Введена новая должность двух заместителей Председателя от этнокультурных объединений, назначаемых  в порядке ротации. </w:t>
      </w:r>
      <w:r>
        <w:rPr>
          <w:rFonts w:ascii="Times New Roman" w:hAnsi="Times New Roman" w:cs="Times New Roman"/>
          <w:sz w:val="28"/>
          <w:szCs w:val="28"/>
        </w:rPr>
        <w:tab/>
        <w:t xml:space="preserve">Секретариат Ассамблеи  – структурное подразделение Администрации Президента –  возглавляет заведующий Секретариатом, одновременно являющийся заместителем Председателя Ассамблеи. Наряду с организацией  деятельности Ассамблеи, ее Председателя и Совета на Секретариат возложено обеспечение реализации полномочий Президента Республики в сфере межэтнических отношений.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Крупная реформа по резкому усилению организации деятельности Ассамблеи была проведена совсем недавно.</w:t>
      </w:r>
    </w:p>
    <w:p w:rsidR="0019082D" w:rsidRDefault="0019082D" w:rsidP="0019082D">
      <w:pPr>
        <w:pStyle w:val="a5"/>
        <w:spacing w:before="0" w:beforeAutospacing="0" w:after="0" w:afterAutospacing="0"/>
        <w:jc w:val="both"/>
        <w:rPr>
          <w:sz w:val="28"/>
          <w:szCs w:val="28"/>
        </w:rPr>
      </w:pPr>
      <w:r>
        <w:tab/>
      </w:r>
      <w:r>
        <w:rPr>
          <w:sz w:val="28"/>
          <w:szCs w:val="28"/>
        </w:rPr>
        <w:t xml:space="preserve"> Указом Президента РК от 17 июня 2014 г. было создано </w:t>
      </w:r>
      <w:r>
        <w:rPr>
          <w:bCs/>
          <w:kern w:val="36"/>
          <w:sz w:val="28"/>
          <w:szCs w:val="28"/>
        </w:rPr>
        <w:t>республиканское  государственное учреждение «</w:t>
      </w:r>
      <w:proofErr w:type="spellStart"/>
      <w:r>
        <w:rPr>
          <w:bCs/>
          <w:kern w:val="36"/>
          <w:sz w:val="28"/>
          <w:szCs w:val="28"/>
        </w:rPr>
        <w:t>Қоғамдық</w:t>
      </w:r>
      <w:proofErr w:type="spellEnd"/>
      <w:r>
        <w:rPr>
          <w:bCs/>
          <w:kern w:val="36"/>
          <w:sz w:val="28"/>
          <w:szCs w:val="28"/>
        </w:rPr>
        <w:t xml:space="preserve"> </w:t>
      </w:r>
      <w:proofErr w:type="spellStart"/>
      <w:r>
        <w:rPr>
          <w:bCs/>
          <w:kern w:val="36"/>
          <w:sz w:val="28"/>
          <w:szCs w:val="28"/>
        </w:rPr>
        <w:t>келісі</w:t>
      </w:r>
      <w:proofErr w:type="gramStart"/>
      <w:r>
        <w:rPr>
          <w:bCs/>
          <w:kern w:val="36"/>
          <w:sz w:val="28"/>
          <w:szCs w:val="28"/>
        </w:rPr>
        <w:t>м</w:t>
      </w:r>
      <w:proofErr w:type="spellEnd"/>
      <w:proofErr w:type="gramEnd"/>
      <w:r>
        <w:rPr>
          <w:bCs/>
          <w:kern w:val="36"/>
          <w:sz w:val="28"/>
          <w:szCs w:val="28"/>
        </w:rPr>
        <w:t xml:space="preserve">» («Общественное согласие») </w:t>
      </w:r>
      <w:r>
        <w:rPr>
          <w:sz w:val="28"/>
          <w:szCs w:val="28"/>
        </w:rPr>
        <w:t>–</w:t>
      </w:r>
      <w:r>
        <w:rPr>
          <w:bCs/>
          <w:kern w:val="36"/>
          <w:sz w:val="28"/>
          <w:szCs w:val="28"/>
        </w:rPr>
        <w:t xml:space="preserve">  </w:t>
      </w:r>
      <w:r>
        <w:rPr>
          <w:sz w:val="28"/>
          <w:szCs w:val="28"/>
        </w:rPr>
        <w:t>некоммерческая организация, обладающая статусом юридического лица, созданная в организационно-правовой форме государственного учреждения</w:t>
      </w:r>
      <w:r>
        <w:rPr>
          <w:bCs/>
          <w:kern w:val="36"/>
          <w:sz w:val="28"/>
          <w:szCs w:val="28"/>
        </w:rPr>
        <w:t xml:space="preserve"> при Главе государства.</w:t>
      </w:r>
      <w:r>
        <w:rPr>
          <w:sz w:val="28"/>
          <w:szCs w:val="28"/>
        </w:rPr>
        <w:t xml:space="preserve"> </w:t>
      </w:r>
    </w:p>
    <w:p w:rsidR="0019082D" w:rsidRDefault="0019082D" w:rsidP="0019082D">
      <w:pPr>
        <w:jc w:val="both"/>
        <w:rPr>
          <w:sz w:val="28"/>
          <w:szCs w:val="28"/>
        </w:rPr>
      </w:pPr>
      <w:r>
        <w:rPr>
          <w:sz w:val="28"/>
          <w:szCs w:val="28"/>
        </w:rPr>
        <w:tab/>
        <w:t xml:space="preserve">Целью </w:t>
      </w:r>
      <w:bookmarkStart w:id="11" w:name="z5"/>
      <w:bookmarkStart w:id="12" w:name="z17"/>
      <w:bookmarkEnd w:id="11"/>
      <w:bookmarkEnd w:id="12"/>
      <w:r>
        <w:rPr>
          <w:sz w:val="28"/>
          <w:szCs w:val="28"/>
        </w:rPr>
        <w:t>РГУ «</w:t>
      </w:r>
      <w:proofErr w:type="spellStart"/>
      <w:r>
        <w:rPr>
          <w:sz w:val="28"/>
          <w:szCs w:val="28"/>
        </w:rPr>
        <w:t>Қоғамдық</w:t>
      </w:r>
      <w:proofErr w:type="spellEnd"/>
      <w:r>
        <w:rPr>
          <w:sz w:val="28"/>
          <w:szCs w:val="28"/>
        </w:rPr>
        <w:t xml:space="preserve"> </w:t>
      </w:r>
      <w:proofErr w:type="spellStart"/>
      <w:r>
        <w:rPr>
          <w:sz w:val="28"/>
          <w:szCs w:val="28"/>
        </w:rPr>
        <w:t>келісі</w:t>
      </w:r>
      <w:proofErr w:type="gramStart"/>
      <w:r>
        <w:rPr>
          <w:sz w:val="28"/>
          <w:szCs w:val="28"/>
        </w:rPr>
        <w:t>м</w:t>
      </w:r>
      <w:bookmarkStart w:id="13" w:name="z27"/>
      <w:bookmarkEnd w:id="13"/>
      <w:proofErr w:type="spellEnd"/>
      <w:proofErr w:type="gramEnd"/>
      <w:r>
        <w:rPr>
          <w:sz w:val="28"/>
          <w:szCs w:val="28"/>
        </w:rPr>
        <w:t>» является эффективная система организационного, финансового и материально-технического обеспечения функционирования Ассамблеи. Предмет деятельности – организационное и материально-техническое обеспечение работы Ассамблеи;      организация научно-экспертного, информационного, аналитического сопровождения деятельности Ассамблеи; поддержки этнокультурным и другим общественным объединениям и организациям в работе, направленной на реализацию задач Ассамблеи. Уставом определены 18 видов деятельности РГУ, перечень которых оставлен открытым. Учреждение данной государственной структуры, обладающей правами юридического лица,   позволило  объединить ранее разрозненные по различным  ведомствам материальные, кадровые и организационные ресурсы, обеспечить большую системность  работы Ассамблеи</w:t>
      </w:r>
      <w:r>
        <w:rPr>
          <w:rStyle w:val="aa"/>
          <w:sz w:val="28"/>
          <w:szCs w:val="28"/>
        </w:rPr>
        <w:footnoteReference w:id="20"/>
      </w:r>
      <w:r>
        <w:rPr>
          <w:sz w:val="28"/>
          <w:szCs w:val="28"/>
        </w:rPr>
        <w:t xml:space="preserve">.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Необходимо подчеркнуть, что в комплекс обеспечения также входят институты при Ассамблее и меры сопровождения: финансового  (Общественный фонд «Фонд АНК», Ассоциация предпринимателей АНК,  президентские гранты руководителям этнокультурных объединений, бюджетом охвачены национальные театры, издание учебников с преподаванием на национальных языках и пр.), </w:t>
      </w:r>
      <w:proofErr w:type="spellStart"/>
      <w:r>
        <w:rPr>
          <w:rFonts w:ascii="Times New Roman" w:hAnsi="Times New Roman" w:cs="Times New Roman"/>
          <w:sz w:val="28"/>
          <w:szCs w:val="28"/>
        </w:rPr>
        <w:t>медийно</w:t>
      </w:r>
      <w:proofErr w:type="spellEnd"/>
      <w:r>
        <w:rPr>
          <w:rFonts w:ascii="Times New Roman" w:hAnsi="Times New Roman" w:cs="Times New Roman"/>
          <w:sz w:val="28"/>
          <w:szCs w:val="28"/>
        </w:rPr>
        <w:t xml:space="preserve">-информационного (официальный сайт </w:t>
      </w:r>
      <w:hyperlink r:id="rId10" w:history="1">
        <w:r w:rsidRPr="002413A7">
          <w:rPr>
            <w:rStyle w:val="a4"/>
            <w:rFonts w:ascii="Times New Roman" w:hAnsi="Times New Roman" w:cs="Times New Roman"/>
            <w:sz w:val="28"/>
            <w:szCs w:val="28"/>
          </w:rPr>
          <w:t>http://www.assembly.kz</w:t>
        </w:r>
      </w:hyperlink>
      <w:r w:rsidRPr="002413A7">
        <w:rPr>
          <w:rFonts w:ascii="Times New Roman" w:hAnsi="Times New Roman" w:cs="Times New Roman"/>
          <w:sz w:val="28"/>
          <w:szCs w:val="28"/>
        </w:rPr>
        <w:t>,</w:t>
      </w:r>
      <w:r>
        <w:rPr>
          <w:rFonts w:ascii="Times New Roman" w:hAnsi="Times New Roman" w:cs="Times New Roman"/>
          <w:sz w:val="28"/>
          <w:szCs w:val="28"/>
        </w:rPr>
        <w:t xml:space="preserve"> журнал «</w:t>
      </w:r>
      <w:proofErr w:type="spellStart"/>
      <w:r>
        <w:rPr>
          <w:rFonts w:ascii="Times New Roman" w:hAnsi="Times New Roman" w:cs="Times New Roman"/>
          <w:sz w:val="28"/>
          <w:szCs w:val="28"/>
        </w:rPr>
        <w:t>Достык</w:t>
      </w:r>
      <w:proofErr w:type="spellEnd"/>
      <w:r>
        <w:rPr>
          <w:rFonts w:ascii="Times New Roman" w:hAnsi="Times New Roman" w:cs="Times New Roman"/>
          <w:sz w:val="28"/>
          <w:szCs w:val="28"/>
        </w:rPr>
        <w:t xml:space="preserve">  – Дружба», Клуб журналистов и экспертов по вопросам межэтнических отношений при </w:t>
      </w:r>
      <w:r>
        <w:rPr>
          <w:rFonts w:ascii="Times New Roman" w:hAnsi="Times New Roman" w:cs="Times New Roman"/>
          <w:sz w:val="28"/>
          <w:szCs w:val="28"/>
        </w:rPr>
        <w:lastRenderedPageBreak/>
        <w:t>АНК</w:t>
      </w:r>
      <w:proofErr w:type="gramEnd"/>
      <w:r>
        <w:rPr>
          <w:rFonts w:ascii="Times New Roman" w:hAnsi="Times New Roman" w:cs="Times New Roman"/>
          <w:sz w:val="28"/>
          <w:szCs w:val="28"/>
        </w:rPr>
        <w:t>) и обучающего (Академия мира и дружбы, Методический центр инновационных технологий  обучения языкам «Т</w:t>
      </w:r>
      <w:proofErr w:type="spellStart"/>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лдарын</w:t>
      </w:r>
      <w:proofErr w:type="spellEnd"/>
      <w:r>
        <w:rPr>
          <w:rFonts w:ascii="Times New Roman" w:hAnsi="Times New Roman" w:cs="Times New Roman"/>
          <w:sz w:val="28"/>
          <w:szCs w:val="28"/>
        </w:rPr>
        <w:t>»).  На региональном уровне в сфере укрепления межэтнической толерантности активно работают аналогичные структуры.</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Эффективный ресурс дальнейшего совершенствования государственной политики в сфере межэтнических и межконфессиональных отношений заложен в ее научной составляющей, для реализации которой в 2009 году  создан Научно-экспертный совет</w:t>
      </w:r>
      <w:r>
        <w:rPr>
          <w:rStyle w:val="aa"/>
          <w:rFonts w:ascii="Times New Roman" w:hAnsi="Times New Roman" w:cs="Times New Roman"/>
          <w:sz w:val="28"/>
          <w:szCs w:val="28"/>
        </w:rPr>
        <w:footnoteReference w:id="21"/>
      </w:r>
      <w:r>
        <w:rPr>
          <w:rFonts w:ascii="Times New Roman" w:hAnsi="Times New Roman" w:cs="Times New Roman"/>
          <w:sz w:val="28"/>
          <w:szCs w:val="28"/>
        </w:rPr>
        <w:t xml:space="preserve">.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качестве его основных задач были определены комплексная экспертная оценка тенденций этнополитического, социально-экономического и конфессионального развития в Казахстане, прогнозирование развития данных процессов в стране и мире; научно-экспертное сопровождение деятельности Ассамблеи по актуальным направлениям государственной политики в сфере межэтнических и межконфессиональных отношений; координация научно-исследовательских работ в сфере межэтнических и межконфессиональных отношений;</w:t>
      </w:r>
      <w:proofErr w:type="gramEnd"/>
      <w:r>
        <w:rPr>
          <w:rFonts w:ascii="Times New Roman" w:hAnsi="Times New Roman" w:cs="Times New Roman"/>
          <w:sz w:val="28"/>
          <w:szCs w:val="28"/>
        </w:rPr>
        <w:t xml:space="preserve"> содействие усилению роли Ассамблеи как </w:t>
      </w:r>
      <w:proofErr w:type="spellStart"/>
      <w:r>
        <w:rPr>
          <w:rFonts w:ascii="Times New Roman" w:hAnsi="Times New Roman" w:cs="Times New Roman"/>
          <w:sz w:val="28"/>
          <w:szCs w:val="28"/>
        </w:rPr>
        <w:t>надполитического</w:t>
      </w:r>
      <w:proofErr w:type="spellEnd"/>
      <w:r>
        <w:rPr>
          <w:rFonts w:ascii="Times New Roman" w:hAnsi="Times New Roman" w:cs="Times New Roman"/>
          <w:sz w:val="28"/>
          <w:szCs w:val="28"/>
        </w:rPr>
        <w:t xml:space="preserve"> гражданского института в развитии демократии, укреплении целостности казахстанского общества, достижении общенационального согласия.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Основной научно-исследовательский и образовательный потенциал НЭС на сегодня составляют Евразийский национальный университет им. Л.Н. Гумилева, на базе которого работают Центр межэтнических отношений и толерантности, Кафедра Ассамблеи народа Казахстана</w:t>
      </w:r>
      <w:r>
        <w:rPr>
          <w:rStyle w:val="aa"/>
          <w:rFonts w:ascii="Times New Roman" w:hAnsi="Times New Roman" w:cs="Times New Roman"/>
          <w:sz w:val="28"/>
          <w:szCs w:val="28"/>
        </w:rPr>
        <w:footnoteReference w:id="22"/>
      </w:r>
      <w:r>
        <w:rPr>
          <w:rFonts w:ascii="Times New Roman" w:hAnsi="Times New Roman" w:cs="Times New Roman"/>
          <w:sz w:val="28"/>
          <w:szCs w:val="28"/>
        </w:rPr>
        <w:t xml:space="preserve"> и Кафедра ЮНЕСКО по этнической и религиозной толерантности, а также Казахстанский институт стратегических исследований при Президенте РК </w:t>
      </w:r>
      <w:r>
        <w:rPr>
          <w:rStyle w:val="aa"/>
          <w:rFonts w:ascii="Times New Roman" w:hAnsi="Times New Roman" w:cs="Times New Roman"/>
          <w:sz w:val="28"/>
          <w:szCs w:val="28"/>
        </w:rPr>
        <w:footnoteReference w:id="23"/>
      </w:r>
      <w:r>
        <w:rPr>
          <w:rFonts w:ascii="Times New Roman" w:hAnsi="Times New Roman" w:cs="Times New Roman"/>
          <w:sz w:val="28"/>
          <w:szCs w:val="28"/>
        </w:rPr>
        <w:t>. Ряд проектов осуществляется с Институтом востоковедения им. Р.Б. Сулейменова, Республиканским  координационно-методическим центром развития</w:t>
      </w:r>
      <w:proofErr w:type="gramEnd"/>
      <w:r>
        <w:rPr>
          <w:rFonts w:ascii="Times New Roman" w:hAnsi="Times New Roman" w:cs="Times New Roman"/>
          <w:sz w:val="28"/>
          <w:szCs w:val="28"/>
        </w:rPr>
        <w:t xml:space="preserve"> языков имени Ш. Шаяхметова. В регионах на базе ведущих высших учебных заведений функционируют научно-экспертные группы.</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Научно-исследовательский Центр Ассамблеи по изучению межэтнических и межконфессиональных отношений (рабочий орган НЭС) работает на базе Академии государственного управления при Президенте РК. Посредством Центра появляются возможности для более эффективного использования и других уже функционирующих структур, занимающихся изучением данных вопросов: Центра межэтнических отношений и толерантности ЕНУ им. Л.Н. Гумилева (г. Астана), Центра по исследованию проблем межэтнических отношений «Дом Дружбы» (г. Алматы), других научных организаций.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lastRenderedPageBreak/>
        <w:tab/>
        <w:t xml:space="preserve">В Национальной академической библиотеке открыт официальный депозитарий Ассамблеи, насчитывающий более 1000 единиц хранения научной информации на бумажных и электронных носителях в области межэтнических и межконфессиональных отношений.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По предложению руководства Московского госуниверситета им. М.В. Ломоносова и Российского государственного гуманитарного университета НЭС разработан образовательный модуль «Казахстанская модель межэтнической толерантности и общественного согласия», который представлен на научных, образовательных и общественных площадках России, Турции, Швеции и других государств. </w:t>
      </w:r>
      <w:r>
        <w:rPr>
          <w:rFonts w:ascii="Times New Roman" w:hAnsi="Times New Roman" w:cs="Times New Roman"/>
          <w:sz w:val="28"/>
          <w:szCs w:val="28"/>
        </w:rPr>
        <w:tab/>
        <w:t xml:space="preserve">В Академии государственного управления при Президенте РК модуль включен в учебные программы подготовки вновь назначенных государственных служащих и их переподготовки, а также для преподавания магистрантам. Совместно разработан обучающий проект «Государственная </w:t>
      </w:r>
      <w:proofErr w:type="spellStart"/>
      <w:r>
        <w:rPr>
          <w:rFonts w:ascii="Times New Roman" w:hAnsi="Times New Roman" w:cs="Times New Roman"/>
          <w:sz w:val="28"/>
          <w:szCs w:val="28"/>
        </w:rPr>
        <w:t>этнонациональная</w:t>
      </w:r>
      <w:proofErr w:type="spellEnd"/>
      <w:r>
        <w:rPr>
          <w:rFonts w:ascii="Times New Roman" w:hAnsi="Times New Roman" w:cs="Times New Roman"/>
          <w:sz w:val="28"/>
          <w:szCs w:val="28"/>
        </w:rPr>
        <w:t xml:space="preserve"> политика: новые тренды», который успешно реализован и на региональном уровне. Подготовлен типовой спецкурс  по этнической толерантности и  культуре межнациональных отношений, который  будет внедряться в качестве факультативного  междисциплинарного  курса в программы всех высших и средних  специальных учебных заведений.</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Все это позволяет аккумулировать научный, аналитический и информационный потенциал, эффективнее задействовать общественные и государственные механизмы для развития фундаментальных, прикладных и прогнозных исследований в области межэтнических отношений и толерантности.</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В копилку </w:t>
      </w:r>
      <w:r>
        <w:rPr>
          <w:rFonts w:ascii="Times New Roman" w:hAnsi="Times New Roman" w:cs="Times New Roman"/>
          <w:sz w:val="28"/>
          <w:szCs w:val="28"/>
        </w:rPr>
        <w:tab/>
        <w:t>результатов НЭС  входят проведение исследований, подготовка научных конференций, круглых столов, издание монографий и учебных пособий</w:t>
      </w:r>
      <w:r>
        <w:rPr>
          <w:rStyle w:val="aa"/>
          <w:rFonts w:ascii="Times New Roman" w:hAnsi="Times New Roman" w:cs="Times New Roman"/>
          <w:sz w:val="28"/>
          <w:szCs w:val="28"/>
        </w:rPr>
        <w:footnoteReference w:id="24"/>
      </w:r>
      <w:r>
        <w:rPr>
          <w:rFonts w:ascii="Times New Roman" w:hAnsi="Times New Roman" w:cs="Times New Roman"/>
          <w:sz w:val="28"/>
          <w:szCs w:val="28"/>
        </w:rPr>
        <w:t xml:space="preserve">.   В целостном комплексе все исследования представляют объективную научную и аналитическую информацию, показывающую, что межэтническая ситуация в Казахстане стабильная. </w:t>
      </w:r>
      <w:r>
        <w:rPr>
          <w:rFonts w:ascii="Times New Roman" w:hAnsi="Times New Roman" w:cs="Times New Roman"/>
          <w:sz w:val="28"/>
          <w:szCs w:val="28"/>
        </w:rPr>
        <w:tab/>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Деятельность Ассамблеи способствует росту международного авторитета Республики Казахстан как страны, эффективно решающей проблемы межэтнических отношений. Действующий Генеральный секретарь ООН Пан Ги Мун в ходе визита в страну подробно ознакомился с работой Ассамблеи и отметил, что ее принципы в полной мере сочетаются с принципами ООН. Его предшественник – Генеральный секретарь ООН Кофи Аннан – назвал Казахстан примером межэтнического согласия, стабильного, устойчивого развития для других государств мира. Казахстанская модель стала одним из направлений тесного взаимодействия c Верховным комиссаром ОБСЕ по делам национальных меньшинств.</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lastRenderedPageBreak/>
        <w:tab/>
        <w:t xml:space="preserve">Конечно, в одной журнальной статье невозможно описать весь опыт утверждения в Казахстане конституционализма в сфере межэтнических отношений,  обеспечения согласия между представителями    различных этносов и религиозных течений, а также роли и  жизнедеятельности Ассамблеи.  Поэтому в качестве эпилога приведу мнение авторов интересной и содержательной коллективной монографии «Ассамблея народа Казахстана: исторический очерк».  </w:t>
      </w:r>
    </w:p>
    <w:p w:rsidR="0019082D" w:rsidRDefault="0019082D" w:rsidP="0019082D">
      <w:pPr>
        <w:pStyle w:val="a9"/>
        <w:rPr>
          <w:rFonts w:ascii="Times New Roman" w:hAnsi="Times New Roman" w:cs="Times New Roman"/>
          <w:sz w:val="28"/>
          <w:szCs w:val="28"/>
        </w:rPr>
      </w:pPr>
      <w:r>
        <w:rPr>
          <w:rFonts w:ascii="Times New Roman" w:hAnsi="Times New Roman" w:cs="Times New Roman"/>
          <w:sz w:val="28"/>
          <w:szCs w:val="28"/>
        </w:rPr>
        <w:tab/>
        <w:t xml:space="preserve">Аргументировано и справедливо они пишут: «хроника деятельности АНК объемна, многогранна... </w:t>
      </w:r>
      <w:proofErr w:type="gramStart"/>
      <w:r>
        <w:rPr>
          <w:rFonts w:ascii="Times New Roman" w:hAnsi="Times New Roman" w:cs="Times New Roman"/>
          <w:sz w:val="28"/>
          <w:szCs w:val="28"/>
        </w:rPr>
        <w:t>Она включает в себя конференции, семинары, круглые столы, фестивали, смотры, конкурсы и другие самые различные формы международного, республиканского, областного, районного, местного масштабов.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Они могут проходить в столичных дворцах и концертных залах, домах дружбы и домах культуры, в аудиториях и т.д. в разных городах, поселках, аулах, на предприятиях, в университетах, учреждениях, колледжах, школах и т.п.</w:t>
      </w:r>
      <w:proofErr w:type="gramEnd"/>
      <w:r>
        <w:rPr>
          <w:rFonts w:ascii="Times New Roman" w:hAnsi="Times New Roman" w:cs="Times New Roman"/>
          <w:sz w:val="28"/>
          <w:szCs w:val="28"/>
        </w:rPr>
        <w:t xml:space="preserve"> Но все они пронизаны одной целью – внести свою лепту, свой вклад в укрепление единства Казахстана – нашего общего достояния, залога безопасности и успешной реализации социально-экономического развития. Хроника деятельности АНК убеждает в том, что межэтническое согласие должно поддерживаться и укрепляться систематически, ежедневно, ежечасно, и в этом непрерывном созидании должен принимать участие каждый гражданин нашей страны» </w:t>
      </w:r>
      <w:r>
        <w:rPr>
          <w:rStyle w:val="aa"/>
          <w:rFonts w:ascii="Times New Roman" w:hAnsi="Times New Roman" w:cs="Times New Roman"/>
          <w:sz w:val="28"/>
          <w:szCs w:val="28"/>
        </w:rPr>
        <w:footnoteReference w:id="25"/>
      </w:r>
      <w:r>
        <w:rPr>
          <w:rFonts w:ascii="Times New Roman" w:hAnsi="Times New Roman" w:cs="Times New Roman"/>
          <w:sz w:val="28"/>
          <w:szCs w:val="28"/>
        </w:rPr>
        <w:t>.</w:t>
      </w:r>
    </w:p>
    <w:p w:rsidR="0019082D" w:rsidRDefault="0019082D" w:rsidP="0019082D">
      <w:pPr>
        <w:pStyle w:val="a9"/>
        <w:rPr>
          <w:rFonts w:ascii="Times New Roman" w:hAnsi="Times New Roman" w:cs="Times New Roman"/>
          <w:sz w:val="28"/>
          <w:szCs w:val="28"/>
        </w:rPr>
      </w:pPr>
    </w:p>
    <w:p w:rsidR="0019082D" w:rsidRDefault="0019082D" w:rsidP="0019082D">
      <w:pPr>
        <w:pStyle w:val="a9"/>
        <w:rPr>
          <w:rFonts w:ascii="Times New Roman" w:hAnsi="Times New Roman" w:cs="Times New Roman"/>
          <w:sz w:val="28"/>
          <w:szCs w:val="28"/>
        </w:rPr>
      </w:pPr>
    </w:p>
    <w:p w:rsidR="0019082D" w:rsidRDefault="0019082D" w:rsidP="0019082D">
      <w:pPr>
        <w:pStyle w:val="a9"/>
        <w:rPr>
          <w:rFonts w:ascii="Times New Roman" w:hAnsi="Times New Roman" w:cs="Times New Roman"/>
          <w:b/>
          <w:sz w:val="28"/>
          <w:szCs w:val="28"/>
        </w:rPr>
      </w:pPr>
      <w:r>
        <w:rPr>
          <w:rFonts w:ascii="Times New Roman" w:hAnsi="Times New Roman" w:cs="Times New Roman"/>
          <w:b/>
          <w:sz w:val="28"/>
          <w:szCs w:val="28"/>
        </w:rPr>
        <w:t>Литература</w:t>
      </w:r>
      <w:r>
        <w:rPr>
          <w:rFonts w:ascii="Times New Roman" w:hAnsi="Times New Roman" w:cs="Times New Roman"/>
          <w:b/>
          <w:sz w:val="28"/>
          <w:szCs w:val="28"/>
          <w:lang w:val="en-US"/>
        </w:rPr>
        <w:t>:</w:t>
      </w:r>
    </w:p>
    <w:p w:rsidR="0019082D" w:rsidRDefault="0019082D" w:rsidP="0019082D">
      <w:pPr>
        <w:pStyle w:val="a9"/>
        <w:ind w:left="1003" w:firstLine="0"/>
        <w:rPr>
          <w:rFonts w:ascii="Times New Roman" w:hAnsi="Times New Roman" w:cs="Times New Roman"/>
          <w:sz w:val="28"/>
          <w:szCs w:val="28"/>
        </w:rPr>
      </w:pPr>
    </w:p>
    <w:p w:rsidR="0019082D" w:rsidRDefault="0019082D" w:rsidP="00463D86">
      <w:pPr>
        <w:pStyle w:val="a9"/>
        <w:numPr>
          <w:ilvl w:val="0"/>
          <w:numId w:val="1"/>
        </w:numPr>
        <w:tabs>
          <w:tab w:val="clear" w:pos="283"/>
          <w:tab w:val="left" w:pos="709"/>
        </w:tabs>
        <w:ind w:left="709" w:hanging="425"/>
        <w:rPr>
          <w:rFonts w:ascii="Times New Roman" w:hAnsi="Times New Roman" w:cs="Times New Roman"/>
          <w:sz w:val="28"/>
          <w:szCs w:val="28"/>
        </w:rPr>
      </w:pPr>
      <w:r>
        <w:rPr>
          <w:rFonts w:ascii="Times New Roman" w:hAnsi="Times New Roman" w:cs="Times New Roman"/>
          <w:sz w:val="28"/>
          <w:szCs w:val="28"/>
        </w:rPr>
        <w:t xml:space="preserve">Национальный вопрос и государственное строительство: проблемы России и опыт зарубежных стран: Материалы  научной конференции. Москва,  27-28 апреля 2000 г. / Под ред. проф. </w:t>
      </w:r>
      <w:r>
        <w:rPr>
          <w:rFonts w:ascii="Times New Roman" w:hAnsi="Times New Roman" w:cs="Times New Roman"/>
          <w:i/>
          <w:sz w:val="28"/>
          <w:szCs w:val="28"/>
        </w:rPr>
        <w:t xml:space="preserve">С.А. </w:t>
      </w:r>
      <w:proofErr w:type="spellStart"/>
      <w:r>
        <w:rPr>
          <w:rFonts w:ascii="Times New Roman" w:hAnsi="Times New Roman" w:cs="Times New Roman"/>
          <w:i/>
          <w:sz w:val="28"/>
          <w:szCs w:val="28"/>
        </w:rPr>
        <w:t>Авакьяна</w:t>
      </w:r>
      <w:proofErr w:type="spellEnd"/>
      <w:r>
        <w:rPr>
          <w:rFonts w:ascii="Times New Roman" w:hAnsi="Times New Roman" w:cs="Times New Roman"/>
          <w:sz w:val="28"/>
          <w:szCs w:val="28"/>
        </w:rPr>
        <w:t>. – М., 2000.</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Конституция Республики Казахстан от   30 августа 1995 г. С изменениями и дополнениями  от 7 октября 1998 г., 21 мая 2007 г. и 2 февраля 2011 г. – ИПС «</w:t>
      </w:r>
      <w:proofErr w:type="spellStart"/>
      <w:r>
        <w:rPr>
          <w:rFonts w:ascii="Times New Roman" w:hAnsi="Times New Roman" w:cs="Times New Roman"/>
          <w:sz w:val="28"/>
          <w:szCs w:val="28"/>
        </w:rPr>
        <w:t>Адилет</w:t>
      </w:r>
      <w:proofErr w:type="spellEnd"/>
      <w:r>
        <w:rPr>
          <w:rFonts w:ascii="Times New Roman" w:hAnsi="Times New Roman" w:cs="Times New Roman"/>
          <w:sz w:val="28"/>
          <w:szCs w:val="28"/>
        </w:rPr>
        <w:t>».</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bCs/>
          <w:kern w:val="36"/>
          <w:sz w:val="28"/>
          <w:szCs w:val="28"/>
        </w:rPr>
        <w:t xml:space="preserve">Стратегия «Казахстан-2050»: новый политический курс состоявшегося государства, изложенная в </w:t>
      </w:r>
      <w:r>
        <w:rPr>
          <w:rFonts w:ascii="Times New Roman" w:hAnsi="Times New Roman" w:cs="Times New Roman"/>
          <w:sz w:val="28"/>
          <w:szCs w:val="28"/>
        </w:rPr>
        <w:t>Послании Президента Республики – Лидера Нации Н.А. Назарбаева к народу Казахстана 14 декабря 2012 г. – ИПС «</w:t>
      </w:r>
      <w:proofErr w:type="spellStart"/>
      <w:r>
        <w:rPr>
          <w:rFonts w:ascii="Times New Roman" w:hAnsi="Times New Roman" w:cs="Times New Roman"/>
          <w:sz w:val="28"/>
          <w:szCs w:val="28"/>
        </w:rPr>
        <w:t>Адилет</w:t>
      </w:r>
      <w:proofErr w:type="spellEnd"/>
      <w:r>
        <w:rPr>
          <w:rFonts w:ascii="Times New Roman" w:hAnsi="Times New Roman" w:cs="Times New Roman"/>
          <w:sz w:val="28"/>
          <w:szCs w:val="28"/>
        </w:rPr>
        <w:t xml:space="preserve">». </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Закон Республики Казахстан  от 20 октября 2008 г. «Об Ассамблее народа Казахстана». – ИПС «</w:t>
      </w:r>
      <w:proofErr w:type="spellStart"/>
      <w:r>
        <w:rPr>
          <w:rFonts w:ascii="Times New Roman" w:hAnsi="Times New Roman" w:cs="Times New Roman"/>
          <w:sz w:val="28"/>
          <w:szCs w:val="28"/>
        </w:rPr>
        <w:t>Адилет</w:t>
      </w:r>
      <w:proofErr w:type="spellEnd"/>
      <w:r>
        <w:rPr>
          <w:rFonts w:ascii="Times New Roman" w:hAnsi="Times New Roman" w:cs="Times New Roman"/>
          <w:sz w:val="28"/>
          <w:szCs w:val="28"/>
        </w:rPr>
        <w:t>».</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Положение об Ассамблее народа Казахстана. Утверждено Указом Президента РК от 7 сентября 2011 года. – ИПС «</w:t>
      </w:r>
      <w:proofErr w:type="spellStart"/>
      <w:r>
        <w:rPr>
          <w:rFonts w:ascii="Times New Roman" w:hAnsi="Times New Roman" w:cs="Times New Roman"/>
          <w:sz w:val="28"/>
          <w:szCs w:val="28"/>
        </w:rPr>
        <w:t>Адилет</w:t>
      </w:r>
      <w:proofErr w:type="spellEnd"/>
      <w:r>
        <w:rPr>
          <w:rFonts w:ascii="Times New Roman" w:hAnsi="Times New Roman" w:cs="Times New Roman"/>
          <w:sz w:val="28"/>
          <w:szCs w:val="28"/>
        </w:rPr>
        <w:t>».</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Концепция  развития Ассамблеи народа Казахстана (до 2020 года). </w:t>
      </w: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Указом Президента РК от 18 апреля 2013 г. – ИПС «</w:t>
      </w:r>
      <w:proofErr w:type="spellStart"/>
      <w:r>
        <w:rPr>
          <w:rFonts w:ascii="Times New Roman" w:hAnsi="Times New Roman" w:cs="Times New Roman"/>
          <w:sz w:val="28"/>
          <w:szCs w:val="28"/>
        </w:rPr>
        <w:t>Адилет</w:t>
      </w:r>
      <w:proofErr w:type="spellEnd"/>
      <w:r>
        <w:rPr>
          <w:rFonts w:ascii="Times New Roman" w:hAnsi="Times New Roman" w:cs="Times New Roman"/>
          <w:sz w:val="28"/>
          <w:szCs w:val="28"/>
        </w:rPr>
        <w:t>».</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Доктрина национального единства Казахстана. </w:t>
      </w:r>
      <w:proofErr w:type="gramStart"/>
      <w:r>
        <w:rPr>
          <w:rFonts w:ascii="Times New Roman" w:hAnsi="Times New Roman" w:cs="Times New Roman"/>
          <w:sz w:val="28"/>
          <w:szCs w:val="28"/>
        </w:rPr>
        <w:t>Одобрена</w:t>
      </w:r>
      <w:proofErr w:type="gramEnd"/>
      <w:r>
        <w:rPr>
          <w:rFonts w:ascii="Times New Roman" w:hAnsi="Times New Roman" w:cs="Times New Roman"/>
          <w:sz w:val="28"/>
          <w:szCs w:val="28"/>
        </w:rPr>
        <w:t xml:space="preserve"> Президентом Республики Казахстан 10 апреля 2010 г. – ИПС «</w:t>
      </w:r>
      <w:proofErr w:type="spellStart"/>
      <w:r>
        <w:rPr>
          <w:rFonts w:ascii="Times New Roman" w:hAnsi="Times New Roman" w:cs="Times New Roman"/>
          <w:sz w:val="28"/>
          <w:szCs w:val="28"/>
        </w:rPr>
        <w:t>Адилет</w:t>
      </w:r>
      <w:proofErr w:type="spellEnd"/>
      <w:r>
        <w:rPr>
          <w:rFonts w:ascii="Times New Roman" w:hAnsi="Times New Roman" w:cs="Times New Roman"/>
          <w:sz w:val="28"/>
          <w:szCs w:val="28"/>
        </w:rPr>
        <w:t>».</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 xml:space="preserve"> Ассамблея народа Казахстана: исторический очерк / </w:t>
      </w:r>
      <w:r>
        <w:rPr>
          <w:rFonts w:ascii="Times New Roman" w:hAnsi="Times New Roman" w:cs="Times New Roman"/>
          <w:i/>
          <w:iCs/>
          <w:sz w:val="28"/>
          <w:szCs w:val="28"/>
        </w:rPr>
        <w:t>Е.Л. </w:t>
      </w:r>
      <w:proofErr w:type="spellStart"/>
      <w:r>
        <w:rPr>
          <w:rFonts w:ascii="Times New Roman" w:hAnsi="Times New Roman" w:cs="Times New Roman"/>
          <w:i/>
          <w:iCs/>
          <w:sz w:val="28"/>
          <w:szCs w:val="28"/>
        </w:rPr>
        <w:t>Тугжанов</w:t>
      </w:r>
      <w:proofErr w:type="spellEnd"/>
      <w:r>
        <w:rPr>
          <w:rFonts w:ascii="Times New Roman" w:hAnsi="Times New Roman" w:cs="Times New Roman"/>
          <w:i/>
          <w:iCs/>
          <w:sz w:val="28"/>
          <w:szCs w:val="28"/>
        </w:rPr>
        <w:t>, Г.В. Канн, В.С. Коробков, Н.У. Шаяхметов.</w:t>
      </w:r>
      <w:r>
        <w:rPr>
          <w:rFonts w:ascii="Times New Roman" w:hAnsi="Times New Roman" w:cs="Times New Roman"/>
          <w:sz w:val="28"/>
          <w:szCs w:val="28"/>
        </w:rPr>
        <w:t xml:space="preserve"> – Алматы, 2010. </w:t>
      </w:r>
    </w:p>
    <w:p w:rsidR="0019082D" w:rsidRDefault="0019082D" w:rsidP="0019082D">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 xml:space="preserve"> Этнополитический словарь: Термины и понятия  казахстанской политики и практики в сфере  общественного согласия и межэтнической толерантности /</w:t>
      </w:r>
      <w:r>
        <w:rPr>
          <w:rFonts w:ascii="Times New Roman" w:hAnsi="Times New Roman" w:cs="Times New Roman"/>
          <w:i/>
          <w:sz w:val="28"/>
          <w:szCs w:val="28"/>
        </w:rPr>
        <w:t xml:space="preserve"> Е.Л. </w:t>
      </w:r>
      <w:proofErr w:type="spellStart"/>
      <w:r>
        <w:rPr>
          <w:rFonts w:ascii="Times New Roman" w:hAnsi="Times New Roman" w:cs="Times New Roman"/>
          <w:i/>
          <w:sz w:val="28"/>
          <w:szCs w:val="28"/>
        </w:rPr>
        <w:t>Тугжанов</w:t>
      </w:r>
      <w:proofErr w:type="spellEnd"/>
      <w:r>
        <w:rPr>
          <w:rFonts w:ascii="Times New Roman" w:hAnsi="Times New Roman" w:cs="Times New Roman"/>
          <w:i/>
          <w:sz w:val="28"/>
          <w:szCs w:val="28"/>
        </w:rPr>
        <w:t xml:space="preserve">, Н.П. Калашникова, С.К. Калмыков, В.А. Малиновский, Б.И. </w:t>
      </w:r>
      <w:proofErr w:type="spellStart"/>
      <w:r>
        <w:rPr>
          <w:rFonts w:ascii="Times New Roman" w:hAnsi="Times New Roman" w:cs="Times New Roman"/>
          <w:i/>
          <w:sz w:val="28"/>
          <w:szCs w:val="28"/>
        </w:rPr>
        <w:t>Ракишева</w:t>
      </w:r>
      <w:proofErr w:type="spellEnd"/>
      <w:r>
        <w:rPr>
          <w:rFonts w:ascii="Times New Roman" w:hAnsi="Times New Roman" w:cs="Times New Roman"/>
          <w:i/>
          <w:sz w:val="28"/>
          <w:szCs w:val="28"/>
        </w:rPr>
        <w:t xml:space="preserve">, А.К. </w:t>
      </w:r>
      <w:proofErr w:type="spellStart"/>
      <w:r>
        <w:rPr>
          <w:rFonts w:ascii="Times New Roman" w:hAnsi="Times New Roman" w:cs="Times New Roman"/>
          <w:i/>
          <w:sz w:val="28"/>
          <w:szCs w:val="28"/>
        </w:rPr>
        <w:t>Садвокасова</w:t>
      </w:r>
      <w:proofErr w:type="spellEnd"/>
      <w:r>
        <w:rPr>
          <w:rFonts w:ascii="Times New Roman" w:hAnsi="Times New Roman" w:cs="Times New Roman"/>
          <w:i/>
          <w:sz w:val="28"/>
          <w:szCs w:val="28"/>
        </w:rPr>
        <w:t xml:space="preserve">, Э.Д. Сулейменова, А.Ж. </w:t>
      </w:r>
      <w:proofErr w:type="spellStart"/>
      <w:r>
        <w:rPr>
          <w:rFonts w:ascii="Times New Roman" w:hAnsi="Times New Roman" w:cs="Times New Roman"/>
          <w:i/>
          <w:sz w:val="28"/>
          <w:szCs w:val="28"/>
        </w:rPr>
        <w:t>Жакыпов</w:t>
      </w:r>
      <w:proofErr w:type="spellEnd"/>
      <w:r>
        <w:rPr>
          <w:rFonts w:ascii="Times New Roman" w:hAnsi="Times New Roman" w:cs="Times New Roman"/>
          <w:i/>
          <w:sz w:val="28"/>
          <w:szCs w:val="28"/>
        </w:rPr>
        <w:t xml:space="preserve">, Н.Ж. </w:t>
      </w:r>
      <w:proofErr w:type="spellStart"/>
      <w:r>
        <w:rPr>
          <w:rFonts w:ascii="Times New Roman" w:hAnsi="Times New Roman" w:cs="Times New Roman"/>
          <w:i/>
          <w:sz w:val="28"/>
          <w:szCs w:val="28"/>
        </w:rPr>
        <w:t>Шаймерденова</w:t>
      </w:r>
      <w:proofErr w:type="spellEnd"/>
      <w:r>
        <w:rPr>
          <w:rFonts w:ascii="Times New Roman" w:hAnsi="Times New Roman" w:cs="Times New Roman"/>
          <w:i/>
          <w:sz w:val="28"/>
          <w:szCs w:val="28"/>
        </w:rPr>
        <w:t xml:space="preserve">, Б.С. </w:t>
      </w:r>
      <w:proofErr w:type="spellStart"/>
      <w:r>
        <w:rPr>
          <w:rFonts w:ascii="Times New Roman" w:hAnsi="Times New Roman" w:cs="Times New Roman"/>
          <w:i/>
          <w:sz w:val="28"/>
          <w:szCs w:val="28"/>
        </w:rPr>
        <w:t>Капалбек</w:t>
      </w:r>
      <w:proofErr w:type="spellEnd"/>
      <w:r>
        <w:rPr>
          <w:rFonts w:ascii="Times New Roman" w:hAnsi="Times New Roman" w:cs="Times New Roman"/>
          <w:i/>
          <w:sz w:val="28"/>
          <w:szCs w:val="28"/>
        </w:rPr>
        <w:t xml:space="preserve"> и Г.Т. </w:t>
      </w:r>
      <w:proofErr w:type="spellStart"/>
      <w:r>
        <w:rPr>
          <w:rFonts w:ascii="Times New Roman" w:hAnsi="Times New Roman" w:cs="Times New Roman"/>
          <w:i/>
          <w:sz w:val="28"/>
          <w:szCs w:val="28"/>
        </w:rPr>
        <w:t>Толегул</w:t>
      </w:r>
      <w:proofErr w:type="spellEnd"/>
      <w:r>
        <w:rPr>
          <w:rFonts w:ascii="Times New Roman" w:hAnsi="Times New Roman" w:cs="Times New Roman"/>
          <w:i/>
          <w:sz w:val="28"/>
          <w:szCs w:val="28"/>
        </w:rPr>
        <w:t xml:space="preserve">. </w:t>
      </w:r>
      <w:r>
        <w:rPr>
          <w:rFonts w:ascii="Times New Roman" w:hAnsi="Times New Roman" w:cs="Times New Roman"/>
          <w:sz w:val="28"/>
          <w:szCs w:val="28"/>
        </w:rPr>
        <w:t>– Астана, 2014.</w:t>
      </w:r>
    </w:p>
    <w:p w:rsidR="00802071" w:rsidRDefault="00802071"/>
    <w:sectPr w:rsidR="0080207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89" w:rsidRDefault="00F94E89" w:rsidP="0019082D">
      <w:r>
        <w:separator/>
      </w:r>
    </w:p>
  </w:endnote>
  <w:endnote w:type="continuationSeparator" w:id="0">
    <w:p w:rsidR="00F94E89" w:rsidRDefault="00F94E89" w:rsidP="0019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I">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4589"/>
      <w:docPartObj>
        <w:docPartGallery w:val="Page Numbers (Bottom of Page)"/>
        <w:docPartUnique/>
      </w:docPartObj>
    </w:sdtPr>
    <w:sdtEndPr/>
    <w:sdtContent>
      <w:p w:rsidR="00717943" w:rsidRDefault="00717943">
        <w:pPr>
          <w:pStyle w:val="ae"/>
          <w:jc w:val="center"/>
        </w:pPr>
        <w:r>
          <w:fldChar w:fldCharType="begin"/>
        </w:r>
        <w:r>
          <w:instrText>PAGE   \* MERGEFORMAT</w:instrText>
        </w:r>
        <w:r>
          <w:fldChar w:fldCharType="separate"/>
        </w:r>
        <w:r w:rsidR="00164CDB">
          <w:rPr>
            <w:noProof/>
          </w:rPr>
          <w:t>1</w:t>
        </w:r>
        <w:r>
          <w:fldChar w:fldCharType="end"/>
        </w:r>
      </w:p>
    </w:sdtContent>
  </w:sdt>
  <w:p w:rsidR="00717943" w:rsidRDefault="007179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89" w:rsidRDefault="00F94E89" w:rsidP="0019082D">
      <w:r>
        <w:separator/>
      </w:r>
    </w:p>
  </w:footnote>
  <w:footnote w:type="continuationSeparator" w:id="0">
    <w:p w:rsidR="00F94E89" w:rsidRDefault="00F94E89" w:rsidP="0019082D">
      <w:r>
        <w:continuationSeparator/>
      </w:r>
    </w:p>
  </w:footnote>
  <w:footnote w:id="1">
    <w:p w:rsidR="0019082D" w:rsidRPr="004C6B6B" w:rsidRDefault="0019082D" w:rsidP="0019082D">
      <w:pPr>
        <w:pStyle w:val="a6"/>
        <w:jc w:val="both"/>
      </w:pPr>
      <w:r>
        <w:rPr>
          <w:rStyle w:val="aa"/>
        </w:rPr>
        <w:footnoteRef/>
      </w:r>
      <w:r>
        <w:rPr>
          <w:i/>
          <w:iCs/>
        </w:rPr>
        <w:t>Назарбаев Н. А.</w:t>
      </w:r>
      <w:r>
        <w:t xml:space="preserve"> Выступление на XVI сессии Ассамблеи народа Казахстана: «Ассамблея народа Казахстана: Доверие. Традиции. Толерантность. </w:t>
      </w:r>
      <w:proofErr w:type="spellStart"/>
      <w:r>
        <w:t>Транспарентность</w:t>
      </w:r>
      <w:proofErr w:type="spellEnd"/>
      <w:r>
        <w:t>». 20 октября 2010 года.</w:t>
      </w:r>
      <w:r w:rsidR="00D64710">
        <w:t xml:space="preserve"> Официальный сайт Президента РК. </w:t>
      </w:r>
      <w:hyperlink r:id="rId1" w:history="1">
        <w:r w:rsidR="00550335" w:rsidRPr="00A7603D">
          <w:rPr>
            <w:rStyle w:val="a4"/>
          </w:rPr>
          <w:t>http://www.</w:t>
        </w:r>
        <w:r w:rsidR="00550335" w:rsidRPr="00A7603D">
          <w:rPr>
            <w:rStyle w:val="a4"/>
            <w:lang w:val="en-US"/>
          </w:rPr>
          <w:t>akorda</w:t>
        </w:r>
        <w:r w:rsidR="00550335" w:rsidRPr="004C6B6B">
          <w:rPr>
            <w:rStyle w:val="a4"/>
          </w:rPr>
          <w:t>.</w:t>
        </w:r>
        <w:r w:rsidR="00550335" w:rsidRPr="00A7603D">
          <w:rPr>
            <w:rStyle w:val="a4"/>
            <w:lang w:val="en-US"/>
          </w:rPr>
          <w:t>kz</w:t>
        </w:r>
      </w:hyperlink>
      <w:r w:rsidR="00550335" w:rsidRPr="004C6B6B">
        <w:t xml:space="preserve"> </w:t>
      </w:r>
    </w:p>
  </w:footnote>
  <w:footnote w:id="2">
    <w:p w:rsidR="0019082D" w:rsidRDefault="0019082D" w:rsidP="0019082D">
      <w:pPr>
        <w:pStyle w:val="a6"/>
      </w:pPr>
      <w:r>
        <w:rPr>
          <w:rStyle w:val="aa"/>
        </w:rPr>
        <w:footnoteRef/>
      </w:r>
      <w:r>
        <w:t xml:space="preserve"> Далее вместо названия  «Республика Казахстан» применяется аббревиатура «РК».</w:t>
      </w:r>
    </w:p>
  </w:footnote>
  <w:footnote w:id="3">
    <w:p w:rsidR="0019082D" w:rsidRDefault="0019082D" w:rsidP="0019082D">
      <w:pPr>
        <w:pStyle w:val="a6"/>
      </w:pPr>
      <w:r>
        <w:rPr>
          <w:rStyle w:val="aa"/>
        </w:rPr>
        <w:footnoteRef/>
      </w:r>
      <w:r>
        <w:t xml:space="preserve"> </w:t>
      </w:r>
      <w:proofErr w:type="gramStart"/>
      <w:r>
        <w:t>Казахстанская</w:t>
      </w:r>
      <w:proofErr w:type="gramEnd"/>
      <w:r>
        <w:t xml:space="preserve"> правда. – 1995. – 26 </w:t>
      </w:r>
      <w:proofErr w:type="spellStart"/>
      <w:r>
        <w:t>мар</w:t>
      </w:r>
      <w:proofErr w:type="spellEnd"/>
      <w:r>
        <w:t>.</w:t>
      </w:r>
    </w:p>
  </w:footnote>
  <w:footnote w:id="4">
    <w:p w:rsidR="005F4C00" w:rsidRDefault="005F4C00">
      <w:pPr>
        <w:pStyle w:val="a6"/>
      </w:pPr>
      <w:r>
        <w:rPr>
          <w:rStyle w:val="aa"/>
        </w:rPr>
        <w:footnoteRef/>
      </w:r>
      <w:r w:rsidR="007D1721">
        <w:t xml:space="preserve"> </w:t>
      </w:r>
      <w:r w:rsidR="00A02E70" w:rsidRPr="00A02E70">
        <w:rPr>
          <w:i/>
        </w:rPr>
        <w:t>Назарбаев Н.А.</w:t>
      </w:r>
      <w:r w:rsidR="00A02E70">
        <w:t xml:space="preserve"> Современное государство для всех</w:t>
      </w:r>
      <w:r w:rsidR="00A02E70" w:rsidRPr="00A02E70">
        <w:t>:</w:t>
      </w:r>
      <w:r w:rsidR="00A02E70">
        <w:t xml:space="preserve"> Пять институциональных реформ. </w:t>
      </w:r>
      <w:r w:rsidR="00B97E83">
        <w:t>–</w:t>
      </w:r>
      <w:r w:rsidR="00A02E70">
        <w:t xml:space="preserve"> </w:t>
      </w:r>
      <w:proofErr w:type="gramStart"/>
      <w:r w:rsidR="007D1721">
        <w:t>Казахстанская</w:t>
      </w:r>
      <w:proofErr w:type="gramEnd"/>
      <w:r w:rsidR="007D1721">
        <w:t xml:space="preserve"> </w:t>
      </w:r>
      <w:r w:rsidR="007D1721" w:rsidRPr="007D1721">
        <w:t>правда</w:t>
      </w:r>
      <w:r w:rsidR="007D1721">
        <w:t>. –</w:t>
      </w:r>
      <w:r w:rsidRPr="007D1721">
        <w:t xml:space="preserve"> 2015</w:t>
      </w:r>
      <w:r w:rsidR="007D1721">
        <w:t>. –</w:t>
      </w:r>
      <w:r w:rsidRPr="007D1721">
        <w:t xml:space="preserve"> 12 </w:t>
      </w:r>
      <w:proofErr w:type="spellStart"/>
      <w:r w:rsidRPr="007D1721">
        <w:t>мар</w:t>
      </w:r>
      <w:proofErr w:type="spellEnd"/>
      <w:r>
        <w:t>.</w:t>
      </w:r>
    </w:p>
  </w:footnote>
  <w:footnote w:id="5">
    <w:p w:rsidR="0019082D" w:rsidRDefault="0019082D" w:rsidP="0019082D">
      <w:r>
        <w:rPr>
          <w:rStyle w:val="aa"/>
        </w:rPr>
        <w:footnoteRef/>
      </w:r>
      <w:r>
        <w:t xml:space="preserve"> Здесь и далее с названными актами  можно познакомиться в  Информационно-правовой системе нормативных правовых актов Республики Казахстан «</w:t>
      </w:r>
      <w:proofErr w:type="spellStart"/>
      <w:r>
        <w:t>Адилет</w:t>
      </w:r>
      <w:proofErr w:type="spellEnd"/>
      <w:r>
        <w:t>» (ИПС «</w:t>
      </w:r>
      <w:proofErr w:type="spellStart"/>
      <w:r>
        <w:t>Адилет</w:t>
      </w:r>
      <w:proofErr w:type="spellEnd"/>
      <w:r>
        <w:t>»).</w:t>
      </w:r>
    </w:p>
    <w:p w:rsidR="0019082D" w:rsidRDefault="0019082D" w:rsidP="0019082D">
      <w:pPr>
        <w:pStyle w:val="a6"/>
      </w:pPr>
    </w:p>
  </w:footnote>
  <w:footnote w:id="6">
    <w:p w:rsidR="002E1EDC" w:rsidRDefault="002E1EDC">
      <w:pPr>
        <w:pStyle w:val="a6"/>
      </w:pPr>
      <w:r>
        <w:rPr>
          <w:rStyle w:val="aa"/>
        </w:rPr>
        <w:footnoteRef/>
      </w:r>
      <w:r>
        <w:t xml:space="preserve"> </w:t>
      </w:r>
      <w:r w:rsidR="00B97E83" w:rsidRPr="00A02E70">
        <w:rPr>
          <w:i/>
        </w:rPr>
        <w:t>Назарбаев Н.А.</w:t>
      </w:r>
      <w:r w:rsidR="00B97E83">
        <w:t xml:space="preserve"> Современное государство для всех</w:t>
      </w:r>
      <w:r w:rsidR="00B97E83" w:rsidRPr="00A02E70">
        <w:t>:</w:t>
      </w:r>
      <w:r w:rsidR="00B97E83">
        <w:t xml:space="preserve"> Пять институциональных реформ. – </w:t>
      </w:r>
      <w:proofErr w:type="gramStart"/>
      <w:r>
        <w:t>Казахстанская</w:t>
      </w:r>
      <w:proofErr w:type="gramEnd"/>
      <w:r>
        <w:t xml:space="preserve"> </w:t>
      </w:r>
      <w:r w:rsidRPr="007D1721">
        <w:t>правда</w:t>
      </w:r>
      <w:r>
        <w:t>. –</w:t>
      </w:r>
      <w:r w:rsidRPr="007D1721">
        <w:t xml:space="preserve"> 2015</w:t>
      </w:r>
      <w:r>
        <w:t>. –</w:t>
      </w:r>
      <w:r w:rsidRPr="007D1721">
        <w:t xml:space="preserve"> 12 </w:t>
      </w:r>
      <w:proofErr w:type="spellStart"/>
      <w:r w:rsidRPr="007D1721">
        <w:t>мар</w:t>
      </w:r>
      <w:proofErr w:type="spellEnd"/>
      <w:r>
        <w:t>.</w:t>
      </w:r>
    </w:p>
  </w:footnote>
  <w:footnote w:id="7">
    <w:p w:rsidR="00B86FD7" w:rsidRDefault="00B86FD7">
      <w:pPr>
        <w:pStyle w:val="a6"/>
      </w:pPr>
      <w:r>
        <w:rPr>
          <w:rStyle w:val="aa"/>
        </w:rPr>
        <w:footnoteRef/>
      </w:r>
      <w:r>
        <w:t xml:space="preserve"> </w:t>
      </w:r>
      <w:r w:rsidR="00186E9A" w:rsidRPr="00A02E70">
        <w:rPr>
          <w:i/>
        </w:rPr>
        <w:t>Назарбаев Н.А.</w:t>
      </w:r>
      <w:r w:rsidR="00186E9A">
        <w:t xml:space="preserve"> Современное государство для всех</w:t>
      </w:r>
      <w:r w:rsidR="00186E9A" w:rsidRPr="00A02E70">
        <w:t>:</w:t>
      </w:r>
      <w:r w:rsidR="00186E9A">
        <w:t xml:space="preserve"> Пять институциональных реформ. – </w:t>
      </w:r>
      <w:proofErr w:type="gramStart"/>
      <w:r w:rsidR="00FD7863">
        <w:t>Казахстанская</w:t>
      </w:r>
      <w:proofErr w:type="gramEnd"/>
      <w:r w:rsidR="00FD7863">
        <w:t xml:space="preserve"> </w:t>
      </w:r>
      <w:r w:rsidR="00FD7863" w:rsidRPr="007D1721">
        <w:t>правда</w:t>
      </w:r>
      <w:r w:rsidR="00FD7863">
        <w:t>. –</w:t>
      </w:r>
      <w:r w:rsidR="00FD7863" w:rsidRPr="007D1721">
        <w:t xml:space="preserve"> 2015</w:t>
      </w:r>
      <w:r w:rsidR="00FD7863">
        <w:t>. –</w:t>
      </w:r>
      <w:r w:rsidR="00FD7863" w:rsidRPr="007D1721">
        <w:t xml:space="preserve"> 12 </w:t>
      </w:r>
      <w:proofErr w:type="spellStart"/>
      <w:r w:rsidR="00FD7863" w:rsidRPr="007D1721">
        <w:t>мар</w:t>
      </w:r>
      <w:proofErr w:type="spellEnd"/>
      <w:r w:rsidR="00FD7863">
        <w:t>.</w:t>
      </w:r>
    </w:p>
  </w:footnote>
  <w:footnote w:id="8">
    <w:p w:rsidR="003E035A" w:rsidRPr="003E035A" w:rsidRDefault="003E035A" w:rsidP="003E035A">
      <w:pPr>
        <w:pStyle w:val="a6"/>
        <w:jc w:val="both"/>
      </w:pPr>
      <w:r>
        <w:rPr>
          <w:rStyle w:val="aa"/>
        </w:rPr>
        <w:footnoteRef/>
      </w:r>
      <w:r>
        <w:t xml:space="preserve"> Конституции государств Европы.</w:t>
      </w:r>
      <w:r w:rsidRPr="003E035A">
        <w:t>:</w:t>
      </w:r>
      <w:r>
        <w:t xml:space="preserve"> В 3 т. Том 3 </w:t>
      </w:r>
      <w:r w:rsidRPr="003E035A">
        <w:t>/</w:t>
      </w:r>
      <w:r>
        <w:t>Под общ</w:t>
      </w:r>
      <w:proofErr w:type="gramStart"/>
      <w:r>
        <w:t>.</w:t>
      </w:r>
      <w:proofErr w:type="gramEnd"/>
      <w:r>
        <w:t xml:space="preserve"> </w:t>
      </w:r>
      <w:proofErr w:type="gramStart"/>
      <w:r>
        <w:t>р</w:t>
      </w:r>
      <w:proofErr w:type="gramEnd"/>
      <w:r>
        <w:t xml:space="preserve">ед. и со вступ. Ст. </w:t>
      </w:r>
      <w:proofErr w:type="spellStart"/>
      <w:r>
        <w:t>дир-ра</w:t>
      </w:r>
      <w:proofErr w:type="spellEnd"/>
      <w:r>
        <w:t xml:space="preserve"> Института законодательства и сравнительного  правоведения при Правительстве РФ </w:t>
      </w:r>
      <w:r w:rsidRPr="003E035A">
        <w:rPr>
          <w:i/>
        </w:rPr>
        <w:t xml:space="preserve">Л.А. </w:t>
      </w:r>
      <w:proofErr w:type="spellStart"/>
      <w:r w:rsidRPr="003E035A">
        <w:rPr>
          <w:i/>
        </w:rPr>
        <w:t>Окунькова</w:t>
      </w:r>
      <w:proofErr w:type="spellEnd"/>
      <w:r w:rsidRPr="003E035A">
        <w:rPr>
          <w:i/>
        </w:rPr>
        <w:t>.</w:t>
      </w:r>
      <w:r>
        <w:t xml:space="preserve"> – М.</w:t>
      </w:r>
      <w:r w:rsidR="00FD7863">
        <w:t xml:space="preserve">, </w:t>
      </w:r>
      <w:r>
        <w:t xml:space="preserve">2001. – С. 311. </w:t>
      </w:r>
    </w:p>
  </w:footnote>
  <w:footnote w:id="9">
    <w:p w:rsidR="00AC63AF" w:rsidRPr="00AC63AF" w:rsidRDefault="00AC63AF">
      <w:pPr>
        <w:pStyle w:val="a6"/>
      </w:pPr>
      <w:r>
        <w:rPr>
          <w:rStyle w:val="aa"/>
        </w:rPr>
        <w:footnoteRef/>
      </w:r>
      <w:r>
        <w:t xml:space="preserve"> Данный пример приведен </w:t>
      </w:r>
      <w:r w:rsidR="001769B5">
        <w:t xml:space="preserve">мною </w:t>
      </w:r>
      <w:r>
        <w:t xml:space="preserve">в интервью </w:t>
      </w:r>
      <w:r w:rsidR="0071094D">
        <w:t xml:space="preserve">республиканской молодежной газете.  </w:t>
      </w:r>
      <w:r>
        <w:t xml:space="preserve">– </w:t>
      </w:r>
      <w:proofErr w:type="spellStart"/>
      <w:r w:rsidR="0071094D" w:rsidRPr="0071094D">
        <w:rPr>
          <w:i/>
        </w:rPr>
        <w:t>Хотинский</w:t>
      </w:r>
      <w:proofErr w:type="spellEnd"/>
      <w:r w:rsidR="0071094D" w:rsidRPr="0071094D">
        <w:rPr>
          <w:i/>
        </w:rPr>
        <w:t xml:space="preserve"> С.</w:t>
      </w:r>
      <w:r w:rsidR="0071094D">
        <w:t xml:space="preserve"> </w:t>
      </w:r>
      <w:r>
        <w:t>Путешественники поневоле</w:t>
      </w:r>
      <w:r w:rsidRPr="00AC63AF">
        <w:t>:</w:t>
      </w:r>
      <w:r>
        <w:t xml:space="preserve"> бороться с ними или помогать им. - «Экспресс – К»</w:t>
      </w:r>
      <w:r w:rsidR="0033529F">
        <w:t>.</w:t>
      </w:r>
      <w:r>
        <w:t xml:space="preserve"> </w:t>
      </w:r>
      <w:r w:rsidR="0033529F">
        <w:t>–</w:t>
      </w:r>
      <w:r>
        <w:t xml:space="preserve"> 1993</w:t>
      </w:r>
      <w:r w:rsidR="0033529F">
        <w:t>.</w:t>
      </w:r>
      <w:r>
        <w:t xml:space="preserve"> 2 июня.</w:t>
      </w:r>
    </w:p>
  </w:footnote>
  <w:footnote w:id="10">
    <w:p w:rsidR="00E92A46" w:rsidRPr="00611E23" w:rsidRDefault="00E92A46" w:rsidP="00E92A46">
      <w:pPr>
        <w:ind w:hanging="12"/>
        <w:jc w:val="both"/>
      </w:pPr>
      <w:r>
        <w:rPr>
          <w:rStyle w:val="aa"/>
        </w:rPr>
        <w:footnoteRef/>
      </w:r>
      <w:r>
        <w:t xml:space="preserve"> </w:t>
      </w:r>
      <w:r w:rsidR="00262CF0">
        <w:t>Более подробно см.</w:t>
      </w:r>
      <w:r w:rsidR="00262CF0" w:rsidRPr="00262CF0">
        <w:t>:</w:t>
      </w:r>
      <w:r w:rsidR="00262CF0">
        <w:t xml:space="preserve"> </w:t>
      </w:r>
      <w:r w:rsidRPr="00611E23">
        <w:t>Информаци</w:t>
      </w:r>
      <w:r w:rsidR="00262CF0">
        <w:t>я</w:t>
      </w:r>
      <w:r w:rsidRPr="00611E23">
        <w:t xml:space="preserve"> «О состоянии конституционной законности в Республике Казахстан в сфере реализации конституционных положений о языках», предоставленн</w:t>
      </w:r>
      <w:r>
        <w:t>ой</w:t>
      </w:r>
      <w:r w:rsidRPr="00611E23">
        <w:t xml:space="preserve"> Конституционным Советом Президенту Республики в соответствии с подп</w:t>
      </w:r>
      <w:r>
        <w:t>.</w:t>
      </w:r>
      <w:r w:rsidRPr="00611E23">
        <w:t xml:space="preserve"> 6) п</w:t>
      </w:r>
      <w:r>
        <w:t>.</w:t>
      </w:r>
      <w:r w:rsidRPr="00611E23">
        <w:t xml:space="preserve"> 1 ст</w:t>
      </w:r>
      <w:r>
        <w:t>.</w:t>
      </w:r>
      <w:r w:rsidRPr="00611E23">
        <w:t xml:space="preserve"> 19 Конституционного закона о Конституционном Совете. </w:t>
      </w:r>
      <w:proofErr w:type="gramStart"/>
      <w:r w:rsidRPr="00611E23">
        <w:t>Рассмотрена</w:t>
      </w:r>
      <w:proofErr w:type="gramEnd"/>
      <w:r w:rsidRPr="00611E23">
        <w:t xml:space="preserve"> и утверждена на заседании Конституционного Совета РК 25 декабря 2008 года</w:t>
      </w:r>
      <w:r>
        <w:t xml:space="preserve">. </w:t>
      </w:r>
      <w:r w:rsidRPr="00E92A46">
        <w:t xml:space="preserve">Официальный сайт Конституционного Совета </w:t>
      </w:r>
      <w:hyperlink r:id="rId2" w:history="1">
        <w:r w:rsidRPr="00A7603D">
          <w:rPr>
            <w:rStyle w:val="a4"/>
            <w:lang w:val="en-US"/>
          </w:rPr>
          <w:t>http</w:t>
        </w:r>
        <w:r w:rsidRPr="00A7603D">
          <w:rPr>
            <w:rStyle w:val="a4"/>
          </w:rPr>
          <w:t>://</w:t>
        </w:r>
        <w:r w:rsidRPr="00A7603D">
          <w:rPr>
            <w:rStyle w:val="a4"/>
            <w:lang w:val="en-US"/>
          </w:rPr>
          <w:t>www</w:t>
        </w:r>
        <w:r w:rsidRPr="00A7603D">
          <w:rPr>
            <w:rStyle w:val="a4"/>
          </w:rPr>
          <w:t>.</w:t>
        </w:r>
        <w:proofErr w:type="spellStart"/>
        <w:r w:rsidRPr="00A7603D">
          <w:rPr>
            <w:rStyle w:val="a4"/>
            <w:lang w:val="en-US"/>
          </w:rPr>
          <w:t>ksrk</w:t>
        </w:r>
        <w:proofErr w:type="spellEnd"/>
        <w:r w:rsidRPr="00A7603D">
          <w:rPr>
            <w:rStyle w:val="a4"/>
          </w:rPr>
          <w:t>.</w:t>
        </w:r>
        <w:proofErr w:type="spellStart"/>
        <w:r w:rsidRPr="00A7603D">
          <w:rPr>
            <w:rStyle w:val="a4"/>
            <w:lang w:val="en-US"/>
          </w:rPr>
          <w:t>gov</w:t>
        </w:r>
        <w:proofErr w:type="spellEnd"/>
        <w:r w:rsidRPr="00A7603D">
          <w:rPr>
            <w:rStyle w:val="a4"/>
          </w:rPr>
          <w:t>.</w:t>
        </w:r>
        <w:proofErr w:type="spellStart"/>
        <w:r w:rsidRPr="00A7603D">
          <w:rPr>
            <w:rStyle w:val="a4"/>
            <w:lang w:val="en-US"/>
          </w:rPr>
          <w:t>kz</w:t>
        </w:r>
        <w:proofErr w:type="spellEnd"/>
      </w:hyperlink>
      <w:r>
        <w:t xml:space="preserve"> </w:t>
      </w:r>
      <w:r>
        <w:rPr>
          <w:sz w:val="28"/>
          <w:szCs w:val="28"/>
        </w:rPr>
        <w:t xml:space="preserve"> </w:t>
      </w:r>
    </w:p>
    <w:p w:rsidR="00E92A46" w:rsidRDefault="00E92A46">
      <w:pPr>
        <w:pStyle w:val="a6"/>
      </w:pPr>
    </w:p>
  </w:footnote>
  <w:footnote w:id="11">
    <w:p w:rsidR="0019082D" w:rsidRPr="004B1BAE" w:rsidRDefault="0019082D" w:rsidP="00B86FD7">
      <w:pPr>
        <w:jc w:val="both"/>
        <w:rPr>
          <w:color w:val="000000" w:themeColor="text1"/>
        </w:rPr>
      </w:pPr>
      <w:r>
        <w:rPr>
          <w:rStyle w:val="aa"/>
          <w:color w:val="000000" w:themeColor="text1"/>
        </w:rPr>
        <w:footnoteRef/>
      </w:r>
      <w:r w:rsidR="004B1BAE" w:rsidRPr="004B1BAE">
        <w:rPr>
          <w:color w:val="000000" w:themeColor="text1"/>
        </w:rPr>
        <w:t xml:space="preserve">Поздравление Главы государства с 20-летием Ассамблеи народа Казахстан. – </w:t>
      </w:r>
      <w:proofErr w:type="gramStart"/>
      <w:r w:rsidR="004B1BAE" w:rsidRPr="004B1BAE">
        <w:rPr>
          <w:color w:val="000000" w:themeColor="text1"/>
        </w:rPr>
        <w:t>Казахстанская</w:t>
      </w:r>
      <w:proofErr w:type="gramEnd"/>
      <w:r w:rsidR="004B1BAE" w:rsidRPr="004B1BAE">
        <w:rPr>
          <w:color w:val="000000" w:themeColor="text1"/>
        </w:rPr>
        <w:t xml:space="preserve"> </w:t>
      </w:r>
      <w:r w:rsidR="00A13022">
        <w:rPr>
          <w:color w:val="000000" w:themeColor="text1"/>
        </w:rPr>
        <w:t xml:space="preserve">правда. </w:t>
      </w:r>
      <w:r w:rsidR="00A13022" w:rsidRPr="004B1BAE">
        <w:rPr>
          <w:color w:val="000000" w:themeColor="text1"/>
        </w:rPr>
        <w:t>–</w:t>
      </w:r>
      <w:r w:rsidRPr="004B1BAE">
        <w:rPr>
          <w:color w:val="000000" w:themeColor="text1"/>
        </w:rPr>
        <w:t xml:space="preserve">  </w:t>
      </w:r>
      <w:r w:rsidR="00A13022">
        <w:rPr>
          <w:color w:val="000000" w:themeColor="text1"/>
        </w:rPr>
        <w:t xml:space="preserve">2015. </w:t>
      </w:r>
      <w:r w:rsidR="00A13022" w:rsidRPr="004B1BAE">
        <w:rPr>
          <w:color w:val="000000" w:themeColor="text1"/>
        </w:rPr>
        <w:t>–</w:t>
      </w:r>
      <w:r w:rsidR="004B1BAE">
        <w:rPr>
          <w:color w:val="000000" w:themeColor="text1"/>
        </w:rPr>
        <w:t xml:space="preserve">  3 </w:t>
      </w:r>
      <w:proofErr w:type="spellStart"/>
      <w:r w:rsidR="004B1BAE">
        <w:rPr>
          <w:color w:val="000000" w:themeColor="text1"/>
        </w:rPr>
        <w:t>мар</w:t>
      </w:r>
      <w:proofErr w:type="spellEnd"/>
      <w:r w:rsidR="004B1BAE">
        <w:rPr>
          <w:color w:val="000000" w:themeColor="text1"/>
        </w:rPr>
        <w:t>.</w:t>
      </w:r>
    </w:p>
  </w:footnote>
  <w:footnote w:id="12">
    <w:p w:rsidR="0019082D" w:rsidRDefault="0019082D" w:rsidP="0019082D">
      <w:pPr>
        <w:pStyle w:val="a6"/>
        <w:jc w:val="both"/>
      </w:pPr>
      <w:r>
        <w:rPr>
          <w:rStyle w:val="aa"/>
        </w:rPr>
        <w:footnoteRef/>
      </w:r>
      <w:r>
        <w:t xml:space="preserve"> Ассамблея связана как  с Президентом РК институционально, так и  с Н.А. Назарбаевым  персонально. Конституционным законом РК от 20 июля 2000 г. «О Первом Президенте Республике Казахстан – Лидере Нации» установлено, что  Н.А. Назарбаеву в силу его исторической миссии пожизненно принадлежит право возглавлять Ассамблею народа Казахстана.</w:t>
      </w:r>
    </w:p>
  </w:footnote>
  <w:footnote w:id="13">
    <w:p w:rsidR="0019082D" w:rsidRDefault="0019082D" w:rsidP="00A00901">
      <w:pPr>
        <w:pStyle w:val="a6"/>
        <w:jc w:val="both"/>
      </w:pPr>
      <w:r>
        <w:rPr>
          <w:rStyle w:val="aa"/>
        </w:rPr>
        <w:footnoteRef/>
      </w:r>
      <w:r>
        <w:t xml:space="preserve"> Ассамблея народа Казахстана: исторический очерк / </w:t>
      </w:r>
      <w:r>
        <w:rPr>
          <w:i/>
          <w:iCs/>
        </w:rPr>
        <w:t>Е.Л. </w:t>
      </w:r>
      <w:proofErr w:type="spellStart"/>
      <w:r>
        <w:rPr>
          <w:i/>
          <w:iCs/>
        </w:rPr>
        <w:t>Тугжанов</w:t>
      </w:r>
      <w:proofErr w:type="spellEnd"/>
      <w:r>
        <w:rPr>
          <w:i/>
          <w:iCs/>
        </w:rPr>
        <w:t>, Г.В. Канн, В.С. Коробков, Н.У. Шаяхметов.</w:t>
      </w:r>
      <w:r>
        <w:t xml:space="preserve"> – Алматы, 2010. – С. 100.</w:t>
      </w:r>
    </w:p>
  </w:footnote>
  <w:footnote w:id="14">
    <w:p w:rsidR="0019082D" w:rsidRDefault="0019082D" w:rsidP="0019082D">
      <w:pPr>
        <w:pStyle w:val="a6"/>
        <w:jc w:val="both"/>
      </w:pPr>
      <w:r>
        <w:rPr>
          <w:rStyle w:val="aa"/>
        </w:rPr>
        <w:footnoteRef/>
      </w:r>
      <w:r>
        <w:t xml:space="preserve"> См. напр. указы Президента РК: от 17 апреля 1998 г. «О внесении изменения в Указ Президента Республики Казахстан от 1 марта 1995 г. № 2066 «Об образовании Ассамблеи народов Казахстана»; от 3 октября 2000 г. «О внесении изменений и дополнений в Указ Президента Республики Казахстан от 1 марта 1995 г. № 2066 «Об образовании Ассамблеи народов Казахстана»,  от 23 апреля 2005 г. «Об укреплении института Ассамблеи народов Казахстана». </w:t>
      </w:r>
    </w:p>
  </w:footnote>
  <w:footnote w:id="15">
    <w:p w:rsidR="0019082D" w:rsidRDefault="0019082D" w:rsidP="0019082D">
      <w:pPr>
        <w:pStyle w:val="a6"/>
        <w:jc w:val="both"/>
      </w:pPr>
      <w:r>
        <w:rPr>
          <w:rStyle w:val="aa"/>
        </w:rPr>
        <w:footnoteRef/>
      </w:r>
      <w:r>
        <w:t xml:space="preserve"> В феврале 2015 года именно Ассамблей инициировано впоследствии </w:t>
      </w:r>
      <w:r w:rsidR="000D0B39">
        <w:t xml:space="preserve">получившее широкую поддержку в </w:t>
      </w:r>
      <w:r>
        <w:t xml:space="preserve"> обществ</w:t>
      </w:r>
      <w:r w:rsidR="000D0B39">
        <w:t>е</w:t>
      </w:r>
      <w:r>
        <w:t xml:space="preserve"> предложение о проведении внеочередных выборы Президента Республики в 2015 году (вместо 2016 года, когда бы очередные президентские выборы по срокам совпали с парламентскими, что запрещено Конституцией РК). </w:t>
      </w:r>
    </w:p>
  </w:footnote>
  <w:footnote w:id="16">
    <w:p w:rsidR="0019082D" w:rsidRDefault="0019082D" w:rsidP="0019082D">
      <w:pPr>
        <w:pStyle w:val="a6"/>
      </w:pPr>
      <w:r>
        <w:rPr>
          <w:rStyle w:val="aa"/>
        </w:rPr>
        <w:footnoteRef/>
      </w:r>
      <w:r>
        <w:t xml:space="preserve"> </w:t>
      </w:r>
      <w:r>
        <w:rPr>
          <w:i/>
        </w:rPr>
        <w:t>Прокопенко Л.А</w:t>
      </w:r>
      <w:r>
        <w:t>. Казахстанский  опыт укрепления толерантности в международном контексте // Право и государство.  –  2013,  № 4(61). – С. 50.</w:t>
      </w:r>
    </w:p>
    <w:p w:rsidR="0019082D" w:rsidRDefault="0019082D" w:rsidP="0019082D">
      <w:pPr>
        <w:pStyle w:val="a6"/>
      </w:pPr>
    </w:p>
  </w:footnote>
  <w:footnote w:id="17">
    <w:p w:rsidR="0019082D" w:rsidRDefault="0019082D" w:rsidP="0019082D">
      <w:pPr>
        <w:pStyle w:val="a6"/>
      </w:pPr>
      <w:r>
        <w:rPr>
          <w:rStyle w:val="aa"/>
        </w:rPr>
        <w:footnoteRef/>
      </w:r>
      <w:r>
        <w:t xml:space="preserve"> </w:t>
      </w:r>
      <w:proofErr w:type="spellStart"/>
      <w:r>
        <w:t>Этнополитика</w:t>
      </w:r>
      <w:proofErr w:type="spellEnd"/>
      <w:r>
        <w:t xml:space="preserve">: научный подход. Интервью с заместителем председателя АНК, заведующим кафедрой АНК ЕНУ им. Л.Н. Гумилева </w:t>
      </w:r>
      <w:r>
        <w:rPr>
          <w:i/>
        </w:rPr>
        <w:t xml:space="preserve">А. </w:t>
      </w:r>
      <w:proofErr w:type="spellStart"/>
      <w:r>
        <w:rPr>
          <w:i/>
        </w:rPr>
        <w:t>Башмаковым</w:t>
      </w:r>
      <w:proofErr w:type="spellEnd"/>
      <w:r>
        <w:t xml:space="preserve"> // </w:t>
      </w:r>
      <w:proofErr w:type="gramStart"/>
      <w:r>
        <w:t>Казахстанская</w:t>
      </w:r>
      <w:proofErr w:type="gramEnd"/>
      <w:r>
        <w:t xml:space="preserve"> правда.  –  2015. – 28 фев.</w:t>
      </w:r>
    </w:p>
  </w:footnote>
  <w:footnote w:id="18">
    <w:p w:rsidR="0019082D" w:rsidRDefault="0019082D" w:rsidP="0019082D">
      <w:pPr>
        <w:pStyle w:val="a6"/>
        <w:jc w:val="both"/>
      </w:pPr>
      <w:r>
        <w:rPr>
          <w:rStyle w:val="aa"/>
        </w:rPr>
        <w:footnoteRef/>
      </w:r>
      <w:r>
        <w:t xml:space="preserve"> Институт выборов Ассамблеей 9 депутатов Мажилиса прямо закреплен в Конституции РК, конституционных законах о выборах и о Парламенте, соответствует духу и нормам перечисленных признанных Казахстаном актов международного права. К примеру, Конвенции о стандартах демократических выборов, избирательных прав и свобод в государствах-участниках Содружества Независимых Государств (</w:t>
      </w:r>
      <w:proofErr w:type="gramStart"/>
      <w:r>
        <w:t>ратифицирована</w:t>
      </w:r>
      <w:proofErr w:type="gramEnd"/>
      <w:r>
        <w:t xml:space="preserve"> Законом РК от 7 июня 2007 г.). </w:t>
      </w:r>
      <w:proofErr w:type="gramStart"/>
      <w:r>
        <w:t>В соответствии со статьей 18 данной Конвенции к мерам, которые не должны считаться дискриминационными, относятся «специальные меры, принимаемые для обеспечения адекватного представительства какой-либо составной части населения страны, в частности национальных меньшинств и этнических групп, которые в действительности из-за политических, экономических, религиозных, социальных, исторических и культурных условий лишены возможности пользоваться равным с остальным населением положением в отношении политических и избирательных прав</w:t>
      </w:r>
      <w:proofErr w:type="gramEnd"/>
      <w:r>
        <w:t xml:space="preserve"> и свобод».</w:t>
      </w:r>
    </w:p>
  </w:footnote>
  <w:footnote w:id="19">
    <w:p w:rsidR="0019082D" w:rsidRDefault="0019082D" w:rsidP="0019082D">
      <w:pPr>
        <w:pStyle w:val="a6"/>
        <w:jc w:val="both"/>
      </w:pPr>
      <w:r>
        <w:rPr>
          <w:rStyle w:val="aa"/>
        </w:rPr>
        <w:footnoteRef/>
      </w:r>
      <w:r>
        <w:t xml:space="preserve"> Более подробно см.: Этнокультурные объединения // Электронная база данных этнокультурных объединений. Официальный сайт Ассамблеи народа Казахстана: </w:t>
      </w:r>
      <w:hyperlink r:id="rId3" w:history="1">
        <w:r>
          <w:rPr>
            <w:rStyle w:val="a4"/>
          </w:rPr>
          <w:t>http://www.assembly.kz</w:t>
        </w:r>
        <w:proofErr w:type="gramStart"/>
      </w:hyperlink>
      <w:r>
        <w:t xml:space="preserve">  С</w:t>
      </w:r>
      <w:proofErr w:type="gramEnd"/>
      <w:r>
        <w:t>м. также: Ассамблея народа Казахстана: исторический очерк. – С. 104–153; Справочник руководителя этнокультурного объединения. – Астана, 2009.</w:t>
      </w:r>
    </w:p>
  </w:footnote>
  <w:footnote w:id="20">
    <w:p w:rsidR="0019082D" w:rsidRDefault="0019082D" w:rsidP="0019082D">
      <w:pPr>
        <w:pStyle w:val="a6"/>
      </w:pPr>
      <w:r>
        <w:rPr>
          <w:rStyle w:val="aa"/>
        </w:rPr>
        <w:footnoteRef/>
      </w:r>
      <w:r>
        <w:t xml:space="preserve"> Более </w:t>
      </w:r>
      <w:proofErr w:type="spellStart"/>
      <w:r>
        <w:t>подр</w:t>
      </w:r>
      <w:proofErr w:type="spellEnd"/>
      <w:r>
        <w:t xml:space="preserve">. см.: </w:t>
      </w:r>
      <w:r>
        <w:rPr>
          <w:i/>
        </w:rPr>
        <w:t>Калашникова Н.</w:t>
      </w:r>
      <w:r>
        <w:t xml:space="preserve"> Толерантность и доверие  –  путь к согласию и процветанию // </w:t>
      </w:r>
      <w:proofErr w:type="gramStart"/>
      <w:r>
        <w:t>Казахстанская</w:t>
      </w:r>
      <w:proofErr w:type="gramEnd"/>
      <w:r>
        <w:t xml:space="preserve"> правда.  –  2015. – 6 фев.</w:t>
      </w:r>
    </w:p>
  </w:footnote>
  <w:footnote w:id="21">
    <w:p w:rsidR="0019082D" w:rsidRDefault="0019082D" w:rsidP="0019082D">
      <w:pPr>
        <w:pStyle w:val="a6"/>
      </w:pPr>
      <w:r>
        <w:rPr>
          <w:rStyle w:val="aa"/>
        </w:rPr>
        <w:footnoteRef/>
      </w:r>
      <w:r>
        <w:t xml:space="preserve"> Далее  –  НЭС.</w:t>
      </w:r>
    </w:p>
  </w:footnote>
  <w:footnote w:id="22">
    <w:p w:rsidR="0019082D" w:rsidRDefault="0019082D" w:rsidP="0019082D">
      <w:pPr>
        <w:pStyle w:val="a6"/>
      </w:pPr>
      <w:r>
        <w:rPr>
          <w:rStyle w:val="aa"/>
        </w:rPr>
        <w:footnoteRef/>
      </w:r>
      <w:r>
        <w:t xml:space="preserve"> Данная кафедра была создана в 2013 году, с тех пор по стране  их открылось более десяти, что позволило в 2014 году учредить Ассоциацию  кафедр АНК.   </w:t>
      </w:r>
      <w:proofErr w:type="spellStart"/>
      <w:r>
        <w:t>Этнополитика</w:t>
      </w:r>
      <w:proofErr w:type="spellEnd"/>
      <w:r>
        <w:t xml:space="preserve">: научный подход. Интервью с заместителем председателя АНК, заведующим кафедрой АНК ЕНУ им. Л.Н. Гумилева </w:t>
      </w:r>
      <w:r>
        <w:rPr>
          <w:i/>
        </w:rPr>
        <w:t xml:space="preserve">А. </w:t>
      </w:r>
      <w:proofErr w:type="spellStart"/>
      <w:r>
        <w:rPr>
          <w:i/>
        </w:rPr>
        <w:t>Башмаковым</w:t>
      </w:r>
      <w:proofErr w:type="spellEnd"/>
      <w:r>
        <w:t xml:space="preserve"> // </w:t>
      </w:r>
      <w:proofErr w:type="gramStart"/>
      <w:r>
        <w:t>Казахстанская</w:t>
      </w:r>
      <w:proofErr w:type="gramEnd"/>
      <w:r>
        <w:t xml:space="preserve"> правда.  –  2015. – 28 фев.</w:t>
      </w:r>
    </w:p>
  </w:footnote>
  <w:footnote w:id="23">
    <w:p w:rsidR="0019082D" w:rsidRDefault="0019082D" w:rsidP="0019082D">
      <w:pPr>
        <w:pStyle w:val="a6"/>
      </w:pPr>
      <w:r>
        <w:rPr>
          <w:rStyle w:val="aa"/>
        </w:rPr>
        <w:footnoteRef/>
      </w:r>
      <w:r>
        <w:t xml:space="preserve"> Более подробно см.: </w:t>
      </w:r>
      <w:r>
        <w:rPr>
          <w:i/>
          <w:iCs/>
        </w:rPr>
        <w:t>Калашникова Н. П.</w:t>
      </w:r>
      <w:r>
        <w:rPr>
          <w:b/>
          <w:bCs/>
        </w:rPr>
        <w:t xml:space="preserve"> </w:t>
      </w:r>
      <w:r>
        <w:t>Ассамблея народа Казахстана: новые научные подходы // Государственное управление и государственная служба. – 2011. № 2. – С. 42–46.</w:t>
      </w:r>
    </w:p>
  </w:footnote>
  <w:footnote w:id="24">
    <w:p w:rsidR="0019082D" w:rsidRDefault="0019082D" w:rsidP="0019082D">
      <w:pPr>
        <w:pStyle w:val="a6"/>
        <w:jc w:val="both"/>
      </w:pPr>
      <w:r>
        <w:rPr>
          <w:rStyle w:val="aa"/>
        </w:rPr>
        <w:footnoteRef/>
      </w:r>
      <w:r>
        <w:t xml:space="preserve">Например, коллективные монографии: Нурсултан Назарбаев: идея мира и общественного согласия </w:t>
      </w:r>
      <w:r>
        <w:rPr>
          <w:i/>
          <w:iCs/>
        </w:rPr>
        <w:t>Е. Л. </w:t>
      </w:r>
      <w:proofErr w:type="spellStart"/>
      <w:r>
        <w:rPr>
          <w:i/>
          <w:iCs/>
        </w:rPr>
        <w:t>Тугжанов</w:t>
      </w:r>
      <w:proofErr w:type="spellEnd"/>
      <w:r>
        <w:rPr>
          <w:i/>
          <w:iCs/>
        </w:rPr>
        <w:t xml:space="preserve"> </w:t>
      </w:r>
      <w:r>
        <w:t>[и др.]. – Астана, 2010; Ассамблея народа Казахстана: исторический очерк. – Алматы, 2010; Этнополитический словарь: Термины и понятия  казахстанской политики и практики в сфере  общественного согласия и межэтнической толерантности /</w:t>
      </w:r>
      <w:r>
        <w:rPr>
          <w:i/>
        </w:rPr>
        <w:t xml:space="preserve"> Е.Л. </w:t>
      </w:r>
      <w:proofErr w:type="spellStart"/>
      <w:r>
        <w:rPr>
          <w:i/>
        </w:rPr>
        <w:t>Тугжанов</w:t>
      </w:r>
      <w:proofErr w:type="spellEnd"/>
      <w:r>
        <w:rPr>
          <w:i/>
        </w:rPr>
        <w:t xml:space="preserve">, Н.П. Калашникова, С.К. Калмыков, В.А. Малиновский, Б.И. </w:t>
      </w:r>
      <w:proofErr w:type="spellStart"/>
      <w:r>
        <w:rPr>
          <w:i/>
        </w:rPr>
        <w:t>Ракишева</w:t>
      </w:r>
      <w:proofErr w:type="spellEnd"/>
      <w:r>
        <w:rPr>
          <w:i/>
        </w:rPr>
        <w:t xml:space="preserve">, А.К. </w:t>
      </w:r>
      <w:proofErr w:type="spellStart"/>
      <w:r>
        <w:rPr>
          <w:i/>
        </w:rPr>
        <w:t>Садвокасова</w:t>
      </w:r>
      <w:proofErr w:type="spellEnd"/>
      <w:r>
        <w:rPr>
          <w:i/>
        </w:rPr>
        <w:t xml:space="preserve">, Э.Д. Сулейменова, А.Ж. </w:t>
      </w:r>
      <w:proofErr w:type="spellStart"/>
      <w:r>
        <w:rPr>
          <w:i/>
        </w:rPr>
        <w:t>Жакыпов</w:t>
      </w:r>
      <w:proofErr w:type="spellEnd"/>
      <w:r>
        <w:rPr>
          <w:i/>
        </w:rPr>
        <w:t xml:space="preserve">, Н.Ж. </w:t>
      </w:r>
      <w:proofErr w:type="spellStart"/>
      <w:r>
        <w:rPr>
          <w:i/>
        </w:rPr>
        <w:t>Шаймерденова</w:t>
      </w:r>
      <w:proofErr w:type="spellEnd"/>
      <w:r>
        <w:rPr>
          <w:i/>
        </w:rPr>
        <w:t xml:space="preserve">, Б.С. </w:t>
      </w:r>
      <w:proofErr w:type="spellStart"/>
      <w:r>
        <w:rPr>
          <w:i/>
        </w:rPr>
        <w:t>Капалбек</w:t>
      </w:r>
      <w:proofErr w:type="spellEnd"/>
      <w:r>
        <w:rPr>
          <w:i/>
        </w:rPr>
        <w:t xml:space="preserve"> и Г.Т. </w:t>
      </w:r>
      <w:proofErr w:type="spellStart"/>
      <w:r>
        <w:rPr>
          <w:i/>
        </w:rPr>
        <w:t>Толегул</w:t>
      </w:r>
      <w:proofErr w:type="spellEnd"/>
      <w:r>
        <w:rPr>
          <w:i/>
        </w:rPr>
        <w:t xml:space="preserve">. </w:t>
      </w:r>
      <w:r>
        <w:t>– Астана, 2014.</w:t>
      </w:r>
      <w:r>
        <w:rPr>
          <w:i/>
        </w:rPr>
        <w:t xml:space="preserve"> </w:t>
      </w:r>
    </w:p>
  </w:footnote>
  <w:footnote w:id="25">
    <w:p w:rsidR="0019082D" w:rsidRDefault="0019082D" w:rsidP="0019082D">
      <w:pPr>
        <w:pStyle w:val="a6"/>
      </w:pPr>
      <w:r>
        <w:rPr>
          <w:rStyle w:val="aa"/>
        </w:rPr>
        <w:footnoteRef/>
      </w:r>
      <w:r>
        <w:t>Ассамблея народа Казахстана: исторический очерк. – С. 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A6F"/>
    <w:multiLevelType w:val="hybridMultilevel"/>
    <w:tmpl w:val="ABDC8BAA"/>
    <w:lvl w:ilvl="0" w:tplc="E19A79D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24"/>
    <w:rsid w:val="00021696"/>
    <w:rsid w:val="00076C38"/>
    <w:rsid w:val="000A3FC1"/>
    <w:rsid w:val="000D0B39"/>
    <w:rsid w:val="000D157B"/>
    <w:rsid w:val="00164CDB"/>
    <w:rsid w:val="001769B5"/>
    <w:rsid w:val="00186E9A"/>
    <w:rsid w:val="0019082D"/>
    <w:rsid w:val="002413A7"/>
    <w:rsid w:val="00262CF0"/>
    <w:rsid w:val="00284D83"/>
    <w:rsid w:val="00292CBE"/>
    <w:rsid w:val="002B5063"/>
    <w:rsid w:val="002C70F6"/>
    <w:rsid w:val="002E1EDC"/>
    <w:rsid w:val="00305493"/>
    <w:rsid w:val="0033529F"/>
    <w:rsid w:val="00341723"/>
    <w:rsid w:val="0035300D"/>
    <w:rsid w:val="003A26FD"/>
    <w:rsid w:val="003D7DFF"/>
    <w:rsid w:val="003E035A"/>
    <w:rsid w:val="0041458D"/>
    <w:rsid w:val="004557D1"/>
    <w:rsid w:val="00463D86"/>
    <w:rsid w:val="004B1BAE"/>
    <w:rsid w:val="004C6B6B"/>
    <w:rsid w:val="00550335"/>
    <w:rsid w:val="005818BA"/>
    <w:rsid w:val="00587A16"/>
    <w:rsid w:val="005F4C00"/>
    <w:rsid w:val="006A18E0"/>
    <w:rsid w:val="0071094D"/>
    <w:rsid w:val="00711624"/>
    <w:rsid w:val="00717943"/>
    <w:rsid w:val="00773520"/>
    <w:rsid w:val="007D1721"/>
    <w:rsid w:val="00802071"/>
    <w:rsid w:val="00831153"/>
    <w:rsid w:val="0086740F"/>
    <w:rsid w:val="00882E9A"/>
    <w:rsid w:val="008B2093"/>
    <w:rsid w:val="00900BE1"/>
    <w:rsid w:val="009553D5"/>
    <w:rsid w:val="00996FAC"/>
    <w:rsid w:val="009B55D7"/>
    <w:rsid w:val="00A00901"/>
    <w:rsid w:val="00A02E70"/>
    <w:rsid w:val="00A13022"/>
    <w:rsid w:val="00A557A0"/>
    <w:rsid w:val="00AC63AF"/>
    <w:rsid w:val="00AE7AF7"/>
    <w:rsid w:val="00B12003"/>
    <w:rsid w:val="00B86FD7"/>
    <w:rsid w:val="00B97E83"/>
    <w:rsid w:val="00BA55AE"/>
    <w:rsid w:val="00C345AF"/>
    <w:rsid w:val="00CC06D3"/>
    <w:rsid w:val="00D23EEC"/>
    <w:rsid w:val="00D64710"/>
    <w:rsid w:val="00D944B0"/>
    <w:rsid w:val="00DC41C8"/>
    <w:rsid w:val="00E12C24"/>
    <w:rsid w:val="00E2142B"/>
    <w:rsid w:val="00E92A46"/>
    <w:rsid w:val="00EE7EDA"/>
    <w:rsid w:val="00EF637C"/>
    <w:rsid w:val="00F360CB"/>
    <w:rsid w:val="00F94E89"/>
    <w:rsid w:val="00F96AAE"/>
    <w:rsid w:val="00FD4A42"/>
    <w:rsid w:val="00FD7863"/>
    <w:rsid w:val="00FF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944B0"/>
    <w:rPr>
      <w:rFonts w:ascii="Times New Roman" w:hAnsi="Times New Roman"/>
      <w:i w:val="0"/>
      <w:iCs/>
      <w:sz w:val="28"/>
    </w:rPr>
  </w:style>
  <w:style w:type="character" w:styleId="a4">
    <w:name w:val="Hyperlink"/>
    <w:basedOn w:val="a0"/>
    <w:uiPriority w:val="99"/>
    <w:unhideWhenUsed/>
    <w:rsid w:val="0019082D"/>
    <w:rPr>
      <w:color w:val="0000FF"/>
      <w:u w:val="single"/>
    </w:rPr>
  </w:style>
  <w:style w:type="paragraph" w:styleId="a5">
    <w:name w:val="Normal (Web)"/>
    <w:basedOn w:val="a"/>
    <w:uiPriority w:val="99"/>
    <w:semiHidden/>
    <w:unhideWhenUsed/>
    <w:rsid w:val="0019082D"/>
    <w:pPr>
      <w:spacing w:before="100" w:beforeAutospacing="1" w:after="100" w:afterAutospacing="1"/>
    </w:pPr>
    <w:rPr>
      <w:sz w:val="24"/>
      <w:szCs w:val="24"/>
    </w:rPr>
  </w:style>
  <w:style w:type="paragraph" w:styleId="a6">
    <w:name w:val="footnote text"/>
    <w:basedOn w:val="a"/>
    <w:link w:val="a7"/>
    <w:uiPriority w:val="99"/>
    <w:semiHidden/>
    <w:unhideWhenUsed/>
    <w:rsid w:val="0019082D"/>
  </w:style>
  <w:style w:type="character" w:customStyle="1" w:styleId="a7">
    <w:name w:val="Текст сноски Знак"/>
    <w:basedOn w:val="a0"/>
    <w:link w:val="a6"/>
    <w:uiPriority w:val="99"/>
    <w:semiHidden/>
    <w:rsid w:val="0019082D"/>
    <w:rPr>
      <w:rFonts w:ascii="Times New Roman" w:eastAsia="Times New Roman" w:hAnsi="Times New Roman" w:cs="Times New Roman"/>
      <w:sz w:val="20"/>
      <w:szCs w:val="20"/>
      <w:lang w:eastAsia="ru-RU"/>
    </w:rPr>
  </w:style>
  <w:style w:type="paragraph" w:styleId="a8">
    <w:name w:val="No Spacing"/>
    <w:uiPriority w:val="1"/>
    <w:qFormat/>
    <w:rsid w:val="0019082D"/>
    <w:pPr>
      <w:spacing w:after="0" w:line="240" w:lineRule="auto"/>
    </w:pPr>
    <w:rPr>
      <w:rFonts w:ascii="Calibri" w:eastAsia="Times New Roman" w:hAnsi="Calibri" w:cs="Times New Roman"/>
      <w:lang w:eastAsia="ru-RU"/>
    </w:rPr>
  </w:style>
  <w:style w:type="paragraph" w:customStyle="1" w:styleId="a9">
    <w:name w:val="текст"/>
    <w:uiPriority w:val="99"/>
    <w:rsid w:val="0019082D"/>
    <w:pPr>
      <w:tabs>
        <w:tab w:val="left" w:pos="283"/>
      </w:tabs>
      <w:autoSpaceDE w:val="0"/>
      <w:autoSpaceDN w:val="0"/>
      <w:adjustRightInd w:val="0"/>
      <w:spacing w:after="0" w:line="240" w:lineRule="auto"/>
      <w:ind w:firstLine="283"/>
      <w:jc w:val="both"/>
    </w:pPr>
    <w:rPr>
      <w:rFonts w:ascii="NewtonI" w:eastAsia="Times New Roman" w:hAnsi="NewtonI" w:cs="NewtonI"/>
      <w:sz w:val="23"/>
      <w:szCs w:val="23"/>
      <w:lang w:eastAsia="ru-RU"/>
    </w:rPr>
  </w:style>
  <w:style w:type="character" w:styleId="aa">
    <w:name w:val="footnote reference"/>
    <w:semiHidden/>
    <w:unhideWhenUsed/>
    <w:rsid w:val="0019082D"/>
    <w:rPr>
      <w:vertAlign w:val="superscript"/>
    </w:rPr>
  </w:style>
  <w:style w:type="character" w:customStyle="1" w:styleId="s1">
    <w:name w:val="s1"/>
    <w:rsid w:val="0019082D"/>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19082D"/>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Strong"/>
    <w:basedOn w:val="a0"/>
    <w:uiPriority w:val="22"/>
    <w:qFormat/>
    <w:rsid w:val="0019082D"/>
    <w:rPr>
      <w:b/>
      <w:bCs/>
    </w:rPr>
  </w:style>
  <w:style w:type="paragraph" w:styleId="ac">
    <w:name w:val="header"/>
    <w:basedOn w:val="a"/>
    <w:link w:val="ad"/>
    <w:uiPriority w:val="99"/>
    <w:unhideWhenUsed/>
    <w:rsid w:val="00717943"/>
    <w:pPr>
      <w:tabs>
        <w:tab w:val="center" w:pos="4677"/>
        <w:tab w:val="right" w:pos="9355"/>
      </w:tabs>
    </w:pPr>
  </w:style>
  <w:style w:type="character" w:customStyle="1" w:styleId="ad">
    <w:name w:val="Верхний колонтитул Знак"/>
    <w:basedOn w:val="a0"/>
    <w:link w:val="ac"/>
    <w:uiPriority w:val="99"/>
    <w:rsid w:val="00717943"/>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17943"/>
    <w:pPr>
      <w:tabs>
        <w:tab w:val="center" w:pos="4677"/>
        <w:tab w:val="right" w:pos="9355"/>
      </w:tabs>
    </w:pPr>
  </w:style>
  <w:style w:type="character" w:customStyle="1" w:styleId="af">
    <w:name w:val="Нижний колонтитул Знак"/>
    <w:basedOn w:val="a0"/>
    <w:link w:val="ae"/>
    <w:uiPriority w:val="99"/>
    <w:rsid w:val="0071794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944B0"/>
    <w:rPr>
      <w:rFonts w:ascii="Times New Roman" w:hAnsi="Times New Roman"/>
      <w:i w:val="0"/>
      <w:iCs/>
      <w:sz w:val="28"/>
    </w:rPr>
  </w:style>
  <w:style w:type="character" w:styleId="a4">
    <w:name w:val="Hyperlink"/>
    <w:basedOn w:val="a0"/>
    <w:uiPriority w:val="99"/>
    <w:unhideWhenUsed/>
    <w:rsid w:val="0019082D"/>
    <w:rPr>
      <w:color w:val="0000FF"/>
      <w:u w:val="single"/>
    </w:rPr>
  </w:style>
  <w:style w:type="paragraph" w:styleId="a5">
    <w:name w:val="Normal (Web)"/>
    <w:basedOn w:val="a"/>
    <w:uiPriority w:val="99"/>
    <w:semiHidden/>
    <w:unhideWhenUsed/>
    <w:rsid w:val="0019082D"/>
    <w:pPr>
      <w:spacing w:before="100" w:beforeAutospacing="1" w:after="100" w:afterAutospacing="1"/>
    </w:pPr>
    <w:rPr>
      <w:sz w:val="24"/>
      <w:szCs w:val="24"/>
    </w:rPr>
  </w:style>
  <w:style w:type="paragraph" w:styleId="a6">
    <w:name w:val="footnote text"/>
    <w:basedOn w:val="a"/>
    <w:link w:val="a7"/>
    <w:uiPriority w:val="99"/>
    <w:semiHidden/>
    <w:unhideWhenUsed/>
    <w:rsid w:val="0019082D"/>
  </w:style>
  <w:style w:type="character" w:customStyle="1" w:styleId="a7">
    <w:name w:val="Текст сноски Знак"/>
    <w:basedOn w:val="a0"/>
    <w:link w:val="a6"/>
    <w:uiPriority w:val="99"/>
    <w:semiHidden/>
    <w:rsid w:val="0019082D"/>
    <w:rPr>
      <w:rFonts w:ascii="Times New Roman" w:eastAsia="Times New Roman" w:hAnsi="Times New Roman" w:cs="Times New Roman"/>
      <w:sz w:val="20"/>
      <w:szCs w:val="20"/>
      <w:lang w:eastAsia="ru-RU"/>
    </w:rPr>
  </w:style>
  <w:style w:type="paragraph" w:styleId="a8">
    <w:name w:val="No Spacing"/>
    <w:uiPriority w:val="1"/>
    <w:qFormat/>
    <w:rsid w:val="0019082D"/>
    <w:pPr>
      <w:spacing w:after="0" w:line="240" w:lineRule="auto"/>
    </w:pPr>
    <w:rPr>
      <w:rFonts w:ascii="Calibri" w:eastAsia="Times New Roman" w:hAnsi="Calibri" w:cs="Times New Roman"/>
      <w:lang w:eastAsia="ru-RU"/>
    </w:rPr>
  </w:style>
  <w:style w:type="paragraph" w:customStyle="1" w:styleId="a9">
    <w:name w:val="текст"/>
    <w:uiPriority w:val="99"/>
    <w:rsid w:val="0019082D"/>
    <w:pPr>
      <w:tabs>
        <w:tab w:val="left" w:pos="283"/>
      </w:tabs>
      <w:autoSpaceDE w:val="0"/>
      <w:autoSpaceDN w:val="0"/>
      <w:adjustRightInd w:val="0"/>
      <w:spacing w:after="0" w:line="240" w:lineRule="auto"/>
      <w:ind w:firstLine="283"/>
      <w:jc w:val="both"/>
    </w:pPr>
    <w:rPr>
      <w:rFonts w:ascii="NewtonI" w:eastAsia="Times New Roman" w:hAnsi="NewtonI" w:cs="NewtonI"/>
      <w:sz w:val="23"/>
      <w:szCs w:val="23"/>
      <w:lang w:eastAsia="ru-RU"/>
    </w:rPr>
  </w:style>
  <w:style w:type="character" w:styleId="aa">
    <w:name w:val="footnote reference"/>
    <w:semiHidden/>
    <w:unhideWhenUsed/>
    <w:rsid w:val="0019082D"/>
    <w:rPr>
      <w:vertAlign w:val="superscript"/>
    </w:rPr>
  </w:style>
  <w:style w:type="character" w:customStyle="1" w:styleId="s1">
    <w:name w:val="s1"/>
    <w:rsid w:val="0019082D"/>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19082D"/>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Strong"/>
    <w:basedOn w:val="a0"/>
    <w:uiPriority w:val="22"/>
    <w:qFormat/>
    <w:rsid w:val="0019082D"/>
    <w:rPr>
      <w:b/>
      <w:bCs/>
    </w:rPr>
  </w:style>
  <w:style w:type="paragraph" w:styleId="ac">
    <w:name w:val="header"/>
    <w:basedOn w:val="a"/>
    <w:link w:val="ad"/>
    <w:uiPriority w:val="99"/>
    <w:unhideWhenUsed/>
    <w:rsid w:val="00717943"/>
    <w:pPr>
      <w:tabs>
        <w:tab w:val="center" w:pos="4677"/>
        <w:tab w:val="right" w:pos="9355"/>
      </w:tabs>
    </w:pPr>
  </w:style>
  <w:style w:type="character" w:customStyle="1" w:styleId="ad">
    <w:name w:val="Верхний колонтитул Знак"/>
    <w:basedOn w:val="a0"/>
    <w:link w:val="ac"/>
    <w:uiPriority w:val="99"/>
    <w:rsid w:val="00717943"/>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17943"/>
    <w:pPr>
      <w:tabs>
        <w:tab w:val="center" w:pos="4677"/>
        <w:tab w:val="right" w:pos="9355"/>
      </w:tabs>
    </w:pPr>
  </w:style>
  <w:style w:type="character" w:customStyle="1" w:styleId="af">
    <w:name w:val="Нижний колонтитул Знак"/>
    <w:basedOn w:val="a0"/>
    <w:link w:val="ae"/>
    <w:uiPriority w:val="99"/>
    <w:rsid w:val="0071794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sembly.kz" TargetMode="External"/><Relationship Id="rId4" Type="http://schemas.microsoft.com/office/2007/relationships/stylesWithEffects" Target="stylesWithEffects.xml"/><Relationship Id="rId9" Type="http://schemas.openxmlformats.org/officeDocument/2006/relationships/hyperlink" Target="mailto:v.malinovskyi@ksrk.gov.k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ssembly.kz" TargetMode="External"/><Relationship Id="rId2" Type="http://schemas.openxmlformats.org/officeDocument/2006/relationships/hyperlink" Target="http://www.ksrk.gov.kz" TargetMode="External"/><Relationship Id="rId1" Type="http://schemas.openxmlformats.org/officeDocument/2006/relationships/hyperlink" Target="http://www.akor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3FFD-CCB6-40BC-B5F1-112B9A2C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V.Malinovsky</dc:creator>
  <cp:lastModifiedBy>admin</cp:lastModifiedBy>
  <cp:revision>3</cp:revision>
  <dcterms:created xsi:type="dcterms:W3CDTF">2015-08-26T04:59:00Z</dcterms:created>
  <dcterms:modified xsi:type="dcterms:W3CDTF">2015-08-26T04:59:00Z</dcterms:modified>
</cp:coreProperties>
</file>