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8C" w:rsidRPr="00D61116" w:rsidRDefault="00D7248C" w:rsidP="00D7248C">
      <w:pPr>
        <w:jc w:val="center"/>
        <w:rPr>
          <w:b/>
          <w:sz w:val="28"/>
          <w:szCs w:val="28"/>
        </w:rPr>
      </w:pPr>
      <w:r w:rsidRPr="00D7248C">
        <w:rPr>
          <w:b/>
          <w:sz w:val="28"/>
          <w:szCs w:val="28"/>
        </w:rPr>
        <w:t>Общественное объединение «Актюбинский региональный центр «Славяне»</w:t>
      </w:r>
    </w:p>
    <w:p w:rsidR="00D61116" w:rsidRPr="00D61116" w:rsidRDefault="00D61116" w:rsidP="00D7248C">
      <w:pPr>
        <w:jc w:val="center"/>
        <w:rPr>
          <w:b/>
          <w:sz w:val="28"/>
          <w:szCs w:val="28"/>
        </w:rPr>
      </w:pPr>
    </w:p>
    <w:p w:rsidR="00D7248C" w:rsidRDefault="00D7248C" w:rsidP="00D72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Актюбинский региональный центр «Славяне» создан в мае 1997 года в результате добровольного объединения граждан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целью сохранения русского языка, славянской культуры, этнической самобытности.</w:t>
      </w:r>
    </w:p>
    <w:p w:rsidR="00D7248C" w:rsidRDefault="00D7248C" w:rsidP="00D7248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Прошло перерегистрацию в ноябре 2009г</w:t>
      </w:r>
    </w:p>
    <w:p w:rsidR="00D7248C" w:rsidRPr="00D61116" w:rsidRDefault="00D7248C" w:rsidP="00D7248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Руководителем объединения является – </w:t>
      </w:r>
      <w:r w:rsidRPr="00D7248C">
        <w:rPr>
          <w:b/>
          <w:sz w:val="28"/>
          <w:szCs w:val="28"/>
        </w:rPr>
        <w:t>Гуменный Владимир Васильевич.</w:t>
      </w:r>
    </w:p>
    <w:p w:rsidR="00D7248C" w:rsidRDefault="00D7248C" w:rsidP="00D7248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Направление деятельности:</w:t>
      </w:r>
    </w:p>
    <w:p w:rsidR="00D7248C" w:rsidRDefault="00D7248C" w:rsidP="00D7248C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этноса и культуры славян, проживающих в Актюбинской области;</w:t>
      </w:r>
    </w:p>
    <w:p w:rsidR="00D7248C" w:rsidRDefault="00D7248C" w:rsidP="00D7248C">
      <w:pPr>
        <w:jc w:val="both"/>
        <w:rPr>
          <w:sz w:val="28"/>
          <w:szCs w:val="28"/>
        </w:rPr>
      </w:pPr>
      <w:r>
        <w:rPr>
          <w:sz w:val="28"/>
          <w:szCs w:val="28"/>
        </w:rPr>
        <w:t>- изыскание и реализация эффективных форм консолидации славянского населения, уменьшение миграции, решение проблем трудоустройства и образования;</w:t>
      </w:r>
    </w:p>
    <w:p w:rsidR="00D7248C" w:rsidRDefault="00D7248C" w:rsidP="00D7248C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культурно-массовых мероприятий, проведение праздников, фестивалей способствующих созданию атмосферы доброжелательности и взаимопониманию среди населения;</w:t>
      </w:r>
    </w:p>
    <w:p w:rsidR="00D7248C" w:rsidRDefault="00D7248C" w:rsidP="00D7248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социально-благотворительных мероприятий;</w:t>
      </w:r>
    </w:p>
    <w:p w:rsidR="00D7248C" w:rsidRDefault="00D7248C" w:rsidP="00D7248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 о</w:t>
      </w:r>
      <w:proofErr w:type="spellStart"/>
      <w:r>
        <w:rPr>
          <w:sz w:val="28"/>
          <w:szCs w:val="28"/>
        </w:rPr>
        <w:t>рганизация</w:t>
      </w:r>
      <w:proofErr w:type="spellEnd"/>
      <w:r>
        <w:rPr>
          <w:sz w:val="28"/>
          <w:szCs w:val="28"/>
        </w:rPr>
        <w:t xml:space="preserve"> конференций, семинаров, симпозиумов, выставок, ярмарок, круглых столов;</w:t>
      </w:r>
    </w:p>
    <w:p w:rsidR="00D7248C" w:rsidRDefault="00D7248C" w:rsidP="00D72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юридической консультации и помощи в защите прав, чести и национального достоинства.</w:t>
      </w:r>
    </w:p>
    <w:p w:rsidR="00D7248C" w:rsidRDefault="00D7248C" w:rsidP="00D724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базе объединения ведут активную деятельность: народный хор ветеранов </w:t>
      </w:r>
      <w:r>
        <w:rPr>
          <w:sz w:val="28"/>
          <w:szCs w:val="28"/>
          <w:u w:val="single"/>
        </w:rPr>
        <w:t>«Русская песня</w:t>
      </w:r>
      <w:r>
        <w:rPr>
          <w:sz w:val="28"/>
          <w:szCs w:val="28"/>
        </w:rPr>
        <w:t xml:space="preserve">», фол-модерн группа «Купава» под руководством </w:t>
      </w:r>
      <w:proofErr w:type="spellStart"/>
      <w:r>
        <w:rPr>
          <w:sz w:val="28"/>
          <w:szCs w:val="28"/>
        </w:rPr>
        <w:t>Сурай</w:t>
      </w:r>
      <w:proofErr w:type="spellEnd"/>
      <w:r>
        <w:rPr>
          <w:sz w:val="28"/>
          <w:szCs w:val="28"/>
        </w:rPr>
        <w:t xml:space="preserve"> Виктории Васильевны Людмилы Григорьевны, танцевальный коллектив </w:t>
      </w:r>
      <w:r>
        <w:rPr>
          <w:sz w:val="28"/>
          <w:szCs w:val="28"/>
          <w:u w:val="single"/>
        </w:rPr>
        <w:t>«Радуга престиж</w:t>
      </w:r>
      <w:r>
        <w:rPr>
          <w:sz w:val="28"/>
          <w:szCs w:val="28"/>
        </w:rPr>
        <w:t xml:space="preserve">» - художественный руководитель </w:t>
      </w:r>
      <w:proofErr w:type="spellStart"/>
      <w:r>
        <w:rPr>
          <w:sz w:val="28"/>
          <w:szCs w:val="28"/>
        </w:rPr>
        <w:t>Поздняк</w:t>
      </w:r>
      <w:proofErr w:type="spellEnd"/>
      <w:r>
        <w:rPr>
          <w:sz w:val="28"/>
          <w:szCs w:val="28"/>
        </w:rPr>
        <w:t xml:space="preserve"> Владимир Александрович, с сольными концертами выступает член общества, профессиональный баянист – Митрохин Сергей Павлович, под руководством которого активно работает инструментальное трио «Коляда», которые активно участвуют в областных и городских мероприятиях.</w:t>
      </w:r>
      <w:proofErr w:type="gramEnd"/>
      <w:r>
        <w:rPr>
          <w:sz w:val="28"/>
          <w:szCs w:val="28"/>
        </w:rPr>
        <w:t xml:space="preserve"> Ежегодно творческий коллектив объединения проводит различные фестивали, такие как: «Славянский фольклор», «Русское искусство».</w:t>
      </w:r>
    </w:p>
    <w:p w:rsidR="00D7248C" w:rsidRDefault="00D7248C" w:rsidP="00D72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</w:t>
      </w:r>
      <w:r>
        <w:rPr>
          <w:sz w:val="28"/>
          <w:szCs w:val="28"/>
          <w:u w:val="single"/>
        </w:rPr>
        <w:t>кружок декоративно-прикладного искусства</w:t>
      </w:r>
      <w:r>
        <w:rPr>
          <w:sz w:val="28"/>
          <w:szCs w:val="28"/>
        </w:rPr>
        <w:t xml:space="preserve"> под руководством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аботает спортивная секция </w:t>
      </w:r>
      <w:r>
        <w:rPr>
          <w:sz w:val="28"/>
          <w:szCs w:val="28"/>
          <w:u w:val="single"/>
        </w:rPr>
        <w:t>«Русский стиль</w:t>
      </w:r>
      <w:r>
        <w:rPr>
          <w:sz w:val="28"/>
          <w:szCs w:val="28"/>
        </w:rPr>
        <w:t xml:space="preserve">» </w:t>
      </w:r>
    </w:p>
    <w:p w:rsidR="00D7248C" w:rsidRDefault="00D7248C" w:rsidP="00D72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центр активно участвуют в организации и проведении таких праздников как: Рождество, Масленица, Пасха, День славянской письменности и культуры.</w:t>
      </w:r>
    </w:p>
    <w:p w:rsidR="00D7248C" w:rsidRPr="00F3035B" w:rsidRDefault="00D7248C" w:rsidP="00D61116">
      <w:pPr>
        <w:ind w:firstLine="708"/>
        <w:jc w:val="both"/>
        <w:rPr>
          <w:sz w:val="28"/>
          <w:szCs w:val="28"/>
        </w:rPr>
      </w:pPr>
      <w:r w:rsidRPr="00D7248C">
        <w:rPr>
          <w:sz w:val="28"/>
          <w:szCs w:val="28"/>
        </w:rPr>
        <w:t>Общество «Славяне»</w:t>
      </w:r>
      <w:r>
        <w:rPr>
          <w:sz w:val="28"/>
          <w:szCs w:val="28"/>
        </w:rPr>
        <w:t>, является</w:t>
      </w:r>
      <w:r w:rsidRPr="00D7248C">
        <w:rPr>
          <w:sz w:val="28"/>
          <w:szCs w:val="28"/>
        </w:rPr>
        <w:t xml:space="preserve"> диалоговой площадкой между российскими соотечественниками и казахстанскими государственными структурами, выполняет миссию дипломата между Казахстаном и Россией. Продолжая свою деятельность, центр вносит высокий вклад в сохранение интереса к русскому языку и культуре, а так же развивает и укрепляет дружественные связи между странами.</w:t>
      </w:r>
    </w:p>
    <w:p w:rsidR="00F3035B" w:rsidRDefault="00F3035B" w:rsidP="00F3035B">
      <w:pPr>
        <w:ind w:firstLine="708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06929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3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002" cy="27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5B" w:rsidRDefault="00F3035B" w:rsidP="00F3035B">
      <w:pPr>
        <w:ind w:firstLine="708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461738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581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738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500179" cy="1666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75_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17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5B" w:rsidRDefault="00F3035B" w:rsidP="00F3035B">
      <w:pPr>
        <w:ind w:firstLine="708"/>
        <w:jc w:val="center"/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905250" cy="260363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одный танцевальный ансамбль Радуга Престиж. Эко Славяне_compres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72" cy="26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035B" w:rsidRPr="00F3035B" w:rsidRDefault="00F3035B" w:rsidP="00F3035B">
      <w:pPr>
        <w:ind w:firstLine="708"/>
        <w:jc w:val="center"/>
        <w:rPr>
          <w:sz w:val="28"/>
          <w:szCs w:val="28"/>
          <w:lang w:val="en-US"/>
        </w:rPr>
      </w:pPr>
    </w:p>
    <w:sectPr w:rsidR="00F3035B" w:rsidRPr="00F3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08"/>
    <w:rsid w:val="00462F68"/>
    <w:rsid w:val="00491B08"/>
    <w:rsid w:val="00D61116"/>
    <w:rsid w:val="00D7248C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6</cp:revision>
  <dcterms:created xsi:type="dcterms:W3CDTF">2015-10-15T13:51:00Z</dcterms:created>
  <dcterms:modified xsi:type="dcterms:W3CDTF">2015-10-20T09:43:00Z</dcterms:modified>
</cp:coreProperties>
</file>