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DA" w:rsidRPr="00A511DA" w:rsidRDefault="00A511DA" w:rsidP="002645E9">
      <w:pPr>
        <w:shd w:val="clear" w:color="auto" w:fill="FFFFFF" w:themeFill="background1"/>
        <w:spacing w:after="0" w:line="240" w:lineRule="auto"/>
        <w:ind w:left="538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511DA">
        <w:rPr>
          <w:rFonts w:ascii="Times New Roman" w:eastAsia="Calibri" w:hAnsi="Times New Roman" w:cs="Times New Roman"/>
          <w:b/>
          <w:sz w:val="28"/>
          <w:szCs w:val="28"/>
        </w:rPr>
        <w:t>УТВЕРЖДЕНО</w:t>
      </w:r>
    </w:p>
    <w:p w:rsidR="00A511DA" w:rsidRPr="00A511DA" w:rsidRDefault="00A511DA" w:rsidP="002645E9">
      <w:pPr>
        <w:shd w:val="clear" w:color="auto" w:fill="FFFFFF" w:themeFill="background1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решением Совета Ассамблеи народа Казахстана</w:t>
      </w:r>
    </w:p>
    <w:p w:rsidR="00AE5284" w:rsidRPr="00AE5284" w:rsidRDefault="00A511DA" w:rsidP="00AE5284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511D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r w:rsidR="00AE5284" w:rsidRPr="00AE5284">
        <w:rPr>
          <w:rFonts w:ascii="Times New Roman" w:eastAsia="Calibri" w:hAnsi="Times New Roman" w:cs="Times New Roman"/>
          <w:sz w:val="28"/>
          <w:szCs w:val="28"/>
          <w:lang w:val="kk-KZ"/>
        </w:rPr>
        <w:t>от «20» ноября 2018 г.</w:t>
      </w:r>
    </w:p>
    <w:p w:rsidR="00AE5284" w:rsidRPr="00AE5284" w:rsidRDefault="00AE5284" w:rsidP="00AE5284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E5284">
        <w:rPr>
          <w:rFonts w:ascii="Times New Roman" w:eastAsia="Calibri" w:hAnsi="Times New Roman" w:cs="Times New Roman"/>
          <w:sz w:val="28"/>
          <w:szCs w:val="28"/>
          <w:lang w:val="kk-KZ"/>
        </w:rPr>
        <w:t>протокол № 18-35-4.3</w:t>
      </w:r>
    </w:p>
    <w:p w:rsidR="00AE5284" w:rsidRPr="00AE5284" w:rsidRDefault="00AE5284" w:rsidP="00AE5284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E5284">
        <w:rPr>
          <w:rFonts w:ascii="Times New Roman" w:eastAsia="Calibri" w:hAnsi="Times New Roman" w:cs="Times New Roman"/>
          <w:sz w:val="28"/>
          <w:szCs w:val="28"/>
          <w:lang w:val="kk-KZ"/>
        </w:rPr>
        <w:t>нова</w:t>
      </w:r>
      <w:r w:rsidR="00C44F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я </w:t>
      </w:r>
      <w:bookmarkStart w:id="0" w:name="_GoBack"/>
      <w:bookmarkEnd w:id="0"/>
      <w:r w:rsidRPr="00AE52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редакция                                                                                   </w:t>
      </w:r>
    </w:p>
    <w:p w:rsidR="00A511DA" w:rsidRPr="00A511DA" w:rsidRDefault="00AE5284" w:rsidP="00AE5284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52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(28.11.2019г.  № 19-35-04.3)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11DA">
        <w:rPr>
          <w:rFonts w:ascii="Times New Roman" w:eastAsia="Calibri" w:hAnsi="Times New Roman" w:cs="Times New Roman"/>
          <w:b/>
          <w:sz w:val="28"/>
          <w:szCs w:val="28"/>
        </w:rPr>
        <w:t xml:space="preserve">Правила общественной аккредитации этнокультурных 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11DA">
        <w:rPr>
          <w:rFonts w:ascii="Times New Roman" w:eastAsia="Calibri" w:hAnsi="Times New Roman" w:cs="Times New Roman"/>
          <w:b/>
          <w:sz w:val="28"/>
          <w:szCs w:val="28"/>
        </w:rPr>
        <w:t>объединений Ассамблеи народа Казахстана</w:t>
      </w:r>
      <w:r w:rsidRPr="002645E9">
        <w:rPr>
          <w:rFonts w:ascii="Times New Roman" w:eastAsia="Calibri" w:hAnsi="Times New Roman" w:cs="Times New Roman"/>
          <w:b/>
          <w:sz w:val="28"/>
          <w:szCs w:val="28"/>
        </w:rPr>
        <w:t xml:space="preserve"> (в новой редакции)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11DA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1. Настоящие Правила общественной аккредитации этнокультурных объединений Ассамблеи народа Казахстана (далее – этнокультурные объединения) разработаны в соответствии с Законом РК «Об  Ассамблее народа Казахстана» и определяют порядок общественной аккредитации этнокультурных объединений, их структурных подразделений (филиалов и представительств). 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2. Под общественной аккредитацией понимается признание уровня деятельности этнокультурных объединений, их структурных подразделений (филиалов и представительств) соответствующим критериям и требованиям Закона Республики Казахстан «Об Ассамблее народа Казахстана».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Под структурными подразделениями понимаются филиалы и представительства этнокультурных объединений, а также этнокультурные объединения в составе ассоциации (союза) этнокультурных объединений.  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Результатом общественной аккредитации является включение этнокультурного объединения, их структурных подразделений (филиалов и представительств) в Реестр этнокультурных объединений Ассамблеи народа Казахстана (далее – Реестр). 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3. Реестр размещается на портале Ассамблеи народа Казахстана и находится в открытом доступе.    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Ведение Реестра обеспечивается РГУ «</w:t>
      </w:r>
      <w:r w:rsidRPr="00A511DA">
        <w:rPr>
          <w:rFonts w:ascii="Times New Roman" w:eastAsia="Calibri" w:hAnsi="Times New Roman" w:cs="Times New Roman"/>
          <w:sz w:val="28"/>
          <w:szCs w:val="28"/>
          <w:lang w:val="kk-KZ"/>
        </w:rPr>
        <w:t>Қоғамдық келісім</w:t>
      </w:r>
      <w:r w:rsidRPr="00A511DA">
        <w:rPr>
          <w:rFonts w:ascii="Times New Roman" w:eastAsia="Calibri" w:hAnsi="Times New Roman" w:cs="Times New Roman"/>
          <w:sz w:val="28"/>
          <w:szCs w:val="28"/>
        </w:rPr>
        <w:t>»</w:t>
      </w:r>
      <w:r w:rsidRPr="00A511D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511DA">
        <w:rPr>
          <w:rFonts w:ascii="Times New Roman" w:eastAsia="Calibri" w:hAnsi="Times New Roman" w:cs="Times New Roman"/>
          <w:sz w:val="28"/>
          <w:szCs w:val="28"/>
        </w:rPr>
        <w:t>при Президенте Республики Казахстан (далее – Рабочий орган).</w:t>
      </w:r>
      <w:bookmarkStart w:id="1" w:name="z43"/>
      <w:bookmarkEnd w:id="1"/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val="kk-KZ"/>
        </w:rPr>
      </w:pPr>
      <w:bookmarkStart w:id="2" w:name="z10"/>
      <w:r w:rsidRPr="00A511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Срок действия общественной аккредитации - </w:t>
      </w: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3 года </w:t>
      </w:r>
      <w:r w:rsidRPr="00A511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 дня включения этнокультурного объединения, структурного подразделения (филиала и представительства)  в Реестр. </w:t>
      </w:r>
      <w:r w:rsidRPr="00A511DA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</w:p>
    <w:bookmarkEnd w:id="2"/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5. Общественная аккредитация республиканских и региональных этнокультурных объединений осуществляется Комиссией по аккредитации (далее - Комиссия).</w:t>
      </w:r>
      <w:bookmarkStart w:id="3" w:name="z11"/>
      <w:bookmarkEnd w:id="3"/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Комиссия формируется из числа членов Ассамблеи народа Казахстана (далее – АНК). 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lastRenderedPageBreak/>
        <w:t>В состав Комиссии могут быть включены представители государственных органов, учреждений и институтов гражданского общества по укреплению общественного согласия и общенационального единства, при этом их число не может превышать 1/3 состава региональной комиссии.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 Должностной состав Комиссии утверждается Советом АНК.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6. Общественная аккредитация местных этнокультурных объединений, их структурных подразделений (филиалов и представительств), а также структурных подразделений (филиалов и представительств) республиканских и региональных этнокультурных объединений  осуществляется региональными комиссиями по аккредитации при ассамблеях народа Казахстана гг.Нур-Султан, Алматы, Шымкента и  областей (далее – региональная комиссия), в соответствии с настоящими Правилами.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Региональные комиссии формируются из числа членов ассамблей народа Казахстана гг.Нур-Султан, Алматы, Шымкента и областей, соответственно.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В состав региональной комиссии могут быть включены представители государственных органов, учреждений и институтов гражданского общества по укреплению общественного согласия и общенационального единства, при этом их число не может превышать 1/3 состава региональной комиссии.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  <w:lang w:val="kk-KZ"/>
        </w:rPr>
        <w:t>Должностной с</w:t>
      </w:r>
      <w:r w:rsidRPr="00A511DA">
        <w:rPr>
          <w:rFonts w:ascii="Times New Roman" w:eastAsia="Calibri" w:hAnsi="Times New Roman" w:cs="Times New Roman"/>
          <w:sz w:val="28"/>
          <w:szCs w:val="28"/>
        </w:rPr>
        <w:t>остав региональной комиссии утверждается Советом региональной ассамблеи народа Казахстана.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7. Заседания Комиссии (региональной комиссии) проводятся по мере необходимости, но не реже одного раза в год.</w:t>
      </w:r>
    </w:p>
    <w:p w:rsid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8. Правила общественной аккредитации этнокультурных объединений, Положение о Комиссии (региональной комиссии) утверждаются Советом Ассамблеи народа Казахстана по представлению  Республиканского государственного учреждения «Коғамдық келісім» при Президенте Республики Казахстан.</w:t>
      </w:r>
    </w:p>
    <w:p w:rsidR="002645E9" w:rsidRPr="00A511DA" w:rsidRDefault="002645E9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11DA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645E9">
        <w:rPr>
          <w:rFonts w:ascii="Times New Roman" w:eastAsia="Calibri" w:hAnsi="Times New Roman" w:cs="Times New Roman"/>
          <w:b/>
          <w:sz w:val="28"/>
          <w:szCs w:val="28"/>
        </w:rPr>
        <w:t>Порядок проведения аккредитации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9. Для участия в общественной аккредитации и включения в Реестр этнокультурное объединение представляет в  Комиссию (региональную комиссию)</w:t>
      </w:r>
      <w:r w:rsidR="00AF5320" w:rsidRPr="00264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11DA">
        <w:rPr>
          <w:rFonts w:ascii="Times New Roman" w:eastAsia="Calibri" w:hAnsi="Times New Roman" w:cs="Times New Roman"/>
          <w:sz w:val="28"/>
          <w:szCs w:val="28"/>
        </w:rPr>
        <w:t>следующие документы: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1) заявление по форме согласно Приложению № 1 к настоящим Правилам;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5E9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A511DA">
        <w:rPr>
          <w:rFonts w:ascii="Times New Roman" w:eastAsia="Calibri" w:hAnsi="Times New Roman" w:cs="Times New Roman"/>
          <w:sz w:val="28"/>
          <w:szCs w:val="28"/>
        </w:rPr>
        <w:t>паспорт этнокультурного объединения, филиала, согласно Приложению № 2.</w:t>
      </w:r>
    </w:p>
    <w:p w:rsidR="00A511DA" w:rsidRPr="00A511DA" w:rsidRDefault="00A511DA" w:rsidP="002645E9">
      <w:pPr>
        <w:shd w:val="clear" w:color="auto" w:fill="FFFFFF" w:themeFill="background1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r w:rsidRPr="00A5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Заявление </w:t>
      </w:r>
      <w:r w:rsidRPr="00A511D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на проведение общественной аккредитации республиканского и (или) регионального этнокультурного объединения </w:t>
      </w:r>
      <w:r w:rsidRPr="00A511D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lastRenderedPageBreak/>
        <w:t xml:space="preserve">подается в Комиссию через </w:t>
      </w:r>
      <w:r w:rsidRPr="00A511DA">
        <w:rPr>
          <w:rFonts w:ascii="Times New Roman" w:eastAsia="Times New Roman" w:hAnsi="Times New Roman" w:cs="Times New Roman"/>
          <w:bCs/>
          <w:color w:val="FF0000"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11DA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eastAsia="ru-RU"/>
        </w:rPr>
        <w:t>РГУ «</w:t>
      </w:r>
      <w:r w:rsidRPr="00A511DA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val="kk-KZ" w:eastAsia="ru-RU"/>
        </w:rPr>
        <w:t>Қоғамдық келісім</w:t>
      </w:r>
      <w:r w:rsidRPr="00A511DA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eastAsia="ru-RU"/>
        </w:rPr>
        <w:t>»</w:t>
      </w:r>
      <w:r w:rsidRPr="00A511DA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A511DA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при Президенте РК </w:t>
      </w:r>
      <w:r w:rsidRPr="00A511D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(далее – Рабочий орган).</w:t>
      </w:r>
    </w:p>
    <w:p w:rsidR="00A511DA" w:rsidRPr="00A511DA" w:rsidRDefault="00A511DA" w:rsidP="002645E9">
      <w:pPr>
        <w:shd w:val="clear" w:color="auto" w:fill="FFFFFF" w:themeFill="background1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r w:rsidRPr="00A511D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Заявление на проведение аккредитации местного этнокультурного объединения, его структурного подразделения (филиала и представительства) подается в региональную комиссию через КГУ «Қоғамдық келісім» аппарата акима соответствующего региона (далее – рабочий орган).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bookmarkStart w:id="4" w:name="z20"/>
      <w:bookmarkEnd w:id="4"/>
      <w:r w:rsidRPr="00A511DA">
        <w:rPr>
          <w:rFonts w:ascii="Times New Roman" w:eastAsia="Calibri" w:hAnsi="Times New Roman" w:cs="Times New Roman"/>
          <w:sz w:val="28"/>
          <w:szCs w:val="28"/>
        </w:rPr>
        <w:t>Общий срок рассмотрения документов и принятия Комиссией (региональной комиссией) решения об общественной аккредитации не должен превышать тридцати рабочих дней со дня принятия заявления Рабочим органом (рабочим органом).</w:t>
      </w:r>
      <w:bookmarkStart w:id="5" w:name="z21"/>
      <w:bookmarkEnd w:id="5"/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12. В случае выявления неполноты или несоответствия документов требованиям Правил, Рабочий орган (рабочий орган) приостанавливает рассмотрение заявления до устранения выявленных недостатков и уведомляет об этом этнокультурное объединение, его структурное подразделение (филиал и представительство). При этом срок рассмотрения документов, установленный пунктом  11 настоящих Правил, прерывается.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Срок рассмотрения возобновляется со дня поступления в Рабочий орган (рабочий орган) требуемых документов этнокультурного объединения, его структурного подразделения (филиала и представительства).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13. В случае выявления неполноты или несоответствия документов требованиям Правил непосредственно Комиссией (региональной комиссией), документы подлежат возврату  этнокультурному объединению, его структурному подразделению (филиалу и представительству).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После устранения выявленных нарушений этнокультурное объединение, его структурное подразделение (филиал и представительство) вправе вновь обратиться в Комиссию (региональную комиссию) с заявлением на проведение общественной аккредитации на общих основаниях.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При необходимости иные документы могут быть дополнительно запрошены у заявителя либо уполномоченных органов Рабочим органом (рабочим  органом) либо Комиссией (региональной комиссией).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14. По результатам рассмотрения Комиссия (региональная комиссия) выносит решение: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-  об аккредитации этнокультурного объединения, его структурного подразделения (филиала и представительства);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- об отказе в аккредитации этнокультурного объединения, его структурного подразделения (филиала и представительства);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64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11DA">
        <w:rPr>
          <w:rFonts w:ascii="Times New Roman" w:eastAsia="Calibri" w:hAnsi="Times New Roman" w:cs="Times New Roman"/>
          <w:sz w:val="28"/>
          <w:szCs w:val="28"/>
        </w:rPr>
        <w:t>об отмене решения об аккредитации;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64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11DA">
        <w:rPr>
          <w:rFonts w:ascii="Times New Roman" w:eastAsia="Calibri" w:hAnsi="Times New Roman" w:cs="Times New Roman"/>
          <w:sz w:val="28"/>
          <w:szCs w:val="28"/>
        </w:rPr>
        <w:t>о пролонгации или отказе в пролонгации срока аккредитации.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15.  Основанием для отказа в аккредитации и(или) отмены решения об аккредитации является: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</w:t>
      </w:r>
      <w:r w:rsidR="005654D8" w:rsidRPr="002645E9">
        <w:rPr>
          <w:rFonts w:ascii="Times New Roman" w:eastAsia="Calibri" w:hAnsi="Times New Roman" w:cs="Times New Roman"/>
          <w:sz w:val="28"/>
          <w:szCs w:val="28"/>
        </w:rPr>
        <w:t>выявление несоответствия целей, задач и (или) основных направлений деятельности этнокультурного объединения, его структурного подразделения (филиала и представительства) положениям Закона Республики Казахстан «Об Ассамблее народа Казахстана»;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2) несоответствие документов, представленных этнокультурным объединением, его структурным подразделением (филиалом и представительством), требованиям Правил;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</w:rPr>
      </w:pPr>
      <w:r w:rsidRPr="00A511DA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</w:rPr>
        <w:t>3) продолжительность работы этнокультурного объединения,его структурного подразделения (филиала и представительства) составляет менее 1 года со дня государственной регистрации;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</w:rPr>
      </w:pPr>
      <w:r w:rsidRPr="00A511DA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4) наличие в документах этнокультурного объединения, его структурного подразделения (филиала и представительства) недостоверной и (или) искаженной информации. </w:t>
      </w:r>
    </w:p>
    <w:p w:rsidR="00A511DA" w:rsidRPr="002645E9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z23"/>
      <w:bookmarkEnd w:id="6"/>
      <w:r w:rsidRPr="00A511DA">
        <w:rPr>
          <w:rFonts w:ascii="Times New Roman" w:eastAsia="Calibri" w:hAnsi="Times New Roman" w:cs="Times New Roman"/>
          <w:sz w:val="28"/>
          <w:szCs w:val="28"/>
        </w:rPr>
        <w:t>1</w:t>
      </w:r>
      <w:r w:rsidR="00E32743" w:rsidRPr="002645E9">
        <w:rPr>
          <w:rFonts w:ascii="Times New Roman" w:eastAsia="Calibri" w:hAnsi="Times New Roman" w:cs="Times New Roman"/>
          <w:sz w:val="28"/>
          <w:szCs w:val="28"/>
        </w:rPr>
        <w:t>6</w:t>
      </w: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654D8" w:rsidRPr="002645E9">
        <w:rPr>
          <w:rFonts w:ascii="Times New Roman" w:eastAsia="Calibri" w:hAnsi="Times New Roman" w:cs="Times New Roman"/>
          <w:sz w:val="28"/>
          <w:szCs w:val="28"/>
        </w:rPr>
        <w:t>При выявлении оснований, предусмотренных пунктом 15 настоящих Правил, Секретариат Ассамблеи направляет представление в Комиссию (региональную комиссию) с предложением рассмотреть вопрос отмены решения об  общественной аккредитации этнокультурного объединения, его структурного подразделения (филиала и представительства) с внесением соответствующей отметки в Реестр.</w:t>
      </w:r>
    </w:p>
    <w:p w:rsidR="005654D8" w:rsidRPr="002645E9" w:rsidRDefault="005654D8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5E9" w:rsidRDefault="005654D8" w:rsidP="002645E9">
      <w:pPr>
        <w:shd w:val="clear" w:color="auto" w:fill="FFFFFF" w:themeFill="background1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11DA">
        <w:rPr>
          <w:rFonts w:ascii="Times New Roman" w:eastAsia="Calibri" w:hAnsi="Times New Roman" w:cs="Times New Roman"/>
          <w:b/>
          <w:sz w:val="28"/>
          <w:szCs w:val="28"/>
        </w:rPr>
        <w:t xml:space="preserve">3. Основания и порядок исключения </w:t>
      </w:r>
    </w:p>
    <w:p w:rsidR="005654D8" w:rsidRPr="00A511DA" w:rsidRDefault="005654D8" w:rsidP="002645E9">
      <w:pPr>
        <w:shd w:val="clear" w:color="auto" w:fill="FFFFFF" w:themeFill="background1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11DA">
        <w:rPr>
          <w:rFonts w:ascii="Times New Roman" w:eastAsia="Calibri" w:hAnsi="Times New Roman" w:cs="Times New Roman"/>
          <w:b/>
          <w:sz w:val="28"/>
          <w:szCs w:val="28"/>
        </w:rPr>
        <w:t xml:space="preserve">этнокультурного </w:t>
      </w:r>
      <w:r w:rsidR="002645E9">
        <w:rPr>
          <w:rFonts w:ascii="Times New Roman" w:eastAsia="Calibri" w:hAnsi="Times New Roman" w:cs="Times New Roman"/>
          <w:b/>
          <w:sz w:val="28"/>
          <w:szCs w:val="28"/>
        </w:rPr>
        <w:t>объединения из Реестра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1</w:t>
      </w:r>
      <w:r w:rsidR="00E32743" w:rsidRPr="002645E9">
        <w:rPr>
          <w:rFonts w:ascii="Times New Roman" w:eastAsia="Calibri" w:hAnsi="Times New Roman" w:cs="Times New Roman"/>
          <w:sz w:val="28"/>
          <w:szCs w:val="28"/>
        </w:rPr>
        <w:t>7</w:t>
      </w:r>
      <w:r w:rsidRPr="00A511DA">
        <w:rPr>
          <w:rFonts w:ascii="Times New Roman" w:eastAsia="Calibri" w:hAnsi="Times New Roman" w:cs="Times New Roman"/>
          <w:sz w:val="28"/>
          <w:szCs w:val="28"/>
        </w:rPr>
        <w:t>. Решения Комиссии и региональных комиссий об общественной аккредитации и</w:t>
      </w:r>
      <w:r w:rsidR="000741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11DA">
        <w:rPr>
          <w:rFonts w:ascii="Times New Roman" w:eastAsia="Calibri" w:hAnsi="Times New Roman" w:cs="Times New Roman"/>
          <w:sz w:val="28"/>
          <w:szCs w:val="28"/>
        </w:rPr>
        <w:t>(или) отмене решения об аккредитации не позднее 3-х рабочих дней передаются в Рабочий орган для включения этнокультурного объединения, его структурного подразделения (филиала и представительства), в Реестр или исключения из Реестра.</w:t>
      </w:r>
    </w:p>
    <w:p w:rsidR="00A511DA" w:rsidRPr="00A511DA" w:rsidRDefault="0021671F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5E9">
        <w:rPr>
          <w:rFonts w:ascii="Times New Roman" w:eastAsia="Calibri" w:hAnsi="Times New Roman" w:cs="Times New Roman"/>
          <w:sz w:val="28"/>
          <w:szCs w:val="28"/>
        </w:rPr>
        <w:t>18</w:t>
      </w:r>
      <w:r w:rsidR="00A511DA" w:rsidRPr="00A511DA">
        <w:rPr>
          <w:rFonts w:ascii="Times New Roman" w:eastAsia="Calibri" w:hAnsi="Times New Roman" w:cs="Times New Roman"/>
          <w:sz w:val="28"/>
          <w:szCs w:val="28"/>
        </w:rPr>
        <w:t>. Общественная аккредитация этнокультурного объединения, его структурного подразделения (филиала и представительства) прекращается в случае: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1)  реорганизации или ликвидации этнокультурного объединения, его структурного подразделения (филиала и представительства);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2)  решения Комиссии (региональной комиссии) на основании представления Секретариата АНК о несоответствии деятельности этнокультурного объединения, его структурного подразделения (филиала и представительства) положениям Закона РК «Об Ассамблее народа Казахстана»</w:t>
      </w:r>
      <w:r w:rsidR="00AF5320" w:rsidRPr="002645E9">
        <w:rPr>
          <w:rFonts w:ascii="Times New Roman" w:eastAsia="Calibri" w:hAnsi="Times New Roman" w:cs="Times New Roman"/>
          <w:sz w:val="28"/>
          <w:szCs w:val="28"/>
        </w:rPr>
        <w:t xml:space="preserve"> и требованиям настоящих Правил</w:t>
      </w:r>
      <w:r w:rsidRPr="00A511D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3)  решения Совета Ассамблеи народа Казахстана (советов ассамблей народа Казахстана областей (столицы, городов республиканского значения)</w:t>
      </w:r>
      <w:r w:rsidR="000741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11DA">
        <w:rPr>
          <w:rFonts w:ascii="Times New Roman" w:eastAsia="Calibri" w:hAnsi="Times New Roman" w:cs="Times New Roman"/>
          <w:sz w:val="28"/>
          <w:szCs w:val="28"/>
        </w:rPr>
        <w:lastRenderedPageBreak/>
        <w:t>об отмене решения об аккредитации этнокультурного объединения, его структурного подразделения (филиала и представительства).</w:t>
      </w:r>
    </w:p>
    <w:p w:rsidR="00A511DA" w:rsidRPr="00A511DA" w:rsidRDefault="0021671F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5E9"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r w:rsidR="00A511DA" w:rsidRPr="00A511DA">
        <w:rPr>
          <w:rFonts w:ascii="Times New Roman" w:eastAsia="Calibri" w:hAnsi="Times New Roman" w:cs="Times New Roman"/>
          <w:sz w:val="28"/>
          <w:szCs w:val="28"/>
        </w:rPr>
        <w:t xml:space="preserve"> В случае реорганизации, этнокультурное объединение в месячный срок представляет в </w:t>
      </w:r>
      <w:r w:rsidR="00A511DA" w:rsidRPr="00A511DA">
        <w:rPr>
          <w:rFonts w:ascii="Times New Roman" w:eastAsia="Calibri" w:hAnsi="Times New Roman" w:cs="Times New Roman"/>
          <w:sz w:val="28"/>
          <w:szCs w:val="28"/>
          <w:lang w:val="kk-KZ"/>
        </w:rPr>
        <w:t>Комиссию (региональную комиссию) зая</w:t>
      </w:r>
      <w:r w:rsidR="00A511DA" w:rsidRPr="00A511DA">
        <w:rPr>
          <w:rFonts w:ascii="Times New Roman" w:eastAsia="Calibri" w:hAnsi="Times New Roman" w:cs="Times New Roman"/>
          <w:sz w:val="28"/>
          <w:szCs w:val="28"/>
        </w:rPr>
        <w:t>вление и документы по форме, согласно приложениям 1, 2 к настоящим Правилам.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z40"/>
      <w:bookmarkEnd w:id="7"/>
      <w:r w:rsidRPr="00A511DA">
        <w:rPr>
          <w:rFonts w:ascii="Times New Roman" w:eastAsia="Calibri" w:hAnsi="Times New Roman" w:cs="Times New Roman"/>
          <w:sz w:val="28"/>
          <w:szCs w:val="28"/>
        </w:rPr>
        <w:t>2</w:t>
      </w:r>
      <w:r w:rsidR="0021671F" w:rsidRPr="002645E9">
        <w:rPr>
          <w:rFonts w:ascii="Times New Roman" w:eastAsia="Calibri" w:hAnsi="Times New Roman" w:cs="Times New Roman"/>
          <w:sz w:val="28"/>
          <w:szCs w:val="28"/>
        </w:rPr>
        <w:t>0</w:t>
      </w:r>
      <w:r w:rsidRPr="00A511DA">
        <w:rPr>
          <w:rFonts w:ascii="Times New Roman" w:eastAsia="Calibri" w:hAnsi="Times New Roman" w:cs="Times New Roman"/>
          <w:sz w:val="28"/>
          <w:szCs w:val="28"/>
        </w:rPr>
        <w:t>. Этнокультурное объединение, его структурное подразделение (филиал и представительство)  в случае изменения наименования или юридического адреса в течение пятнадцати рабочих дней уведомляет об этом Рабочий орган (рабочий орган).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Рабочий (рабочий орган) орган в течение 3 рабочих дней уведомляет об этом Секретариат АНК.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Региональные Секретариаты АНК в течение 5 рабочих дней уведомляют РГУ «Қоғамдық келісім» при Президенте Республики Казахстан для дальнейшего внесения изменений и дополнений в Реестр.</w:t>
      </w:r>
    </w:p>
    <w:p w:rsidR="00AF5320" w:rsidRPr="002645E9" w:rsidRDefault="00AF5320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320" w:rsidRPr="002645E9" w:rsidRDefault="00AF5320" w:rsidP="002645E9">
      <w:pPr>
        <w:shd w:val="clear" w:color="auto" w:fill="FFFFFF" w:themeFill="background1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45E9">
        <w:rPr>
          <w:rFonts w:ascii="Times New Roman" w:eastAsia="Calibri" w:hAnsi="Times New Roman" w:cs="Times New Roman"/>
          <w:b/>
          <w:sz w:val="28"/>
          <w:szCs w:val="28"/>
        </w:rPr>
        <w:t>4. Основания и порядок пролонгации решения об общественной аккредитации этнокультурного объединения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2</w:t>
      </w:r>
      <w:r w:rsidR="0021671F" w:rsidRPr="002645E9">
        <w:rPr>
          <w:rFonts w:ascii="Times New Roman" w:eastAsia="Calibri" w:hAnsi="Times New Roman" w:cs="Times New Roman"/>
          <w:sz w:val="28"/>
          <w:szCs w:val="28"/>
        </w:rPr>
        <w:t>1</w:t>
      </w:r>
      <w:r w:rsidRPr="00A511DA">
        <w:rPr>
          <w:rFonts w:ascii="Times New Roman" w:eastAsia="Calibri" w:hAnsi="Times New Roman" w:cs="Times New Roman"/>
          <w:sz w:val="28"/>
          <w:szCs w:val="28"/>
        </w:rPr>
        <w:t>. Этнокультурное объединение, его структурное подразделение (филиал и представительство)  не позднее одного месяца до истечения срока общественной аккредитации подает в Рабочий орган (рабочий орган) заявление о пролонгации срока аккредитации.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К заявлению прилагается информация об участии этнокультурного объединения, его структурного подразделения (филиал и представительство)  в деятельности Ассамблеи народа Казахстана по реализации ее целей и задач.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До принятия решения Комиссии (региональной комиссии) вопроса пролонгации срока, этнокультурное объединение, его структурное подразделение (филиал и представительство)  сохраняет свой статус в Реестре.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2</w:t>
      </w:r>
      <w:r w:rsidR="0021671F" w:rsidRPr="002645E9">
        <w:rPr>
          <w:rFonts w:ascii="Times New Roman" w:eastAsia="Calibri" w:hAnsi="Times New Roman" w:cs="Times New Roman"/>
          <w:sz w:val="28"/>
          <w:szCs w:val="28"/>
        </w:rPr>
        <w:t>2</w:t>
      </w: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. Заявление о пролонгации срока аккредитации рассматривается на ближайшем заседании Комиссии (региональной комиссии). 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Решение Комиссии (региональной комиссии) в течение трех рабочих дней передается в Рабочий орган.</w:t>
      </w:r>
    </w:p>
    <w:p w:rsidR="00A511DA" w:rsidRPr="00A511DA" w:rsidRDefault="00A511DA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z42"/>
      <w:bookmarkEnd w:id="8"/>
      <w:r w:rsidRPr="00A511DA">
        <w:rPr>
          <w:rFonts w:ascii="Times New Roman" w:eastAsia="Calibri" w:hAnsi="Times New Roman" w:cs="Times New Roman"/>
          <w:sz w:val="28"/>
          <w:szCs w:val="28"/>
        </w:rPr>
        <w:t>В случае положительного решения Комиссии (региональной комиссии), срок аккредитации продлевается на следующие три года.</w:t>
      </w:r>
    </w:p>
    <w:p w:rsidR="00AF5320" w:rsidRPr="002645E9" w:rsidRDefault="00AF5320" w:rsidP="002645E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5E9" w:rsidRDefault="00AF5320" w:rsidP="002645E9">
      <w:pPr>
        <w:shd w:val="clear" w:color="auto" w:fill="FFFFFF" w:themeFill="background1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45E9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A511DA">
        <w:rPr>
          <w:rFonts w:ascii="Times New Roman" w:eastAsia="Calibri" w:hAnsi="Times New Roman" w:cs="Times New Roman"/>
          <w:b/>
          <w:sz w:val="28"/>
          <w:szCs w:val="28"/>
        </w:rPr>
        <w:t>Заключительные положения</w:t>
      </w:r>
    </w:p>
    <w:p w:rsidR="00A511DA" w:rsidRPr="00A511DA" w:rsidRDefault="00A511DA" w:rsidP="0007417A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2</w:t>
      </w:r>
      <w:r w:rsidR="0021671F" w:rsidRPr="002645E9">
        <w:rPr>
          <w:rFonts w:ascii="Times New Roman" w:eastAsia="Calibri" w:hAnsi="Times New Roman" w:cs="Times New Roman"/>
          <w:sz w:val="28"/>
          <w:szCs w:val="28"/>
        </w:rPr>
        <w:t>3</w:t>
      </w:r>
      <w:r w:rsidRPr="00A511DA">
        <w:rPr>
          <w:rFonts w:ascii="Times New Roman" w:eastAsia="Calibri" w:hAnsi="Times New Roman" w:cs="Times New Roman"/>
          <w:sz w:val="28"/>
          <w:szCs w:val="28"/>
        </w:rPr>
        <w:t>. Решение Комиссии (региональной комиссии) может быть обжаловано  этнокультурным объединением, его структурн</w:t>
      </w:r>
      <w:r w:rsidR="0007417A">
        <w:rPr>
          <w:rFonts w:ascii="Times New Roman" w:eastAsia="Calibri" w:hAnsi="Times New Roman" w:cs="Times New Roman"/>
          <w:sz w:val="28"/>
          <w:szCs w:val="28"/>
        </w:rPr>
        <w:t>ым</w:t>
      </w: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 подразделение</w:t>
      </w:r>
      <w:r w:rsidR="0007417A">
        <w:rPr>
          <w:rFonts w:ascii="Times New Roman" w:eastAsia="Calibri" w:hAnsi="Times New Roman" w:cs="Times New Roman"/>
          <w:sz w:val="28"/>
          <w:szCs w:val="28"/>
        </w:rPr>
        <w:t>м</w:t>
      </w: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 (филиал</w:t>
      </w:r>
      <w:r w:rsidR="0007417A">
        <w:rPr>
          <w:rFonts w:ascii="Times New Roman" w:eastAsia="Calibri" w:hAnsi="Times New Roman" w:cs="Times New Roman"/>
          <w:sz w:val="28"/>
          <w:szCs w:val="28"/>
        </w:rPr>
        <w:t>ом</w:t>
      </w: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 и представительство</w:t>
      </w:r>
      <w:r w:rsidR="0007417A">
        <w:rPr>
          <w:rFonts w:ascii="Times New Roman" w:eastAsia="Calibri" w:hAnsi="Times New Roman" w:cs="Times New Roman"/>
          <w:sz w:val="28"/>
          <w:szCs w:val="28"/>
        </w:rPr>
        <w:t>м</w:t>
      </w:r>
      <w:r w:rsidRPr="00A511DA">
        <w:rPr>
          <w:rFonts w:ascii="Times New Roman" w:eastAsia="Calibri" w:hAnsi="Times New Roman" w:cs="Times New Roman"/>
          <w:sz w:val="28"/>
          <w:szCs w:val="28"/>
        </w:rPr>
        <w:t>)  в Совете Ассамблеи народа Казахстана (региональном Совете ассамблеи народа Казахстана).</w:t>
      </w:r>
    </w:p>
    <w:p w:rsidR="00A511DA" w:rsidRPr="00A511DA" w:rsidRDefault="00A511DA" w:rsidP="002645E9">
      <w:pPr>
        <w:shd w:val="clear" w:color="auto" w:fill="FFFFFF" w:themeFill="background1"/>
        <w:spacing w:after="0" w:line="240" w:lineRule="auto"/>
        <w:ind w:left="3969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Приложение 1        </w:t>
      </w: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 Правилам общественной аккредитации </w:t>
      </w: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eastAsia="ru-RU"/>
        </w:rPr>
        <w:t>этнокультурных объединений</w:t>
      </w:r>
    </w:p>
    <w:p w:rsidR="00A511DA" w:rsidRPr="002645E9" w:rsidRDefault="00AF5320" w:rsidP="002645E9">
      <w:pPr>
        <w:shd w:val="clear" w:color="auto" w:fill="FFFFFF" w:themeFill="background1"/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2645E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                  </w:t>
      </w:r>
      <w:r w:rsidR="00A511DA" w:rsidRPr="00A511D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Форма</w:t>
      </w:r>
    </w:p>
    <w:p w:rsidR="00AF5320" w:rsidRPr="002645E9" w:rsidRDefault="00AF5320" w:rsidP="002645E9">
      <w:pPr>
        <w:shd w:val="clear" w:color="auto" w:fill="FFFFFF" w:themeFill="background1"/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</w:p>
    <w:p w:rsidR="00A511DA" w:rsidRPr="00A511DA" w:rsidRDefault="00A511DA" w:rsidP="002645E9">
      <w:pPr>
        <w:shd w:val="clear" w:color="auto" w:fill="FFFFFF" w:themeFill="background1"/>
        <w:spacing w:after="0" w:line="285" w:lineRule="atLeast"/>
        <w:ind w:left="3969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комиссию по  общественной аккредитации этнокультурных объединений Ассамблеи народа Казахстана  </w:t>
      </w:r>
    </w:p>
    <w:p w:rsidR="00A511DA" w:rsidRPr="00A511DA" w:rsidRDefault="00A511DA" w:rsidP="002645E9">
      <w:pPr>
        <w:shd w:val="clear" w:color="auto" w:fill="FFFFFF" w:themeFill="background1"/>
        <w:spacing w:after="0" w:line="285" w:lineRule="atLeast"/>
        <w:ind w:left="396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A511DA" w:rsidRPr="00A511DA" w:rsidRDefault="00A511DA" w:rsidP="002645E9">
      <w:pPr>
        <w:shd w:val="clear" w:color="auto" w:fill="FFFFFF" w:themeFill="background1"/>
        <w:spacing w:after="360" w:line="285" w:lineRule="atLeast"/>
        <w:ind w:left="3969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 ___________________________________</w:t>
      </w: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A511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 (фамилия, имя, отчество) руководителя  этнокультурного объединения)</w:t>
      </w: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</w:t>
      </w: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A511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(адрес, телефон, электронная почта)</w:t>
      </w:r>
    </w:p>
    <w:p w:rsidR="00A511DA" w:rsidRPr="00A511DA" w:rsidRDefault="00A511DA" w:rsidP="002645E9">
      <w:pPr>
        <w:shd w:val="clear" w:color="auto" w:fill="FFFFFF" w:themeFill="background1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</w:p>
    <w:p w:rsidR="00A511DA" w:rsidRPr="00A511DA" w:rsidRDefault="00A511DA" w:rsidP="002645E9">
      <w:pPr>
        <w:shd w:val="clear" w:color="auto" w:fill="FFFFFF" w:themeFill="background1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lang w:eastAsia="ru-RU"/>
        </w:rPr>
      </w:pPr>
      <w:r w:rsidRPr="00A511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Заявление</w:t>
      </w:r>
      <w:r w:rsidRPr="00A511D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br/>
        <w:t xml:space="preserve"> </w:t>
      </w:r>
    </w:p>
    <w:p w:rsidR="00A511DA" w:rsidRPr="00A511DA" w:rsidRDefault="00A511DA" w:rsidP="002645E9">
      <w:pPr>
        <w:shd w:val="clear" w:color="auto" w:fill="FFFFFF" w:themeFill="background1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Прошу Вас провести общественную аккредитацию:  </w:t>
      </w:r>
    </w:p>
    <w:p w:rsidR="00AF5320" w:rsidRPr="002645E9" w:rsidRDefault="00A511DA" w:rsidP="002645E9">
      <w:pPr>
        <w:shd w:val="clear" w:color="auto" w:fill="FFFFFF" w:themeFill="background1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_________________________________________________________________ </w:t>
      </w: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A511DA">
        <w:rPr>
          <w:rFonts w:ascii="Times New Roman" w:eastAsia="Times New Roman" w:hAnsi="Times New Roman" w:cs="Times New Roman"/>
          <w:i/>
          <w:color w:val="000000"/>
          <w:spacing w:val="2"/>
          <w:sz w:val="26"/>
          <w:szCs w:val="26"/>
          <w:lang w:eastAsia="ru-RU"/>
        </w:rPr>
        <w:t> (наименование этнокультурного объединения, структурного подразделения)</w:t>
      </w: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:rsidR="00A511DA" w:rsidRPr="00A511DA" w:rsidRDefault="00A511DA" w:rsidP="002645E9">
      <w:pPr>
        <w:shd w:val="clear" w:color="auto" w:fill="FFFFFF" w:themeFill="background1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включить в Реестр этнокультурных объединений Ассамблеи народа Казахстана.</w:t>
      </w:r>
    </w:p>
    <w:p w:rsidR="00A511DA" w:rsidRPr="002645E9" w:rsidRDefault="00AF5320" w:rsidP="002645E9">
      <w:pPr>
        <w:shd w:val="clear" w:color="auto" w:fill="FFFFFF" w:themeFill="background1"/>
        <w:spacing w:before="240"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645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 </w:t>
      </w:r>
      <w:r w:rsidR="00A511DA"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 заявлению прилагаются следующие документы:</w:t>
      </w:r>
      <w:r w:rsidR="00A511DA"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1) ____________________________________________________________</w:t>
      </w:r>
      <w:r w:rsidR="00A511DA"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____________________________________________________________</w:t>
      </w:r>
      <w:r w:rsidR="00A511DA"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4) ____________________________________________________________</w:t>
      </w:r>
      <w:r w:rsidR="00A511DA"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5) ____________________________________________________________</w:t>
      </w:r>
      <w:r w:rsidR="00A511DA"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:rsidR="00892455" w:rsidRPr="00A511DA" w:rsidRDefault="00892455" w:rsidP="002645E9">
      <w:pPr>
        <w:shd w:val="clear" w:color="auto" w:fill="FFFFFF" w:themeFill="background1"/>
        <w:spacing w:before="240"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AF5320" w:rsidRPr="002645E9" w:rsidRDefault="00AF5320" w:rsidP="002645E9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645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МП __________           </w:t>
      </w:r>
      <w:r w:rsidR="00892455" w:rsidRPr="002645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="00892455" w:rsidRPr="002645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="00892455" w:rsidRPr="002645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="00892455" w:rsidRPr="002645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2645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«____» _______ 20 __ г.</w:t>
      </w:r>
      <w:r w:rsidRPr="002645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</w:t>
      </w:r>
    </w:p>
    <w:p w:rsidR="00A511DA" w:rsidRPr="00A511DA" w:rsidRDefault="00AF5320" w:rsidP="002645E9">
      <w:pPr>
        <w:shd w:val="clear" w:color="auto" w:fill="FFFFFF" w:themeFill="background1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645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</w:t>
      </w:r>
      <w:r w:rsidR="00A511DA"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</w:t>
      </w:r>
      <w:r w:rsidRPr="002645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</w:t>
      </w:r>
      <w:r w:rsidR="00A511DA"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="00A511DA" w:rsidRPr="00A511DA">
        <w:rPr>
          <w:rFonts w:ascii="Times New Roman" w:eastAsia="Times New Roman" w:hAnsi="Times New Roman" w:cs="Times New Roman"/>
          <w:i/>
          <w:color w:val="000000"/>
          <w:spacing w:val="2"/>
          <w:sz w:val="26"/>
          <w:szCs w:val="26"/>
          <w:lang w:eastAsia="ru-RU"/>
        </w:rPr>
        <w:t xml:space="preserve">      </w:t>
      </w:r>
      <w:r w:rsidRPr="002645E9">
        <w:rPr>
          <w:rFonts w:ascii="Times New Roman" w:eastAsia="Times New Roman" w:hAnsi="Times New Roman" w:cs="Times New Roman"/>
          <w:i/>
          <w:color w:val="000000"/>
          <w:spacing w:val="2"/>
          <w:sz w:val="26"/>
          <w:szCs w:val="26"/>
          <w:lang w:eastAsia="ru-RU"/>
        </w:rPr>
        <w:t xml:space="preserve">   </w:t>
      </w:r>
      <w:r w:rsidR="00A511DA" w:rsidRPr="00A511DA">
        <w:rPr>
          <w:rFonts w:ascii="Times New Roman" w:eastAsia="Times New Roman" w:hAnsi="Times New Roman" w:cs="Times New Roman"/>
          <w:i/>
          <w:color w:val="000000"/>
          <w:spacing w:val="2"/>
          <w:sz w:val="26"/>
          <w:szCs w:val="26"/>
          <w:lang w:eastAsia="ru-RU"/>
        </w:rPr>
        <w:t>(подпись</w:t>
      </w:r>
      <w:r w:rsidRPr="002645E9">
        <w:rPr>
          <w:rFonts w:ascii="Times New Roman" w:eastAsia="Times New Roman" w:hAnsi="Times New Roman" w:cs="Times New Roman"/>
          <w:i/>
          <w:color w:val="000000"/>
          <w:spacing w:val="2"/>
          <w:sz w:val="26"/>
          <w:szCs w:val="26"/>
          <w:lang w:eastAsia="ru-RU"/>
        </w:rPr>
        <w:t xml:space="preserve">, </w:t>
      </w:r>
      <w:r w:rsidR="00A511DA" w:rsidRPr="00A511DA">
        <w:rPr>
          <w:rFonts w:ascii="Times New Roman" w:eastAsia="Times New Roman" w:hAnsi="Times New Roman" w:cs="Times New Roman"/>
          <w:i/>
          <w:color w:val="000000"/>
          <w:spacing w:val="2"/>
          <w:sz w:val="26"/>
          <w:szCs w:val="26"/>
          <w:lang w:eastAsia="ru-RU"/>
        </w:rPr>
        <w:t>фамилия, имя, отчество</w:t>
      </w:r>
      <w:r w:rsidRPr="002645E9">
        <w:rPr>
          <w:rFonts w:ascii="Times New Roman" w:eastAsia="Times New Roman" w:hAnsi="Times New Roman" w:cs="Times New Roman"/>
          <w:i/>
          <w:color w:val="000000"/>
          <w:spacing w:val="2"/>
          <w:sz w:val="26"/>
          <w:szCs w:val="26"/>
          <w:lang w:eastAsia="ru-RU"/>
        </w:rPr>
        <w:t xml:space="preserve"> руководителя</w:t>
      </w:r>
      <w:r w:rsidR="00A511DA" w:rsidRPr="00A511DA">
        <w:rPr>
          <w:rFonts w:ascii="Times New Roman" w:eastAsia="Times New Roman" w:hAnsi="Times New Roman" w:cs="Times New Roman"/>
          <w:i/>
          <w:color w:val="000000"/>
          <w:spacing w:val="2"/>
          <w:sz w:val="26"/>
          <w:szCs w:val="26"/>
          <w:lang w:eastAsia="ru-RU"/>
        </w:rPr>
        <w:t>)</w:t>
      </w:r>
    </w:p>
    <w:p w:rsidR="00A511DA" w:rsidRPr="00A511DA" w:rsidRDefault="00A511DA" w:rsidP="002645E9">
      <w:pPr>
        <w:shd w:val="clear" w:color="auto" w:fill="FFFFFF" w:themeFill="background1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Дата поступления заявления </w:t>
      </w:r>
      <w:r w:rsidR="00AF5320" w:rsidRPr="002645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«__»</w:t>
      </w:r>
      <w:r w:rsidR="00AF5320" w:rsidRPr="002645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____________ 20__ г.</w:t>
      </w: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Регистрационный номер</w:t>
      </w:r>
      <w:r w:rsidR="00AF5320" w:rsidRPr="002645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_____</w:t>
      </w: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="00AF5320" w:rsidRPr="002645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_________________________________________________________________</w:t>
      </w: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A511DA">
        <w:rPr>
          <w:rFonts w:ascii="Times New Roman" w:eastAsia="Times New Roman" w:hAnsi="Times New Roman" w:cs="Times New Roman"/>
          <w:i/>
          <w:color w:val="000000"/>
          <w:spacing w:val="2"/>
          <w:sz w:val="26"/>
          <w:szCs w:val="26"/>
          <w:lang w:eastAsia="ru-RU"/>
        </w:rPr>
        <w:t xml:space="preserve">                     (подпись, фамилия, имя, отчество (ответственного лица)</w:t>
      </w:r>
    </w:p>
    <w:p w:rsidR="00A511DA" w:rsidRPr="00A511DA" w:rsidRDefault="00A511DA" w:rsidP="002645E9">
      <w:pPr>
        <w:shd w:val="clear" w:color="auto" w:fill="FFFFFF" w:themeFill="background1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A511DA" w:rsidRPr="00A511DA" w:rsidRDefault="00A511DA" w:rsidP="002645E9">
      <w:pPr>
        <w:shd w:val="clear" w:color="auto" w:fill="FFFFFF" w:themeFill="background1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A511DA" w:rsidRPr="00A511DA" w:rsidRDefault="00A511DA" w:rsidP="002645E9">
      <w:pPr>
        <w:shd w:val="clear" w:color="auto" w:fill="FFFFFF" w:themeFill="background1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A511DA" w:rsidRPr="00A511DA" w:rsidRDefault="00A511DA" w:rsidP="002645E9">
      <w:pPr>
        <w:shd w:val="clear" w:color="auto" w:fill="FFFFFF" w:themeFill="background1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A511DA" w:rsidRPr="00A511DA" w:rsidRDefault="00A511DA" w:rsidP="002645E9">
      <w:pPr>
        <w:shd w:val="clear" w:color="auto" w:fill="FFFFFF" w:themeFill="background1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1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A511DA" w:rsidRPr="00A511DA" w:rsidRDefault="00A511DA" w:rsidP="002645E9">
      <w:pPr>
        <w:shd w:val="clear" w:color="auto" w:fill="FFFFFF" w:themeFill="background1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 Правилам общественной аккредитации </w:t>
      </w:r>
      <w:r w:rsidRPr="00A51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этнокультурных объединений</w:t>
      </w:r>
    </w:p>
    <w:p w:rsidR="00A511DA" w:rsidRPr="00A511DA" w:rsidRDefault="00A511DA" w:rsidP="002645E9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11DA" w:rsidRPr="00A511DA" w:rsidRDefault="00A511DA" w:rsidP="002645E9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11DA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</w:t>
      </w:r>
    </w:p>
    <w:p w:rsidR="00A511DA" w:rsidRPr="00A511DA" w:rsidRDefault="00A511DA" w:rsidP="002645E9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11DA">
        <w:rPr>
          <w:rFonts w:ascii="Times New Roman" w:eastAsia="Calibri" w:hAnsi="Times New Roman" w:cs="Times New Roman"/>
          <w:b/>
          <w:sz w:val="28"/>
          <w:szCs w:val="28"/>
        </w:rPr>
        <w:t>ЭТНОКУЛЬТУРНОГО ОБЪЕДИНЕНИЯ</w:t>
      </w:r>
    </w:p>
    <w:p w:rsidR="00A511DA" w:rsidRPr="00A511DA" w:rsidRDefault="00A511DA" w:rsidP="002645E9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(заполняются лично руководителем этнокультурных объединений)</w:t>
      </w:r>
    </w:p>
    <w:p w:rsidR="00A511DA" w:rsidRPr="00A511DA" w:rsidRDefault="00A511DA" w:rsidP="002645E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11DA" w:rsidRPr="00A511DA" w:rsidRDefault="00A511DA" w:rsidP="002645E9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A511DA">
        <w:rPr>
          <w:rFonts w:ascii="Times New Roman" w:eastAsia="Calibri" w:hAnsi="Times New Roman" w:cs="Times New Roman"/>
          <w:sz w:val="28"/>
          <w:szCs w:val="28"/>
        </w:rPr>
        <w:t>. Сведения о регистрации и месторасположении:</w:t>
      </w:r>
    </w:p>
    <w:p w:rsidR="00A511DA" w:rsidRPr="00A511DA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bCs/>
          <w:sz w:val="28"/>
          <w:szCs w:val="28"/>
        </w:rPr>
        <w:t>организационно-правовая форма и полное наименование</w:t>
      </w:r>
    </w:p>
    <w:p w:rsidR="00A511DA" w:rsidRPr="00A511DA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bCs/>
          <w:sz w:val="28"/>
          <w:szCs w:val="28"/>
        </w:rPr>
        <w:t>дата и номер государственной регистрации юридического лица, государственной перерегистрации юридического лица (указывать при наличии государственной перерегистрации)</w:t>
      </w:r>
    </w:p>
    <w:p w:rsidR="00A511DA" w:rsidRPr="00A511DA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bCs/>
          <w:sz w:val="28"/>
          <w:szCs w:val="28"/>
        </w:rPr>
        <w:t xml:space="preserve">место нахождения, юридический и  фактический адреса </w:t>
      </w:r>
      <w:r w:rsidRPr="00A511DA">
        <w:rPr>
          <w:rFonts w:ascii="Times New Roman" w:eastAsia="Calibri" w:hAnsi="Times New Roman" w:cs="Times New Roman"/>
          <w:sz w:val="28"/>
          <w:szCs w:val="28"/>
        </w:rPr>
        <w:t>месторасположения</w:t>
      </w:r>
    </w:p>
    <w:p w:rsidR="00A511DA" w:rsidRPr="00A511DA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bCs/>
          <w:sz w:val="28"/>
          <w:szCs w:val="28"/>
        </w:rPr>
        <w:t>статус объединения (республиканский, региональный, областной, городской, районный)</w:t>
      </w:r>
    </w:p>
    <w:p w:rsidR="00A511DA" w:rsidRPr="00A511DA" w:rsidRDefault="00A511DA" w:rsidP="002645E9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511DA" w:rsidRPr="00A511DA" w:rsidRDefault="00A511DA" w:rsidP="002645E9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A511DA">
        <w:rPr>
          <w:rFonts w:ascii="Times New Roman" w:eastAsia="Calibri" w:hAnsi="Times New Roman" w:cs="Times New Roman"/>
          <w:sz w:val="28"/>
          <w:szCs w:val="28"/>
        </w:rPr>
        <w:t>. Сведения о руководстве:</w:t>
      </w:r>
    </w:p>
    <w:p w:rsidR="002645E9" w:rsidRPr="002645E9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Ф.И.О. первого руководителя, краткая биография, опыт работы</w:t>
      </w:r>
      <w:r w:rsidR="002645E9">
        <w:rPr>
          <w:rFonts w:ascii="Times New Roman" w:eastAsia="Calibri" w:hAnsi="Times New Roman" w:cs="Times New Roman"/>
          <w:bCs/>
          <w:sz w:val="28"/>
          <w:szCs w:val="28"/>
        </w:rPr>
        <w:t>, контактные данные</w:t>
      </w:r>
    </w:p>
    <w:p w:rsidR="00A511DA" w:rsidRPr="00A511DA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Ф.И.О. заместителя (ей) первого руководителя с контактными данными</w:t>
      </w:r>
    </w:p>
    <w:p w:rsidR="00A511DA" w:rsidRPr="00A511DA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основания для их избрания или назначения (дата и номер протокола общего собрания или другого уполномоченного органа</w:t>
      </w:r>
    </w:p>
    <w:p w:rsidR="00A511DA" w:rsidRPr="00A511DA" w:rsidRDefault="00A511DA" w:rsidP="002645E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11DA" w:rsidRPr="00A511DA" w:rsidRDefault="00A511DA" w:rsidP="002645E9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3. Сведения об учредителях:  </w:t>
      </w:r>
    </w:p>
    <w:p w:rsidR="00A511DA" w:rsidRPr="00A511DA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список учредителей с указанием Ф.И.О., контактных данных (если учредитель – юридическое лицо, указать наименование, БИН, аналог номера регистрации)</w:t>
      </w:r>
    </w:p>
    <w:p w:rsidR="00A511DA" w:rsidRPr="00A511DA" w:rsidRDefault="00A511DA" w:rsidP="002645E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11DA" w:rsidRPr="00A511DA" w:rsidRDefault="00A511DA" w:rsidP="002645E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     4. Сведения об этнокультурном объединении:*</w:t>
      </w:r>
    </w:p>
    <w:p w:rsidR="00A511DA" w:rsidRPr="00A511DA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 численность фиксированных членов и актива</w:t>
      </w:r>
    </w:p>
    <w:p w:rsidR="00A511DA" w:rsidRPr="00A511DA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bCs/>
          <w:sz w:val="28"/>
          <w:szCs w:val="28"/>
        </w:rPr>
        <w:t>количество штатных работников</w:t>
      </w:r>
    </w:p>
    <w:p w:rsidR="00A511DA" w:rsidRPr="00A511DA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наличие собственных и арендуемых помещений (площадь (м</w:t>
      </w:r>
      <w:r w:rsidRPr="00A511DA">
        <w:rPr>
          <w:rFonts w:ascii="Times New Roman" w:eastAsia="Calibri" w:hAnsi="Times New Roman" w:cs="Times New Roman"/>
          <w:sz w:val="28"/>
          <w:szCs w:val="28"/>
          <w:vertAlign w:val="superscript"/>
        </w:rPr>
        <w:t>2)</w:t>
      </w:r>
      <w:r w:rsidRPr="00A511DA">
        <w:rPr>
          <w:rFonts w:ascii="Times New Roman" w:eastAsia="Calibri" w:hAnsi="Times New Roman" w:cs="Times New Roman"/>
          <w:sz w:val="28"/>
          <w:szCs w:val="28"/>
        </w:rPr>
        <w:t>, их целевое назначение (музеи, выставочные залы, классы и т.п.)</w:t>
      </w:r>
    </w:p>
    <w:p w:rsidR="00A511DA" w:rsidRPr="00A511DA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финансирование: источники, объемы, наличие альтернативных источников (коммерческая деятельность, спонсорская помощь и т.п.) </w:t>
      </w:r>
    </w:p>
    <w:p w:rsidR="00A511DA" w:rsidRPr="00A511DA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наличие СМИ (интернет-сайта) </w:t>
      </w:r>
    </w:p>
    <w:p w:rsidR="00A511DA" w:rsidRPr="00A511DA" w:rsidRDefault="00A511DA" w:rsidP="002645E9">
      <w:pPr>
        <w:shd w:val="clear" w:color="auto" w:fill="FFFFFF" w:themeFill="background1"/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11DA" w:rsidRPr="00A511DA" w:rsidRDefault="00A511DA" w:rsidP="002645E9">
      <w:pPr>
        <w:shd w:val="clear" w:color="auto" w:fill="FFFFFF" w:themeFill="background1"/>
        <w:tabs>
          <w:tab w:val="num" w:pos="126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5. Филиалы и представительства: **</w:t>
      </w:r>
    </w:p>
    <w:p w:rsidR="00A511DA" w:rsidRPr="00A511DA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полное наименование структурного подразделения (филиала /представительства)</w:t>
      </w:r>
    </w:p>
    <w:p w:rsidR="00A511DA" w:rsidRPr="00A511DA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дата и номер учетной регистрации, перерегистрации (указывать при наличии учетной перерегистрации)</w:t>
      </w:r>
    </w:p>
    <w:p w:rsidR="00A511DA" w:rsidRPr="00A511DA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lastRenderedPageBreak/>
        <w:t>место нахождения (адрес, контактные данные)</w:t>
      </w:r>
    </w:p>
    <w:p w:rsidR="00A511DA" w:rsidRPr="00A511DA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Ф.И.О. руководителя филиала (представительства)</w:t>
      </w:r>
    </w:p>
    <w:p w:rsidR="00A511DA" w:rsidRPr="00A511DA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Сведения об общественной аккредитации структурного подразделения (филиала /представительства) – дата и номер решения</w:t>
      </w:r>
    </w:p>
    <w:p w:rsidR="00A511DA" w:rsidRPr="00A511DA" w:rsidRDefault="00A511DA" w:rsidP="002645E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511DA" w:rsidRPr="00A511DA" w:rsidRDefault="00A511DA" w:rsidP="002645E9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6. Содержание деятельности этнокультурного объединения:</w:t>
      </w:r>
    </w:p>
    <w:p w:rsidR="00A511DA" w:rsidRPr="00A511DA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предмет, цели и задачи объединения, в соответствии с уставом (положением) </w:t>
      </w:r>
    </w:p>
    <w:p w:rsidR="00A511DA" w:rsidRPr="00A511DA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основные направления деятельности, в соответствии с уставом (положением)</w:t>
      </w:r>
    </w:p>
    <w:p w:rsidR="00A511DA" w:rsidRPr="00A511DA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реализованные и реализуемые самостоятельные проекты (цели, краткое содержание мероприятий, результаты)</w:t>
      </w:r>
    </w:p>
    <w:p w:rsidR="00A511DA" w:rsidRPr="00A511DA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сотрудничество с государственными органами и организациями (направления, формат, краткое содержание мероприятий, результаты)</w:t>
      </w:r>
    </w:p>
    <w:p w:rsidR="00A511DA" w:rsidRPr="00A511DA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взаимодействие с Ассамблеей народа Казахстана и со структурами АНК (направления, формат, краткое содержание мероприятий, результаты)</w:t>
      </w:r>
    </w:p>
    <w:p w:rsidR="00A511DA" w:rsidRPr="00A511DA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сотрудничество с другими институтами гражданского общества (направления, формат, краткое содержание мероприятий, результаты)</w:t>
      </w:r>
    </w:p>
    <w:p w:rsidR="00A511DA" w:rsidRPr="00A511DA" w:rsidRDefault="00A511DA" w:rsidP="002645E9">
      <w:pPr>
        <w:numPr>
          <w:ilvl w:val="0"/>
          <w:numId w:val="1"/>
        </w:numPr>
        <w:shd w:val="clear" w:color="auto" w:fill="FFFFFF" w:themeFill="background1"/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 сотрудничество с организациями страны исторического происхождения этноса (направления, формат, краткое содержание мероприятий, результаты).</w:t>
      </w:r>
    </w:p>
    <w:p w:rsidR="00A511DA" w:rsidRPr="00A511DA" w:rsidRDefault="00A511DA" w:rsidP="002645E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11DA" w:rsidRPr="00A511DA" w:rsidRDefault="00A511DA" w:rsidP="002645E9">
      <w:pPr>
        <w:shd w:val="clear" w:color="auto" w:fill="FFFFFF" w:themeFill="background1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A511DA" w:rsidRPr="00A511DA" w:rsidRDefault="00A511DA" w:rsidP="002645E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 xml:space="preserve">*    в случае отсутствия сведений по запрашиваемой информации ставится прочерк  </w:t>
      </w:r>
    </w:p>
    <w:p w:rsidR="00A511DA" w:rsidRPr="00A511DA" w:rsidRDefault="00A511DA" w:rsidP="002645E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1DA">
        <w:rPr>
          <w:rFonts w:ascii="Times New Roman" w:eastAsia="Calibri" w:hAnsi="Times New Roman" w:cs="Times New Roman"/>
          <w:sz w:val="28"/>
          <w:szCs w:val="28"/>
        </w:rPr>
        <w:t>** при заполнении паспорта структурного подразделения в форме ассоциации приводятся данные об этнокультурных объединениях – членах ассоциации</w:t>
      </w:r>
    </w:p>
    <w:p w:rsidR="00A511DA" w:rsidRPr="00A511DA" w:rsidRDefault="00A511DA" w:rsidP="002645E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A511DA" w:rsidRPr="00A511DA" w:rsidRDefault="00A511DA" w:rsidP="002645E9">
      <w:pPr>
        <w:shd w:val="clear" w:color="auto" w:fill="FFFFFF" w:themeFill="background1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11DA" w:rsidRPr="00A511DA" w:rsidRDefault="00A511DA" w:rsidP="002645E9">
      <w:pPr>
        <w:shd w:val="clear" w:color="auto" w:fill="FFFFFF" w:themeFill="background1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11DA" w:rsidRPr="00A511DA" w:rsidRDefault="00A511DA" w:rsidP="002645E9">
      <w:pPr>
        <w:shd w:val="clear" w:color="auto" w:fill="FFFFFF" w:themeFill="background1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11DA" w:rsidRPr="00A511DA" w:rsidRDefault="00A511DA" w:rsidP="002645E9">
      <w:pPr>
        <w:shd w:val="clear" w:color="auto" w:fill="FFFFFF" w:themeFill="background1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11DA" w:rsidRPr="00A511DA" w:rsidRDefault="00A511DA" w:rsidP="002645E9">
      <w:pPr>
        <w:shd w:val="clear" w:color="auto" w:fill="FFFFFF" w:themeFill="background1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470D" w:rsidRPr="002645E9" w:rsidRDefault="00C44FA5" w:rsidP="002645E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08470D" w:rsidRPr="002645E9" w:rsidSect="002645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80A6A"/>
    <w:multiLevelType w:val="hybridMultilevel"/>
    <w:tmpl w:val="A4F82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6D"/>
    <w:rsid w:val="0007417A"/>
    <w:rsid w:val="00086EE5"/>
    <w:rsid w:val="0013166D"/>
    <w:rsid w:val="0021671F"/>
    <w:rsid w:val="002645E9"/>
    <w:rsid w:val="003F1853"/>
    <w:rsid w:val="00554354"/>
    <w:rsid w:val="005654D8"/>
    <w:rsid w:val="00711B30"/>
    <w:rsid w:val="00892455"/>
    <w:rsid w:val="00A511DA"/>
    <w:rsid w:val="00AE5284"/>
    <w:rsid w:val="00AF5320"/>
    <w:rsid w:val="00BA0C84"/>
    <w:rsid w:val="00C44FA5"/>
    <w:rsid w:val="00C46CEA"/>
    <w:rsid w:val="00CB1D56"/>
    <w:rsid w:val="00E32743"/>
    <w:rsid w:val="00EA2610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Раһимзаде Инара Раһимгызы</dc:creator>
  <cp:keywords/>
  <dc:description/>
  <cp:lastModifiedBy>Раһимзаде Инара Раһимгызы</cp:lastModifiedBy>
  <cp:revision>11</cp:revision>
  <dcterms:created xsi:type="dcterms:W3CDTF">2019-11-26T11:17:00Z</dcterms:created>
  <dcterms:modified xsi:type="dcterms:W3CDTF">2020-01-21T05:11:00Z</dcterms:modified>
</cp:coreProperties>
</file>