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5D250" w14:textId="77777777" w:rsidR="002C46F3" w:rsidRPr="005C3B3D" w:rsidRDefault="00DC49AD" w:rsidP="00E14A6C">
      <w:pPr>
        <w:ind w:left="2832" w:firstLine="1704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Приложение </w:t>
      </w:r>
    </w:p>
    <w:p w14:paraId="1ED2107F" w14:textId="77777777" w:rsidR="002C46F3" w:rsidRPr="005C3B3D" w:rsidRDefault="002C46F3" w:rsidP="002C46F3">
      <w:pPr>
        <w:ind w:left="2832" w:firstLine="1704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7BCF8BE9" w14:textId="77777777" w:rsidR="002C46F3" w:rsidRPr="005C3B3D" w:rsidRDefault="002C46F3" w:rsidP="002C46F3">
      <w:pPr>
        <w:ind w:left="2832" w:firstLine="1704"/>
        <w:jc w:val="center"/>
        <w:rPr>
          <w:rFonts w:ascii="Times New Roman" w:hAnsi="Times New Roman"/>
          <w:bCs/>
          <w:sz w:val="28"/>
          <w:szCs w:val="28"/>
        </w:rPr>
      </w:pPr>
      <w:r w:rsidRPr="005C3B3D">
        <w:rPr>
          <w:rFonts w:ascii="Times New Roman" w:hAnsi="Times New Roman"/>
          <w:bCs/>
          <w:sz w:val="28"/>
          <w:szCs w:val="28"/>
        </w:rPr>
        <w:t>УТВЕРЖДЕНО</w:t>
      </w:r>
    </w:p>
    <w:p w14:paraId="64375730" w14:textId="77777777" w:rsidR="002C46F3" w:rsidRPr="005C3B3D" w:rsidRDefault="002C46F3" w:rsidP="002C46F3">
      <w:pPr>
        <w:ind w:left="2832" w:firstLine="1704"/>
        <w:jc w:val="center"/>
        <w:rPr>
          <w:rFonts w:ascii="Times New Roman" w:hAnsi="Times New Roman"/>
          <w:bCs/>
          <w:sz w:val="28"/>
          <w:szCs w:val="28"/>
        </w:rPr>
      </w:pPr>
      <w:r w:rsidRPr="005C3B3D">
        <w:rPr>
          <w:rFonts w:ascii="Times New Roman" w:hAnsi="Times New Roman"/>
          <w:bCs/>
          <w:sz w:val="28"/>
          <w:szCs w:val="28"/>
        </w:rPr>
        <w:t xml:space="preserve">на заседании Совета </w:t>
      </w:r>
    </w:p>
    <w:p w14:paraId="3A18BBDB" w14:textId="77777777" w:rsidR="002C46F3" w:rsidRPr="005C3B3D" w:rsidRDefault="002C46F3" w:rsidP="002C46F3">
      <w:pPr>
        <w:ind w:left="2832" w:firstLine="1704"/>
        <w:jc w:val="center"/>
        <w:rPr>
          <w:rFonts w:ascii="Times New Roman" w:hAnsi="Times New Roman"/>
          <w:bCs/>
          <w:sz w:val="28"/>
          <w:szCs w:val="28"/>
        </w:rPr>
      </w:pPr>
      <w:r w:rsidRPr="005C3B3D">
        <w:rPr>
          <w:rFonts w:ascii="Times New Roman" w:hAnsi="Times New Roman"/>
          <w:bCs/>
          <w:sz w:val="28"/>
          <w:szCs w:val="28"/>
        </w:rPr>
        <w:t>Ассамблеи народа Казахстана</w:t>
      </w:r>
    </w:p>
    <w:p w14:paraId="61EB9E38" w14:textId="77777777" w:rsidR="002C46F3" w:rsidRPr="005C3B3D" w:rsidRDefault="002C46F3" w:rsidP="002C46F3">
      <w:pPr>
        <w:ind w:left="2832" w:firstLine="1704"/>
        <w:jc w:val="center"/>
        <w:rPr>
          <w:rFonts w:ascii="Times New Roman" w:hAnsi="Times New Roman"/>
          <w:bCs/>
          <w:sz w:val="28"/>
          <w:szCs w:val="28"/>
        </w:rPr>
      </w:pPr>
      <w:r w:rsidRPr="005C3B3D">
        <w:rPr>
          <w:rFonts w:ascii="Times New Roman" w:hAnsi="Times New Roman"/>
          <w:bCs/>
          <w:sz w:val="28"/>
          <w:szCs w:val="28"/>
        </w:rPr>
        <w:t>25 ноября 2022 года</w:t>
      </w:r>
    </w:p>
    <w:p w14:paraId="2721A622" w14:textId="77777777" w:rsidR="002C46F3" w:rsidRPr="005C3B3D" w:rsidRDefault="002C46F3" w:rsidP="002C46F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EF2D62" w14:textId="77777777" w:rsidR="002C46F3" w:rsidRPr="005C3B3D" w:rsidRDefault="002C46F3" w:rsidP="002C46F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2ACE9F0" w14:textId="77777777" w:rsidR="002C46F3" w:rsidRPr="005C3B3D" w:rsidRDefault="002E033C" w:rsidP="002C46F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2E033C">
        <w:rPr>
          <w:rFonts w:ascii="Times New Roman" w:hAnsi="Times New Roman"/>
          <w:b/>
          <w:bCs/>
          <w:sz w:val="28"/>
          <w:szCs w:val="28"/>
        </w:rPr>
        <w:t xml:space="preserve">ТИПОВОЕ </w:t>
      </w:r>
      <w:r w:rsidR="002C46F3" w:rsidRPr="005C3B3D"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3E974DCA" w14:textId="77777777" w:rsidR="002C46F3" w:rsidRPr="005C3B3D" w:rsidRDefault="002C46F3" w:rsidP="002C46F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b/>
          <w:bCs/>
          <w:sz w:val="28"/>
          <w:szCs w:val="28"/>
        </w:rPr>
        <w:t>о Совете аксакалов Ассамблеи народа Казахстана</w:t>
      </w:r>
    </w:p>
    <w:p w14:paraId="4D9021AA" w14:textId="77777777" w:rsidR="002C46F3" w:rsidRPr="005C3B3D" w:rsidRDefault="002C46F3" w:rsidP="002C46F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> </w:t>
      </w:r>
    </w:p>
    <w:p w14:paraId="2D685B17" w14:textId="77777777" w:rsidR="002C46F3" w:rsidRPr="005C3B3D" w:rsidRDefault="002C46F3" w:rsidP="002C46F3">
      <w:pPr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5C3B3D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14:paraId="177B3D27" w14:textId="77777777" w:rsidR="002C46F3" w:rsidRPr="005C3B3D" w:rsidRDefault="002C46F3" w:rsidP="002C46F3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DE5B2B1" w14:textId="77777777" w:rsidR="002C46F3" w:rsidRPr="005C3B3D" w:rsidRDefault="002C46F3" w:rsidP="002C46F3">
      <w:pPr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3B3D">
        <w:rPr>
          <w:rFonts w:ascii="Times New Roman" w:hAnsi="Times New Roman"/>
          <w:bCs/>
          <w:sz w:val="28"/>
          <w:szCs w:val="28"/>
        </w:rPr>
        <w:t xml:space="preserve">Настоящее Типовое положение о Совете аксакалов </w:t>
      </w:r>
      <w:r w:rsidRPr="005C3B3D">
        <w:rPr>
          <w:rFonts w:ascii="Times New Roman" w:hAnsi="Times New Roman"/>
          <w:bCs/>
          <w:sz w:val="28"/>
          <w:szCs w:val="28"/>
        </w:rPr>
        <w:br/>
        <w:t xml:space="preserve">(далее – Типовое положение) разработано в целях обеспечения единого подхода к организации деятельности Советов </w:t>
      </w:r>
      <w:r w:rsidRPr="005C3B3D">
        <w:rPr>
          <w:rFonts w:ascii="Times New Roman" w:hAnsi="Times New Roman"/>
          <w:sz w:val="28"/>
          <w:szCs w:val="28"/>
        </w:rPr>
        <w:t>аксакалов Ассамблеи народа Казахстана.</w:t>
      </w:r>
      <w:r w:rsidRPr="005C3B3D">
        <w:rPr>
          <w:rFonts w:ascii="Times New Roman" w:hAnsi="Times New Roman"/>
          <w:bCs/>
          <w:sz w:val="28"/>
          <w:szCs w:val="28"/>
        </w:rPr>
        <w:t xml:space="preserve"> </w:t>
      </w:r>
    </w:p>
    <w:p w14:paraId="200532FA" w14:textId="77777777" w:rsidR="002C46F3" w:rsidRPr="005C3B3D" w:rsidRDefault="002C46F3" w:rsidP="002C46F3">
      <w:pPr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 xml:space="preserve">Совет аксакалов Ассамблеи народа Казахстана </w:t>
      </w:r>
      <w:r w:rsidRPr="00D21B32">
        <w:rPr>
          <w:rFonts w:ascii="Times New Roman" w:hAnsi="Times New Roman"/>
          <w:sz w:val="28"/>
          <w:szCs w:val="28"/>
        </w:rPr>
        <w:t>(далее – Совет)</w:t>
      </w:r>
      <w:r w:rsidRPr="005C3B3D">
        <w:rPr>
          <w:rFonts w:ascii="Times New Roman" w:hAnsi="Times New Roman"/>
          <w:sz w:val="28"/>
          <w:szCs w:val="28"/>
        </w:rPr>
        <w:t xml:space="preserve"> является консультативно-совещательным органом при Ассамблее народа Казахстана.</w:t>
      </w:r>
    </w:p>
    <w:p w14:paraId="02817245" w14:textId="77777777" w:rsidR="002C46F3" w:rsidRPr="005C3B3D" w:rsidRDefault="002C46F3" w:rsidP="002C46F3">
      <w:pPr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 xml:space="preserve">Совет в областях формируется при региональных Ассамблеях народа Казахстана, в районе области и при необходимости в сельских округах и аулах – при акиматах соответствующих административно-территориальных единиц. </w:t>
      </w:r>
    </w:p>
    <w:p w14:paraId="3B09858D" w14:textId="77777777" w:rsidR="002C46F3" w:rsidRPr="005C3B3D" w:rsidRDefault="002C46F3" w:rsidP="002C46F3">
      <w:pPr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 xml:space="preserve">Состав Совета формируется из числа жителей местных сообществ, авторитетных представителей общественных, в том числе этнокультурных, объединений, неправительственных организаций, а также других лидеров общественного мнения. </w:t>
      </w:r>
    </w:p>
    <w:p w14:paraId="77554CCF" w14:textId="77777777" w:rsidR="002C46F3" w:rsidRPr="005C3B3D" w:rsidRDefault="002C46F3" w:rsidP="002C46F3">
      <w:pPr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>Состав областного Совета утверждается региональным Советом Ассамблеи народа Казахстана, на уровне районов, сельских округов и аулов – акиматами соответствующих административно-территориальных единиц.</w:t>
      </w:r>
    </w:p>
    <w:p w14:paraId="1E70A932" w14:textId="77777777" w:rsidR="002C46F3" w:rsidRPr="005C3B3D" w:rsidRDefault="002C46F3" w:rsidP="002C46F3">
      <w:pPr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>Совет в своей деятельности руководствуется Конституцией Республики Казахстан, законами Республики Казахстан, актами Президента и Правительства Республики Казахстан, иными правовыми актами, а</w:t>
      </w:r>
      <w:r w:rsidR="005810F0">
        <w:rPr>
          <w:rFonts w:ascii="Times New Roman" w:hAnsi="Times New Roman"/>
          <w:sz w:val="28"/>
          <w:szCs w:val="28"/>
        </w:rPr>
        <w:t xml:space="preserve"> также</w:t>
      </w:r>
      <w:r w:rsidRPr="005C3B3D">
        <w:rPr>
          <w:rFonts w:ascii="Times New Roman" w:hAnsi="Times New Roman"/>
          <w:sz w:val="28"/>
          <w:szCs w:val="28"/>
        </w:rPr>
        <w:t xml:space="preserve"> настоящим положением.</w:t>
      </w:r>
    </w:p>
    <w:p w14:paraId="6317B0B7" w14:textId="77777777" w:rsidR="002C46F3" w:rsidRPr="005C3B3D" w:rsidRDefault="002C46F3" w:rsidP="002C46F3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C3B3D">
        <w:rPr>
          <w:rFonts w:ascii="Times New Roman" w:hAnsi="Times New Roman"/>
          <w:spacing w:val="2"/>
          <w:sz w:val="28"/>
          <w:szCs w:val="28"/>
        </w:rPr>
        <w:t xml:space="preserve">Членом Совета может быть </w:t>
      </w:r>
      <w:r w:rsidR="00F43AEB">
        <w:rPr>
          <w:rFonts w:ascii="Times New Roman" w:hAnsi="Times New Roman"/>
          <w:spacing w:val="2"/>
          <w:sz w:val="28"/>
          <w:szCs w:val="28"/>
        </w:rPr>
        <w:t>гражданин Республики Казахстан,</w:t>
      </w:r>
      <w:r w:rsidRPr="005C3B3D">
        <w:rPr>
          <w:rFonts w:ascii="Times New Roman" w:hAnsi="Times New Roman"/>
          <w:spacing w:val="2"/>
          <w:sz w:val="28"/>
          <w:szCs w:val="28"/>
        </w:rPr>
        <w:t xml:space="preserve"> постоянно проживающий в пределах области, района области, сельском округе или ауле.</w:t>
      </w:r>
    </w:p>
    <w:p w14:paraId="1EE3363F" w14:textId="77777777" w:rsidR="002C46F3" w:rsidRPr="005C3B3D" w:rsidRDefault="002C46F3" w:rsidP="002C46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pacing w:val="2"/>
          <w:sz w:val="28"/>
          <w:szCs w:val="28"/>
        </w:rPr>
        <w:t xml:space="preserve">  </w:t>
      </w:r>
    </w:p>
    <w:p w14:paraId="0DA4D998" w14:textId="77777777" w:rsidR="002C46F3" w:rsidRPr="005C3B3D" w:rsidRDefault="002C46F3" w:rsidP="002C46F3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b/>
          <w:bCs/>
          <w:sz w:val="28"/>
          <w:szCs w:val="28"/>
        </w:rPr>
        <w:t>2. Задачи Совета</w:t>
      </w:r>
    </w:p>
    <w:p w14:paraId="083C535F" w14:textId="77777777" w:rsidR="002C46F3" w:rsidRPr="005C3B3D" w:rsidRDefault="002C46F3" w:rsidP="002C46F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> </w:t>
      </w:r>
    </w:p>
    <w:p w14:paraId="0D570B01" w14:textId="77777777" w:rsidR="002C46F3" w:rsidRPr="005C3B3D" w:rsidRDefault="002C46F3" w:rsidP="002C46F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bCs/>
          <w:sz w:val="28"/>
          <w:szCs w:val="28"/>
        </w:rPr>
        <w:t>Основные</w:t>
      </w:r>
      <w:r w:rsidRPr="005C3B3D">
        <w:rPr>
          <w:rFonts w:ascii="Times New Roman" w:hAnsi="Times New Roman"/>
          <w:sz w:val="28"/>
          <w:szCs w:val="28"/>
        </w:rPr>
        <w:t xml:space="preserve"> задачи Совета:</w:t>
      </w:r>
    </w:p>
    <w:p w14:paraId="5F4DCE46" w14:textId="77777777" w:rsidR="002C46F3" w:rsidRPr="005C3B3D" w:rsidRDefault="002C46F3" w:rsidP="002C46F3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FB7713">
        <w:rPr>
          <w:rFonts w:ascii="Times New Roman" w:hAnsi="Times New Roman"/>
          <w:sz w:val="28"/>
          <w:szCs w:val="28"/>
        </w:rPr>
        <w:t>-</w:t>
      </w:r>
      <w:r w:rsidRPr="005C3B3D">
        <w:rPr>
          <w:rFonts w:ascii="Times New Roman" w:hAnsi="Times New Roman"/>
          <w:sz w:val="28"/>
          <w:szCs w:val="28"/>
        </w:rPr>
        <w:t xml:space="preserve"> содействие государственным органам, институтам гражданского общества в укреплении </w:t>
      </w:r>
      <w:r w:rsidRPr="00790B09">
        <w:rPr>
          <w:rFonts w:ascii="Times New Roman" w:hAnsi="Times New Roman"/>
          <w:sz w:val="28"/>
          <w:szCs w:val="28"/>
        </w:rPr>
        <w:t>казахстанской идентичности</w:t>
      </w:r>
      <w:r w:rsidRPr="005C3B3D">
        <w:rPr>
          <w:rFonts w:ascii="Times New Roman" w:hAnsi="Times New Roman"/>
          <w:sz w:val="28"/>
          <w:szCs w:val="28"/>
        </w:rPr>
        <w:t>, консолидации граждан вокруг ценностей общественного согласия и единства;</w:t>
      </w:r>
    </w:p>
    <w:p w14:paraId="46EF3403" w14:textId="77777777" w:rsidR="002C46F3" w:rsidRPr="005C3B3D" w:rsidRDefault="002C46F3" w:rsidP="002C46F3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lastRenderedPageBreak/>
        <w:t>- укрепление конструктивных коммуникаций и взаимодействия между гражданами, государственными и общественными институтами;</w:t>
      </w:r>
    </w:p>
    <w:p w14:paraId="61AB3619" w14:textId="77777777" w:rsidR="002C46F3" w:rsidRPr="005C3B3D" w:rsidRDefault="002C46F3" w:rsidP="002C46F3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>- организация механизмов «обратной связи» государства и общества по вопросам обеспечения общественного согласия и единства;</w:t>
      </w:r>
    </w:p>
    <w:p w14:paraId="00474337" w14:textId="77777777" w:rsidR="002C46F3" w:rsidRPr="005C3B3D" w:rsidRDefault="002C46F3" w:rsidP="002C46F3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FB7713">
        <w:rPr>
          <w:rFonts w:ascii="Times New Roman" w:hAnsi="Times New Roman"/>
          <w:sz w:val="28"/>
          <w:szCs w:val="28"/>
        </w:rPr>
        <w:t>-</w:t>
      </w:r>
      <w:r w:rsidRPr="005C3B3D">
        <w:rPr>
          <w:rFonts w:ascii="Times New Roman" w:hAnsi="Times New Roman"/>
          <w:sz w:val="28"/>
          <w:szCs w:val="28"/>
        </w:rPr>
        <w:t xml:space="preserve"> продвижение идей патриотизма и патриотическое воспитание среди молодежи;</w:t>
      </w:r>
    </w:p>
    <w:p w14:paraId="48EA3832" w14:textId="77777777" w:rsidR="002C46F3" w:rsidRPr="005C3B3D" w:rsidRDefault="002C46F3" w:rsidP="002C46F3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>- содействие государственным органам в профилактике, разрешении социальных и бытовых конфликтов, а также их постконфликтном урегулировании;</w:t>
      </w:r>
    </w:p>
    <w:p w14:paraId="5C7ABE3D" w14:textId="77777777" w:rsidR="002C46F3" w:rsidRPr="005C3B3D" w:rsidRDefault="002C46F3" w:rsidP="002C46F3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 xml:space="preserve"> </w:t>
      </w:r>
      <w:r w:rsidRPr="00FB7713">
        <w:rPr>
          <w:rFonts w:ascii="Times New Roman" w:hAnsi="Times New Roman"/>
          <w:sz w:val="28"/>
          <w:szCs w:val="28"/>
        </w:rPr>
        <w:t>-</w:t>
      </w:r>
      <w:r w:rsidRPr="005C3B3D">
        <w:rPr>
          <w:rFonts w:ascii="Times New Roman" w:hAnsi="Times New Roman"/>
          <w:sz w:val="28"/>
          <w:szCs w:val="28"/>
        </w:rPr>
        <w:t xml:space="preserve"> содействие и непосредственное участие в осуществлении </w:t>
      </w:r>
      <w:proofErr w:type="spellStart"/>
      <w:r w:rsidRPr="005C3B3D">
        <w:rPr>
          <w:rFonts w:ascii="Times New Roman" w:hAnsi="Times New Roman"/>
          <w:sz w:val="28"/>
          <w:szCs w:val="28"/>
        </w:rPr>
        <w:t>этномедиации</w:t>
      </w:r>
      <w:proofErr w:type="spellEnd"/>
      <w:r w:rsidRPr="005C3B3D">
        <w:rPr>
          <w:rFonts w:ascii="Times New Roman" w:hAnsi="Times New Roman"/>
          <w:sz w:val="28"/>
          <w:szCs w:val="28"/>
        </w:rPr>
        <w:t>, организации диалога по вопросам укрепления общественного согласия;</w:t>
      </w:r>
    </w:p>
    <w:p w14:paraId="6BE11DD9" w14:textId="77777777" w:rsidR="002C46F3" w:rsidRPr="005C3B3D" w:rsidRDefault="002C46F3" w:rsidP="002C46F3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>- внедрение и совершенствование практики наставничества среди молодежи, взаимодействие с молодежными организациями в деле консолидации общества;</w:t>
      </w:r>
    </w:p>
    <w:p w14:paraId="3642F90E" w14:textId="77777777" w:rsidR="002C46F3" w:rsidRPr="005C3B3D" w:rsidRDefault="002C46F3" w:rsidP="002C46F3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FB7713">
        <w:rPr>
          <w:rFonts w:ascii="Times New Roman" w:hAnsi="Times New Roman"/>
          <w:sz w:val="28"/>
          <w:szCs w:val="28"/>
        </w:rPr>
        <w:t>-</w:t>
      </w:r>
      <w:r w:rsidRPr="005C3B3D">
        <w:rPr>
          <w:rFonts w:ascii="Times New Roman" w:hAnsi="Times New Roman"/>
          <w:sz w:val="28"/>
          <w:szCs w:val="28"/>
        </w:rPr>
        <w:t xml:space="preserve"> передача знаний и опыта в вопросах обеспечения общественного согласия среди населения.</w:t>
      </w:r>
    </w:p>
    <w:p w14:paraId="4259653A" w14:textId="77777777" w:rsidR="002C46F3" w:rsidRPr="005C3B3D" w:rsidRDefault="002C46F3" w:rsidP="002C46F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14:paraId="7A8D456C" w14:textId="77777777" w:rsidR="002C46F3" w:rsidRPr="005C3B3D" w:rsidRDefault="002C46F3" w:rsidP="002C46F3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C3B3D">
        <w:rPr>
          <w:rFonts w:ascii="Times New Roman" w:hAnsi="Times New Roman"/>
          <w:b/>
          <w:sz w:val="28"/>
          <w:szCs w:val="28"/>
        </w:rPr>
        <w:t>. Полномочия Совета</w:t>
      </w:r>
    </w:p>
    <w:p w14:paraId="18AD3AE5" w14:textId="77777777" w:rsidR="002C46F3" w:rsidRPr="005C3B3D" w:rsidRDefault="002C46F3" w:rsidP="002C46F3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14:paraId="48B92401" w14:textId="77777777" w:rsidR="002C46F3" w:rsidRPr="005C3B3D" w:rsidRDefault="002C46F3" w:rsidP="002C46F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ab/>
      </w:r>
      <w:r w:rsidRPr="005C3B3D">
        <w:rPr>
          <w:rFonts w:ascii="Times New Roman" w:hAnsi="Times New Roman"/>
          <w:bCs/>
          <w:sz w:val="28"/>
          <w:szCs w:val="28"/>
        </w:rPr>
        <w:t>Полномочия</w:t>
      </w:r>
      <w:r w:rsidRPr="005C3B3D">
        <w:rPr>
          <w:rFonts w:ascii="Times New Roman" w:hAnsi="Times New Roman"/>
          <w:sz w:val="28"/>
          <w:szCs w:val="28"/>
        </w:rPr>
        <w:t xml:space="preserve"> Совета:</w:t>
      </w:r>
    </w:p>
    <w:p w14:paraId="01A718C7" w14:textId="77777777" w:rsidR="002C46F3" w:rsidRPr="005C3B3D" w:rsidRDefault="002C46F3" w:rsidP="002C46F3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 xml:space="preserve">изучение общественных и бытовых отношений в местных сообществах, выявление проблемных и актуальных вопросов населения; </w:t>
      </w:r>
    </w:p>
    <w:p w14:paraId="026E38AD" w14:textId="77777777" w:rsidR="002C46F3" w:rsidRPr="005C3B3D" w:rsidRDefault="002C46F3" w:rsidP="002C46F3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 xml:space="preserve">постановка вопросов и поиск совместных решений государственных органов и местных сообществ по общественным и бытовым проблемам; </w:t>
      </w:r>
    </w:p>
    <w:p w14:paraId="59810908" w14:textId="77777777" w:rsidR="002C46F3" w:rsidRPr="00790B09" w:rsidRDefault="002C46F3" w:rsidP="002C46F3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0B09">
        <w:rPr>
          <w:rFonts w:ascii="Times New Roman" w:hAnsi="Times New Roman"/>
          <w:sz w:val="28"/>
          <w:szCs w:val="28"/>
        </w:rPr>
        <w:t>представление интересов местных сообществ в государственных органах и органах местного самоуправления, общественных организациях;</w:t>
      </w:r>
    </w:p>
    <w:p w14:paraId="4644687C" w14:textId="77777777" w:rsidR="002C46F3" w:rsidRPr="00790B09" w:rsidRDefault="002C46F3" w:rsidP="002C46F3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0B09">
        <w:rPr>
          <w:rFonts w:ascii="Times New Roman" w:hAnsi="Times New Roman"/>
          <w:sz w:val="28"/>
          <w:szCs w:val="28"/>
        </w:rPr>
        <w:t>организация взаимодействия местных сообществ и граждан с представителями государственных, правоохранительных, образовательных и иных органов (организаций) по вопросам соблюдения законности, а также обеспечения общественного согласия и единства;</w:t>
      </w:r>
    </w:p>
    <w:p w14:paraId="49692FD8" w14:textId="77777777" w:rsidR="002C46F3" w:rsidRPr="005C3B3D" w:rsidRDefault="002C46F3" w:rsidP="002C46F3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 xml:space="preserve">организация взаимодействия граждан с общественными правозащитными организациями, в том числе со структурами уполномоченного по правам человека в Республике Казахстан; </w:t>
      </w:r>
    </w:p>
    <w:p w14:paraId="635D404B" w14:textId="77777777" w:rsidR="002C46F3" w:rsidRPr="005C3B3D" w:rsidRDefault="002C46F3" w:rsidP="002C46F3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>организация и оказание консультативной помощи гражданам по решению общественно значимых и личных вопросов;</w:t>
      </w:r>
    </w:p>
    <w:p w14:paraId="0B785A63" w14:textId="77777777" w:rsidR="002C46F3" w:rsidRPr="005C3B3D" w:rsidRDefault="002C46F3" w:rsidP="002C46F3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>участие в работе по повышению общей культуры граждан, особенно молодежи, формированию культуры гражданской ответственности;</w:t>
      </w:r>
    </w:p>
    <w:p w14:paraId="233032FA" w14:textId="77777777" w:rsidR="002C46F3" w:rsidRPr="005C3B3D" w:rsidRDefault="002C46F3" w:rsidP="002C46F3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>содействие продвижению государственного языка как языка межэтнического общения и консолидирующей основы</w:t>
      </w:r>
      <w:bookmarkStart w:id="0" w:name="z30"/>
      <w:r w:rsidRPr="005C3B3D">
        <w:rPr>
          <w:rFonts w:ascii="Times New Roman" w:hAnsi="Times New Roman"/>
          <w:sz w:val="28"/>
          <w:szCs w:val="28"/>
        </w:rPr>
        <w:t xml:space="preserve">, сохранению и популяризации культурного наследия народа Казахстана; </w:t>
      </w:r>
      <w:bookmarkEnd w:id="0"/>
    </w:p>
    <w:p w14:paraId="0B205E57" w14:textId="77777777" w:rsidR="002C46F3" w:rsidRPr="005C3B3D" w:rsidRDefault="002C46F3" w:rsidP="002C46F3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lastRenderedPageBreak/>
        <w:t xml:space="preserve">содействие в развитии общественных инициатив на территории местных сообществ, в том числе благотворительности, </w:t>
      </w:r>
      <w:proofErr w:type="spellStart"/>
      <w:r w:rsidRPr="005C3B3D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5C3B3D">
        <w:rPr>
          <w:rFonts w:ascii="Times New Roman" w:hAnsi="Times New Roman"/>
          <w:sz w:val="28"/>
          <w:szCs w:val="28"/>
        </w:rPr>
        <w:t xml:space="preserve">, общественного контроля, молодежных движений; </w:t>
      </w:r>
    </w:p>
    <w:p w14:paraId="73CFE7F3" w14:textId="77777777" w:rsidR="002C46F3" w:rsidRPr="005C3B3D" w:rsidRDefault="002C46F3" w:rsidP="002C46F3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>организация общественной профилактики граждан, склонных к правонарушениям, особенно в сфере семейно-бытовых отношений и направленных против женщин и детей;</w:t>
      </w:r>
    </w:p>
    <w:p w14:paraId="0A0245E6" w14:textId="77777777" w:rsidR="002C46F3" w:rsidRPr="005C3B3D" w:rsidRDefault="002C46F3" w:rsidP="002C46F3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>участие в совместной работе с государственными и правоохранительными органами по оперативному реагированию на обострение социальной, межэтнической ситуации, решении конфликтов, способных перерасти в этническую плоскость;</w:t>
      </w:r>
    </w:p>
    <w:p w14:paraId="14403C55" w14:textId="77777777" w:rsidR="002C46F3" w:rsidRPr="005C3B3D" w:rsidRDefault="002C46F3" w:rsidP="002C46F3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>проведение приема граждан;</w:t>
      </w:r>
    </w:p>
    <w:p w14:paraId="7F57500F" w14:textId="77777777" w:rsidR="002C46F3" w:rsidRPr="005C3B3D" w:rsidRDefault="002C46F3" w:rsidP="002C46F3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>организация рассмотрения обращений граждан по общественно значимым и личным вопросам;</w:t>
      </w:r>
    </w:p>
    <w:p w14:paraId="53A73EB8" w14:textId="77777777" w:rsidR="002C46F3" w:rsidRPr="005C3B3D" w:rsidRDefault="002C46F3" w:rsidP="002C46F3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 xml:space="preserve">проведение встреч с населением по вопросам укрепления единства и согласия; </w:t>
      </w:r>
    </w:p>
    <w:p w14:paraId="521DE8A4" w14:textId="77777777" w:rsidR="002C46F3" w:rsidRPr="005C3B3D" w:rsidRDefault="002C46F3" w:rsidP="002C46F3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>публикации в социальных сетях и иных интернет-ресурсах постов и информационных материалов по общественно значимым вопросам;</w:t>
      </w:r>
    </w:p>
    <w:p w14:paraId="6072C693" w14:textId="77777777" w:rsidR="002C46F3" w:rsidRPr="005C3B3D" w:rsidRDefault="002C46F3" w:rsidP="002C46F3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>публикация статей (материалов) в республиканских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B3D">
        <w:rPr>
          <w:rFonts w:ascii="Times New Roman" w:hAnsi="Times New Roman"/>
          <w:sz w:val="28"/>
          <w:szCs w:val="28"/>
        </w:rPr>
        <w:t>(или) региональных средствах массовой информации и выступления на телевидении или радио по вопросам, входящим в компетенцию Совета;</w:t>
      </w:r>
    </w:p>
    <w:p w14:paraId="2E38DDEE" w14:textId="77777777" w:rsidR="002C46F3" w:rsidRPr="005C3B3D" w:rsidRDefault="002C46F3" w:rsidP="002C46F3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0B09">
        <w:rPr>
          <w:rFonts w:ascii="Times New Roman" w:hAnsi="Times New Roman"/>
          <w:sz w:val="28"/>
          <w:szCs w:val="28"/>
        </w:rPr>
        <w:t>внесение рекомендаций государственным органам</w:t>
      </w:r>
      <w:r w:rsidRPr="005C3B3D">
        <w:rPr>
          <w:rFonts w:ascii="Times New Roman" w:hAnsi="Times New Roman"/>
          <w:sz w:val="28"/>
          <w:szCs w:val="28"/>
        </w:rPr>
        <w:t xml:space="preserve"> и органам местного самоуправления по вопросам, входящим в задачи Совета.</w:t>
      </w:r>
    </w:p>
    <w:p w14:paraId="56A6B5D9" w14:textId="77777777" w:rsidR="002C46F3" w:rsidRPr="005C3B3D" w:rsidRDefault="002C46F3" w:rsidP="002C46F3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49B1D1F" w14:textId="77777777" w:rsidR="002C46F3" w:rsidRPr="005C3B3D" w:rsidRDefault="002C46F3" w:rsidP="002C46F3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 xml:space="preserve"> </w:t>
      </w:r>
      <w:bookmarkStart w:id="1" w:name="z28"/>
      <w:r>
        <w:rPr>
          <w:rFonts w:ascii="Times New Roman" w:hAnsi="Times New Roman"/>
          <w:b/>
          <w:sz w:val="28"/>
          <w:szCs w:val="28"/>
        </w:rPr>
        <w:t xml:space="preserve">4. </w:t>
      </w:r>
      <w:r w:rsidRPr="005C3B3D">
        <w:rPr>
          <w:rFonts w:ascii="Times New Roman" w:hAnsi="Times New Roman"/>
          <w:b/>
          <w:sz w:val="28"/>
          <w:szCs w:val="28"/>
        </w:rPr>
        <w:t>Организация деятельности Совета</w:t>
      </w:r>
    </w:p>
    <w:p w14:paraId="5DB91F8D" w14:textId="77777777" w:rsidR="002C46F3" w:rsidRPr="005C3B3D" w:rsidRDefault="002C46F3" w:rsidP="002C46F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14:paraId="21FC56A4" w14:textId="77777777" w:rsidR="002C46F3" w:rsidRPr="005C3B3D" w:rsidRDefault="002C46F3" w:rsidP="002C46F3">
      <w:pPr>
        <w:numPr>
          <w:ilvl w:val="0"/>
          <w:numId w:val="3"/>
        </w:numPr>
        <w:shd w:val="clear" w:color="auto" w:fill="FFFFFF"/>
        <w:tabs>
          <w:tab w:val="left" w:pos="851"/>
          <w:tab w:val="left" w:pos="1134"/>
          <w:tab w:val="left" w:pos="1843"/>
        </w:tabs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>Высшим органом Совета является заседание.</w:t>
      </w:r>
    </w:p>
    <w:p w14:paraId="68949310" w14:textId="77777777" w:rsidR="002C46F3" w:rsidRPr="005C3B3D" w:rsidRDefault="002C46F3" w:rsidP="002C46F3">
      <w:pPr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>На заседании открытым голосованием его членов избирается председатель Совета.</w:t>
      </w:r>
    </w:p>
    <w:p w14:paraId="26DAC393" w14:textId="77777777" w:rsidR="002C46F3" w:rsidRPr="005C3B3D" w:rsidRDefault="002C46F3" w:rsidP="002C46F3">
      <w:pPr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 xml:space="preserve">Количественный состав Совета, срок полномочий председателя и членов Совета определяется членами Совета. </w:t>
      </w:r>
    </w:p>
    <w:p w14:paraId="318DB46C" w14:textId="77777777" w:rsidR="002C46F3" w:rsidRPr="005C3B3D" w:rsidRDefault="002C46F3" w:rsidP="002C46F3">
      <w:pPr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>Заседания Совета проводятся по мере необходимости, но не реже одного раза в квартал.</w:t>
      </w:r>
    </w:p>
    <w:p w14:paraId="244F5ACB" w14:textId="77777777" w:rsidR="002C46F3" w:rsidRPr="005C3B3D" w:rsidRDefault="002C46F3" w:rsidP="002C46F3">
      <w:pPr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>Заседания Совета правомочны при участии в нем не менее двух третей от общего состава с учетом председателя.</w:t>
      </w:r>
    </w:p>
    <w:p w14:paraId="135AE322" w14:textId="77777777" w:rsidR="002C46F3" w:rsidRPr="005C3B3D" w:rsidRDefault="002C46F3" w:rsidP="002C46F3">
      <w:pPr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 xml:space="preserve">Рекомендации Совета принимаются большинством голосов </w:t>
      </w:r>
      <w:r w:rsidRPr="005C3B3D">
        <w:rPr>
          <w:rFonts w:ascii="Times New Roman" w:hAnsi="Times New Roman"/>
          <w:sz w:val="28"/>
          <w:szCs w:val="28"/>
        </w:rPr>
        <w:br/>
        <w:t>от общего числа ее членов, присутствующих на заседании. При равенстве голосов членов Совета голос председателя является решающим.</w:t>
      </w:r>
    </w:p>
    <w:p w14:paraId="20C84A79" w14:textId="77777777" w:rsidR="002C46F3" w:rsidRPr="005C3B3D" w:rsidRDefault="002C46F3" w:rsidP="002C46F3">
      <w:pPr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>Председатель Совета:</w:t>
      </w:r>
    </w:p>
    <w:p w14:paraId="3EDDC37F" w14:textId="77777777" w:rsidR="002C46F3" w:rsidRPr="005C3B3D" w:rsidRDefault="002C46F3" w:rsidP="002C46F3">
      <w:pPr>
        <w:shd w:val="clear" w:color="auto" w:fill="FFFFFF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>1) руководит деятельностью Совета и председательствует на ее заседаниях;</w:t>
      </w:r>
    </w:p>
    <w:p w14:paraId="5CA1BA2C" w14:textId="77777777" w:rsidR="002C46F3" w:rsidRPr="005C3B3D" w:rsidRDefault="002C46F3" w:rsidP="002C46F3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>2) утверждает план работы Совета на один календарный год;</w:t>
      </w:r>
    </w:p>
    <w:p w14:paraId="43701E6C" w14:textId="77777777" w:rsidR="002C46F3" w:rsidRPr="005C3B3D" w:rsidRDefault="002C46F3" w:rsidP="002C46F3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>3) определяет повестку дня и подписывает протокол заседания Совета;</w:t>
      </w:r>
    </w:p>
    <w:p w14:paraId="3F4BF96A" w14:textId="77777777" w:rsidR="002C46F3" w:rsidRPr="005C3B3D" w:rsidRDefault="002C46F3" w:rsidP="002C46F3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lastRenderedPageBreak/>
        <w:t>4) предоставляет от Совета рекомендации по результатам заседания Совета, приема граждан, рассмотрения обращений граждан, встреч с населением.</w:t>
      </w:r>
    </w:p>
    <w:p w14:paraId="60AC2BBA" w14:textId="77777777" w:rsidR="002C46F3" w:rsidRPr="00790B09" w:rsidRDefault="002C46F3" w:rsidP="002C46F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0B09">
        <w:rPr>
          <w:rFonts w:ascii="Times New Roman" w:hAnsi="Times New Roman"/>
          <w:sz w:val="28"/>
          <w:szCs w:val="28"/>
        </w:rPr>
        <w:t>По результатам заседания Совета, встреч с населением, взаимодействия с представителями правоохранительных и иных органов (организаций), приема граждан и рассмотрения обращений граждан по общественным вопросам, Совет вырабатывает рекомендации, которые вносятся в Рабочий орган.</w:t>
      </w:r>
    </w:p>
    <w:p w14:paraId="48165EB4" w14:textId="77777777" w:rsidR="002C46F3" w:rsidRPr="005C3B3D" w:rsidRDefault="002C46F3" w:rsidP="002C46F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  <w:r w:rsidRPr="005C3B3D">
        <w:rPr>
          <w:rFonts w:ascii="Times New Roman" w:hAnsi="Times New Roman"/>
          <w:sz w:val="28"/>
          <w:szCs w:val="28"/>
        </w:rPr>
        <w:t>Деятельн</w:t>
      </w:r>
      <w:r>
        <w:rPr>
          <w:rFonts w:ascii="Times New Roman" w:hAnsi="Times New Roman"/>
          <w:sz w:val="28"/>
          <w:szCs w:val="28"/>
        </w:rPr>
        <w:t xml:space="preserve">ость Совета подлежит освещению </w:t>
      </w:r>
      <w:r w:rsidRPr="005C3B3D">
        <w:rPr>
          <w:rFonts w:ascii="Times New Roman" w:hAnsi="Times New Roman"/>
          <w:sz w:val="28"/>
          <w:szCs w:val="28"/>
        </w:rPr>
        <w:t>в средствах массовой информации.</w:t>
      </w:r>
    </w:p>
    <w:p w14:paraId="1D3BFAF5" w14:textId="77777777" w:rsidR="002C46F3" w:rsidRPr="005C3B3D" w:rsidRDefault="002C46F3" w:rsidP="002C46F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 xml:space="preserve">Председатель Совета области входит в республиканский Совет аксакалов Ассамблеи народа Казахстана. </w:t>
      </w:r>
    </w:p>
    <w:p w14:paraId="21173B22" w14:textId="77777777" w:rsidR="002C46F3" w:rsidRPr="005C3B3D" w:rsidRDefault="002C46F3" w:rsidP="002C46F3">
      <w:pPr>
        <w:shd w:val="clear" w:color="auto" w:fill="FFFFFF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13444EB0" w14:textId="77777777" w:rsidR="002C46F3" w:rsidRPr="005C3B3D" w:rsidRDefault="002C46F3" w:rsidP="002C46F3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5C3B3D">
        <w:rPr>
          <w:rFonts w:ascii="Times New Roman" w:hAnsi="Times New Roman"/>
          <w:b/>
          <w:sz w:val="28"/>
          <w:szCs w:val="28"/>
        </w:rPr>
        <w:t>. Рабочий орган Совета</w:t>
      </w:r>
    </w:p>
    <w:p w14:paraId="3E8B666B" w14:textId="77777777" w:rsidR="002C46F3" w:rsidRPr="005C3B3D" w:rsidRDefault="002C46F3" w:rsidP="002C46F3">
      <w:pPr>
        <w:shd w:val="clear" w:color="auto" w:fill="FFFFFF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4E4DE5B" w14:textId="77777777" w:rsidR="002C46F3" w:rsidRPr="00AF63AC" w:rsidRDefault="002C46F3" w:rsidP="002C46F3">
      <w:pPr>
        <w:numPr>
          <w:ilvl w:val="0"/>
          <w:numId w:val="3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>Рабочим органом Совета является на уровне республики – республиканское государственное учреждение «</w:t>
      </w:r>
      <w:proofErr w:type="spellStart"/>
      <w:r w:rsidRPr="005C3B3D">
        <w:rPr>
          <w:rFonts w:ascii="Times New Roman" w:hAnsi="Times New Roman"/>
          <w:sz w:val="28"/>
          <w:szCs w:val="28"/>
        </w:rPr>
        <w:t>Қоғамдық</w:t>
      </w:r>
      <w:proofErr w:type="spellEnd"/>
      <w:r w:rsidRPr="005C3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B3D">
        <w:rPr>
          <w:rFonts w:ascii="Times New Roman" w:hAnsi="Times New Roman"/>
          <w:sz w:val="28"/>
          <w:szCs w:val="28"/>
        </w:rPr>
        <w:t>келісім</w:t>
      </w:r>
      <w:proofErr w:type="spellEnd"/>
      <w:r w:rsidRPr="005C3B3D">
        <w:rPr>
          <w:rFonts w:ascii="Times New Roman" w:hAnsi="Times New Roman"/>
          <w:sz w:val="28"/>
          <w:szCs w:val="28"/>
        </w:rPr>
        <w:t>», на уровне области - коммунальное государственное учреждение «</w:t>
      </w:r>
      <w:proofErr w:type="spellStart"/>
      <w:r w:rsidRPr="005C3B3D">
        <w:rPr>
          <w:rFonts w:ascii="Times New Roman" w:hAnsi="Times New Roman"/>
          <w:sz w:val="28"/>
          <w:szCs w:val="28"/>
        </w:rPr>
        <w:t>Қоғамдық</w:t>
      </w:r>
      <w:proofErr w:type="spellEnd"/>
      <w:r w:rsidRPr="005C3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B3D">
        <w:rPr>
          <w:rFonts w:ascii="Times New Roman" w:hAnsi="Times New Roman"/>
          <w:sz w:val="28"/>
          <w:szCs w:val="28"/>
        </w:rPr>
        <w:t>келісім</w:t>
      </w:r>
      <w:proofErr w:type="spellEnd"/>
      <w:r w:rsidRPr="005C3B3D">
        <w:rPr>
          <w:rFonts w:ascii="Times New Roman" w:hAnsi="Times New Roman"/>
          <w:sz w:val="28"/>
          <w:szCs w:val="28"/>
        </w:rPr>
        <w:t xml:space="preserve">»; на уровне района области, сельского округа или аулы – аппарат акима соответствующей административно–территориальной единицы </w:t>
      </w:r>
      <w:r w:rsidRPr="00AF63AC">
        <w:rPr>
          <w:rFonts w:ascii="Times New Roman" w:hAnsi="Times New Roman"/>
          <w:sz w:val="28"/>
          <w:szCs w:val="28"/>
        </w:rPr>
        <w:t>(далее – Рабочий орган).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B330779" w14:textId="77777777" w:rsidR="002C46F3" w:rsidRPr="005C3B3D" w:rsidRDefault="002C46F3" w:rsidP="002C46F3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>Рабочий орган:</w:t>
      </w:r>
    </w:p>
    <w:p w14:paraId="4FB2928F" w14:textId="77777777" w:rsidR="002C46F3" w:rsidRPr="005C3B3D" w:rsidRDefault="002C46F3" w:rsidP="002C46F3">
      <w:pPr>
        <w:numPr>
          <w:ilvl w:val="1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>запрашивает у государственных органов и организаций информацию, сведения и материалы, необходимые для деятельности Совета;</w:t>
      </w:r>
    </w:p>
    <w:p w14:paraId="10AD5D7B" w14:textId="77777777" w:rsidR="002C46F3" w:rsidRPr="005C3B3D" w:rsidRDefault="002C46F3" w:rsidP="002C46F3">
      <w:pPr>
        <w:numPr>
          <w:ilvl w:val="1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>осуществляет информационное и аналитическое обеспечение деятельности членов и председателя Совета;</w:t>
      </w:r>
    </w:p>
    <w:p w14:paraId="65E7EFE1" w14:textId="77777777" w:rsidR="002C46F3" w:rsidRPr="005C3B3D" w:rsidRDefault="002C46F3" w:rsidP="002C46F3">
      <w:pPr>
        <w:numPr>
          <w:ilvl w:val="1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>организует подготовку материалов к заседаниям Совета;</w:t>
      </w:r>
    </w:p>
    <w:p w14:paraId="0DEA6D6C" w14:textId="77777777" w:rsidR="002C46F3" w:rsidRPr="005C3B3D" w:rsidRDefault="002C46F3" w:rsidP="002C46F3">
      <w:pPr>
        <w:numPr>
          <w:ilvl w:val="1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>информирует членов и председателя Совета о времени и месте его заседания;</w:t>
      </w:r>
    </w:p>
    <w:p w14:paraId="7574842D" w14:textId="77777777" w:rsidR="002C46F3" w:rsidRPr="005C3B3D" w:rsidRDefault="002C46F3" w:rsidP="002C46F3">
      <w:pPr>
        <w:numPr>
          <w:ilvl w:val="1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>оформляет протокол заседания Совета;</w:t>
      </w:r>
    </w:p>
    <w:p w14:paraId="11FF982E" w14:textId="77777777" w:rsidR="002C46F3" w:rsidRPr="005C3B3D" w:rsidRDefault="002C46F3" w:rsidP="002C46F3">
      <w:pPr>
        <w:numPr>
          <w:ilvl w:val="1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>приглашает на заседания Совета представителей государственных, правоохранительных и иных органов (организаций);</w:t>
      </w:r>
    </w:p>
    <w:p w14:paraId="157DCA7F" w14:textId="77777777" w:rsidR="002C46F3" w:rsidRPr="005C3B3D" w:rsidRDefault="002C46F3" w:rsidP="002C46F3">
      <w:pPr>
        <w:numPr>
          <w:ilvl w:val="1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 xml:space="preserve">направляет рекомендации Совета соответствующим государственным органам и органам местного самоуправления; </w:t>
      </w:r>
    </w:p>
    <w:p w14:paraId="15CE1CF1" w14:textId="77777777" w:rsidR="002C46F3" w:rsidRPr="005C3B3D" w:rsidRDefault="002C46F3" w:rsidP="002C46F3">
      <w:pPr>
        <w:numPr>
          <w:ilvl w:val="1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 xml:space="preserve">утверждает график приема членами Совета граждан; </w:t>
      </w:r>
    </w:p>
    <w:p w14:paraId="1F3902E0" w14:textId="77777777" w:rsidR="002C46F3" w:rsidRPr="005C3B3D" w:rsidRDefault="002C46F3" w:rsidP="002C46F3">
      <w:pPr>
        <w:numPr>
          <w:ilvl w:val="1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>получает и регистрирует обращения граждан;</w:t>
      </w:r>
    </w:p>
    <w:p w14:paraId="692FFD20" w14:textId="77777777" w:rsidR="002C46F3" w:rsidRPr="005C3B3D" w:rsidRDefault="002C46F3" w:rsidP="002C46F3">
      <w:pPr>
        <w:numPr>
          <w:ilvl w:val="1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>согласовывает план работы Совета на один календарный год;</w:t>
      </w:r>
    </w:p>
    <w:p w14:paraId="710EA5D7" w14:textId="77777777" w:rsidR="002C46F3" w:rsidRPr="005C3B3D" w:rsidRDefault="002C46F3" w:rsidP="002C46F3">
      <w:pPr>
        <w:numPr>
          <w:ilvl w:val="1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>готовит отчет о выполнении плана работы Советом в соответствии с утвержденным календарным планом на год;</w:t>
      </w:r>
    </w:p>
    <w:p w14:paraId="59FD148D" w14:textId="77777777" w:rsidR="002C46F3" w:rsidRPr="005C3B3D" w:rsidRDefault="002C46F3" w:rsidP="002C46F3">
      <w:pPr>
        <w:numPr>
          <w:ilvl w:val="1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>ведет учет рекомендаций Совета, в том числе по их исполнению и(или) неисполнению;</w:t>
      </w:r>
    </w:p>
    <w:p w14:paraId="5D0A5158" w14:textId="77777777" w:rsidR="002C46F3" w:rsidRPr="005C3B3D" w:rsidRDefault="002C46F3" w:rsidP="002C46F3">
      <w:pPr>
        <w:numPr>
          <w:ilvl w:val="1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>разрабатывает положение о Совете области, района области, сельского округа или аула.</w:t>
      </w:r>
    </w:p>
    <w:p w14:paraId="6FDF7AED" w14:textId="77777777" w:rsidR="002C46F3" w:rsidRPr="005C3B3D" w:rsidRDefault="002C46F3" w:rsidP="002C46F3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lastRenderedPageBreak/>
        <w:t>Для оперативного осуществления деятельности Совета в период между заседаниями, Рабочим органом организуется:</w:t>
      </w:r>
    </w:p>
    <w:p w14:paraId="6B7BCDC1" w14:textId="77777777" w:rsidR="002C46F3" w:rsidRPr="005C3B3D" w:rsidRDefault="002C46F3" w:rsidP="002C46F3">
      <w:pPr>
        <w:shd w:val="clear" w:color="auto" w:fill="FFFFFF"/>
        <w:tabs>
          <w:tab w:val="left" w:pos="709"/>
          <w:tab w:val="left" w:pos="851"/>
          <w:tab w:val="left" w:pos="993"/>
          <w:tab w:val="left" w:pos="127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>1) прием членами Совета граждан;</w:t>
      </w:r>
    </w:p>
    <w:p w14:paraId="07916877" w14:textId="77777777" w:rsidR="002C46F3" w:rsidRPr="005C3B3D" w:rsidRDefault="002C46F3" w:rsidP="002C46F3">
      <w:pPr>
        <w:shd w:val="clear" w:color="auto" w:fill="FFFFFF"/>
        <w:tabs>
          <w:tab w:val="left" w:pos="709"/>
          <w:tab w:val="left" w:pos="851"/>
          <w:tab w:val="left" w:pos="993"/>
          <w:tab w:val="left" w:pos="127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 xml:space="preserve">2) рассмотрение обращений граждан по общественно значимым и личным вопросам. </w:t>
      </w:r>
    </w:p>
    <w:p w14:paraId="706160BD" w14:textId="77777777" w:rsidR="002C46F3" w:rsidRPr="005C3B3D" w:rsidRDefault="002C46F3" w:rsidP="002C46F3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 xml:space="preserve">Рабочий орган не позднее 1 рабочего дня со дня регистрации обращения гражданина направляет его на рассмотрение членам </w:t>
      </w:r>
      <w:r w:rsidRPr="005C3B3D">
        <w:rPr>
          <w:rFonts w:ascii="Times New Roman" w:hAnsi="Times New Roman"/>
          <w:sz w:val="28"/>
          <w:szCs w:val="28"/>
        </w:rPr>
        <w:br/>
        <w:t xml:space="preserve">и председателю Совета. </w:t>
      </w:r>
    </w:p>
    <w:p w14:paraId="62C925C0" w14:textId="77777777" w:rsidR="002C46F3" w:rsidRPr="005C3B3D" w:rsidRDefault="002C46F3" w:rsidP="002C46F3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 xml:space="preserve">Члены и председатель Совета вырабатывают рекомендации </w:t>
      </w:r>
      <w:r w:rsidRPr="005C3B3D">
        <w:rPr>
          <w:rFonts w:ascii="Times New Roman" w:hAnsi="Times New Roman"/>
          <w:sz w:val="28"/>
          <w:szCs w:val="28"/>
        </w:rPr>
        <w:br/>
        <w:t xml:space="preserve">по результатам рассмотрения обращений граждан и встреч с населением не позднее 2 (двух) календарных дней со дня получения обращения </w:t>
      </w:r>
      <w:r w:rsidRPr="005C3B3D">
        <w:rPr>
          <w:rFonts w:ascii="Times New Roman" w:hAnsi="Times New Roman"/>
          <w:sz w:val="28"/>
          <w:szCs w:val="28"/>
        </w:rPr>
        <w:br/>
        <w:t>от Рабочего органа.</w:t>
      </w:r>
    </w:p>
    <w:bookmarkEnd w:id="1"/>
    <w:p w14:paraId="59BA1096" w14:textId="77777777" w:rsidR="002C46F3" w:rsidRPr="005C3B3D" w:rsidRDefault="002C46F3" w:rsidP="002C46F3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>Общую координацию работы Совета на республиканском уровне осуществляет республиканское государственное учреждение «</w:t>
      </w:r>
      <w:proofErr w:type="spellStart"/>
      <w:r w:rsidRPr="005C3B3D">
        <w:rPr>
          <w:rFonts w:ascii="Times New Roman" w:hAnsi="Times New Roman"/>
          <w:sz w:val="28"/>
          <w:szCs w:val="28"/>
        </w:rPr>
        <w:t>Қоғамдық</w:t>
      </w:r>
      <w:proofErr w:type="spellEnd"/>
      <w:r w:rsidRPr="005C3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B3D">
        <w:rPr>
          <w:rFonts w:ascii="Times New Roman" w:hAnsi="Times New Roman"/>
          <w:sz w:val="28"/>
          <w:szCs w:val="28"/>
        </w:rPr>
        <w:t>келісім</w:t>
      </w:r>
      <w:proofErr w:type="spellEnd"/>
      <w:r w:rsidRPr="005C3B3D">
        <w:rPr>
          <w:rFonts w:ascii="Times New Roman" w:hAnsi="Times New Roman"/>
          <w:sz w:val="28"/>
          <w:szCs w:val="28"/>
        </w:rPr>
        <w:t>»; на областном уровне – ГУ «Управление внутренней политики» / ГУ Управление общественного развития; на уровне района, сельского округа или аула - акимат соответствующей административно-территориальной единицы</w:t>
      </w:r>
      <w:r>
        <w:rPr>
          <w:rFonts w:ascii="Times New Roman" w:hAnsi="Times New Roman"/>
          <w:sz w:val="28"/>
          <w:szCs w:val="28"/>
        </w:rPr>
        <w:t>.</w:t>
      </w:r>
    </w:p>
    <w:p w14:paraId="521B4287" w14:textId="77777777" w:rsidR="002C46F3" w:rsidRPr="005C3B3D" w:rsidRDefault="002C46F3" w:rsidP="002C46F3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B3D">
        <w:rPr>
          <w:rFonts w:ascii="Times New Roman" w:hAnsi="Times New Roman"/>
          <w:sz w:val="28"/>
          <w:szCs w:val="28"/>
        </w:rPr>
        <w:t xml:space="preserve">Положение о Совете области, района в области или аула разрабатывается на основании Типового положения. </w:t>
      </w:r>
    </w:p>
    <w:p w14:paraId="7AD40E6E" w14:textId="77777777" w:rsidR="002C46F3" w:rsidRPr="005C3B3D" w:rsidRDefault="002C46F3" w:rsidP="002C46F3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43A868D" w14:textId="77777777" w:rsidR="00F12C76" w:rsidRDefault="00F12C76" w:rsidP="006C0B77">
      <w:pPr>
        <w:ind w:firstLine="709"/>
        <w:jc w:val="both"/>
      </w:pPr>
    </w:p>
    <w:sectPr w:rsidR="00F12C76" w:rsidSect="008B55E2"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BB449" w14:textId="77777777" w:rsidR="00197BE1" w:rsidRDefault="00197BE1">
      <w:r>
        <w:separator/>
      </w:r>
    </w:p>
  </w:endnote>
  <w:endnote w:type="continuationSeparator" w:id="0">
    <w:p w14:paraId="7C379B95" w14:textId="77777777" w:rsidR="00197BE1" w:rsidRDefault="0019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ADF35" w14:textId="77777777" w:rsidR="00197BE1" w:rsidRDefault="00197BE1">
      <w:r>
        <w:separator/>
      </w:r>
    </w:p>
  </w:footnote>
  <w:footnote w:type="continuationSeparator" w:id="0">
    <w:p w14:paraId="0938C930" w14:textId="77777777" w:rsidR="00197BE1" w:rsidRDefault="00197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9D580" w14:textId="77777777" w:rsidR="008B55E2" w:rsidRDefault="002C46F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12AC3">
      <w:rPr>
        <w:noProof/>
      </w:rPr>
      <w:t>3</w:t>
    </w:r>
    <w:r>
      <w:fldChar w:fldCharType="end"/>
    </w:r>
  </w:p>
  <w:p w14:paraId="7440381C" w14:textId="77777777" w:rsidR="008B55E2" w:rsidRDefault="00197B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957B1"/>
    <w:multiLevelType w:val="hybridMultilevel"/>
    <w:tmpl w:val="A5A2B044"/>
    <w:lvl w:ilvl="0" w:tplc="8A380CF6">
      <w:start w:val="1"/>
      <w:numFmt w:val="decimal"/>
      <w:lvlText w:val="%1."/>
      <w:lvlJc w:val="left"/>
      <w:pPr>
        <w:ind w:left="1370" w:hanging="660"/>
      </w:pPr>
      <w:rPr>
        <w:rFonts w:hint="default"/>
      </w:rPr>
    </w:lvl>
    <w:lvl w:ilvl="1" w:tplc="9B9417F0">
      <w:start w:val="1"/>
      <w:numFmt w:val="decimal"/>
      <w:lvlText w:val="%2)"/>
      <w:lvlJc w:val="left"/>
      <w:pPr>
        <w:ind w:left="2017" w:hanging="58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3C5A45"/>
    <w:multiLevelType w:val="hybridMultilevel"/>
    <w:tmpl w:val="53FC8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05F0E"/>
    <w:multiLevelType w:val="hybridMultilevel"/>
    <w:tmpl w:val="0E646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151A2"/>
    <w:multiLevelType w:val="hybridMultilevel"/>
    <w:tmpl w:val="18B434B6"/>
    <w:lvl w:ilvl="0" w:tplc="BF6AEE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26"/>
    <w:rsid w:val="0007538D"/>
    <w:rsid w:val="000B1CBC"/>
    <w:rsid w:val="00197BE1"/>
    <w:rsid w:val="002C46F3"/>
    <w:rsid w:val="002E033C"/>
    <w:rsid w:val="00305A9B"/>
    <w:rsid w:val="005810F0"/>
    <w:rsid w:val="00611AFC"/>
    <w:rsid w:val="006B57DA"/>
    <w:rsid w:val="006C0B77"/>
    <w:rsid w:val="007129D8"/>
    <w:rsid w:val="00772317"/>
    <w:rsid w:val="00790B09"/>
    <w:rsid w:val="008242FF"/>
    <w:rsid w:val="00834FF3"/>
    <w:rsid w:val="00870751"/>
    <w:rsid w:val="008A4EFC"/>
    <w:rsid w:val="00922C48"/>
    <w:rsid w:val="009E0C26"/>
    <w:rsid w:val="00A14433"/>
    <w:rsid w:val="00B12AC3"/>
    <w:rsid w:val="00B915B7"/>
    <w:rsid w:val="00D321C3"/>
    <w:rsid w:val="00DC49AD"/>
    <w:rsid w:val="00E14A6C"/>
    <w:rsid w:val="00E756B9"/>
    <w:rsid w:val="00EA59DF"/>
    <w:rsid w:val="00EE4070"/>
    <w:rsid w:val="00F12C76"/>
    <w:rsid w:val="00F43AEB"/>
    <w:rsid w:val="00FB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B380"/>
  <w15:docId w15:val="{595279BC-AAF6-4B28-B86F-560C41A5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6F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6F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C46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46F3"/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Рысбекова Кундыз</dc:creator>
  <cp:lastModifiedBy>admin</cp:lastModifiedBy>
  <cp:revision>2</cp:revision>
  <dcterms:created xsi:type="dcterms:W3CDTF">2022-12-09T05:24:00Z</dcterms:created>
  <dcterms:modified xsi:type="dcterms:W3CDTF">2022-12-09T05:24:00Z</dcterms:modified>
</cp:coreProperties>
</file>